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0" w:rsidRPr="00B9513C" w:rsidRDefault="001253E0" w:rsidP="001253E0">
      <w:pPr>
        <w:rPr>
          <w:rFonts w:asciiTheme="minorHAnsi" w:hAnsiTheme="minorHAnsi"/>
          <w:sz w:val="24"/>
          <w:szCs w:val="24"/>
        </w:rPr>
      </w:pPr>
    </w:p>
    <w:p w:rsidR="00A13557" w:rsidRPr="00B9513C" w:rsidRDefault="00A13557" w:rsidP="00F009FD">
      <w:pPr>
        <w:rPr>
          <w:rFonts w:asciiTheme="minorHAnsi" w:hAnsiTheme="minorHAnsi" w:cs="Calibri"/>
          <w:b/>
          <w:bCs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>Datos Generales</w:t>
      </w:r>
    </w:p>
    <w:p w:rsidR="00A13557" w:rsidRPr="00B9513C" w:rsidRDefault="00AC75BA" w:rsidP="00F615FA">
      <w:pPr>
        <w:rPr>
          <w:rFonts w:asciiTheme="minorHAnsi" w:hAnsiTheme="minorHAnsi" w:cs="Calibri"/>
          <w:sz w:val="24"/>
          <w:szCs w:val="24"/>
        </w:rPr>
      </w:pPr>
      <w:r w:rsidRPr="00AC75BA">
        <w:rPr>
          <w:rFonts w:asciiTheme="minorHAnsi" w:hAnsiTheme="minorHAnsi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2.7pt;margin-top:3.3pt;width:525.45pt;height:.8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" strokecolor="#666" strokeweight="1pt">
            <v:shadow color="#7f7f7f" opacity=".5" offset="1pt"/>
          </v:shape>
        </w:pict>
      </w:r>
    </w:p>
    <w:p w:rsidR="00A13557" w:rsidRPr="00A165B9" w:rsidRDefault="00A13557" w:rsidP="00332CDB">
      <w:pPr>
        <w:ind w:left="360"/>
        <w:rPr>
          <w:rFonts w:ascii="Arial" w:hAnsi="Arial" w:cs="Arial"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Sigla</w:t>
      </w:r>
      <w:r w:rsidRPr="00A165B9">
        <w:rPr>
          <w:rFonts w:ascii="Arial" w:hAnsi="Arial" w:cs="Arial"/>
          <w:sz w:val="24"/>
          <w:szCs w:val="24"/>
        </w:rPr>
        <w:t xml:space="preserve">: </w:t>
      </w:r>
      <w:r w:rsidR="00425C94" w:rsidRPr="00A165B9">
        <w:rPr>
          <w:rFonts w:ascii="Arial" w:hAnsi="Arial" w:cs="Arial"/>
          <w:sz w:val="24"/>
          <w:szCs w:val="24"/>
        </w:rPr>
        <w:t>QU01</w:t>
      </w:r>
      <w:r w:rsidR="003D728E">
        <w:rPr>
          <w:rFonts w:ascii="Arial" w:hAnsi="Arial" w:cs="Arial"/>
          <w:sz w:val="24"/>
          <w:szCs w:val="24"/>
        </w:rPr>
        <w:t>1</w:t>
      </w:r>
      <w:r w:rsidR="00CF17DA">
        <w:rPr>
          <w:rFonts w:ascii="Arial" w:hAnsi="Arial" w:cs="Arial"/>
          <w:sz w:val="24"/>
          <w:szCs w:val="24"/>
        </w:rPr>
        <w:t>0</w:t>
      </w:r>
    </w:p>
    <w:p w:rsidR="00425C94" w:rsidRPr="00A165B9" w:rsidRDefault="00425C94" w:rsidP="00332CDB">
      <w:pPr>
        <w:ind w:left="360"/>
        <w:rPr>
          <w:rFonts w:ascii="Arial" w:hAnsi="Arial" w:cs="Arial"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Periodo:</w:t>
      </w:r>
      <w:r w:rsidR="003D728E">
        <w:rPr>
          <w:rFonts w:ascii="Arial" w:hAnsi="Arial" w:cs="Arial"/>
          <w:sz w:val="24"/>
          <w:szCs w:val="24"/>
        </w:rPr>
        <w:t xml:space="preserve"> I</w:t>
      </w:r>
      <w:r w:rsidRPr="00A165B9">
        <w:rPr>
          <w:rFonts w:ascii="Arial" w:hAnsi="Arial" w:cs="Arial"/>
          <w:sz w:val="24"/>
          <w:szCs w:val="24"/>
        </w:rPr>
        <w:t xml:space="preserve"> ciclo 201</w:t>
      </w:r>
      <w:r w:rsidR="003D728E">
        <w:rPr>
          <w:rFonts w:ascii="Arial" w:hAnsi="Arial" w:cs="Arial"/>
          <w:sz w:val="24"/>
          <w:szCs w:val="24"/>
        </w:rPr>
        <w:t>6</w:t>
      </w:r>
    </w:p>
    <w:p w:rsidR="00A13557" w:rsidRPr="00A165B9" w:rsidRDefault="00A13557" w:rsidP="00332CDB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 xml:space="preserve">Tipo de curso: </w:t>
      </w:r>
      <w:r w:rsidR="006D19C8" w:rsidRPr="00A165B9">
        <w:rPr>
          <w:rFonts w:ascii="Arial" w:hAnsi="Arial" w:cs="Arial"/>
          <w:bCs/>
          <w:sz w:val="24"/>
          <w:szCs w:val="24"/>
        </w:rPr>
        <w:t>Semestral</w:t>
      </w:r>
    </w:p>
    <w:p w:rsidR="00A13557" w:rsidRPr="00A165B9" w:rsidRDefault="00A13557" w:rsidP="00332CDB">
      <w:pPr>
        <w:ind w:left="360"/>
        <w:jc w:val="both"/>
        <w:rPr>
          <w:rFonts w:ascii="Arial" w:hAnsi="Arial" w:cs="Arial"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Número de créditos</w:t>
      </w:r>
      <w:r w:rsidRPr="00A165B9">
        <w:rPr>
          <w:rFonts w:ascii="Arial" w:hAnsi="Arial" w:cs="Arial"/>
          <w:sz w:val="24"/>
          <w:szCs w:val="24"/>
        </w:rPr>
        <w:t xml:space="preserve">: </w:t>
      </w:r>
      <w:r w:rsidR="00CF17DA">
        <w:rPr>
          <w:rFonts w:ascii="Arial" w:hAnsi="Arial" w:cs="Arial"/>
          <w:sz w:val="24"/>
          <w:szCs w:val="24"/>
        </w:rPr>
        <w:t>2</w:t>
      </w:r>
    </w:p>
    <w:p w:rsidR="00A13557" w:rsidRPr="00A165B9" w:rsidRDefault="00A13557" w:rsidP="00332CDB">
      <w:pPr>
        <w:ind w:left="360"/>
        <w:jc w:val="both"/>
        <w:rPr>
          <w:rFonts w:ascii="Arial" w:hAnsi="Arial" w:cs="Arial"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Número de horas semanales presenciales</w:t>
      </w:r>
      <w:r w:rsidRPr="00A165B9">
        <w:rPr>
          <w:rFonts w:ascii="Arial" w:hAnsi="Arial" w:cs="Arial"/>
          <w:sz w:val="24"/>
          <w:szCs w:val="24"/>
        </w:rPr>
        <w:t xml:space="preserve">: </w:t>
      </w:r>
      <w:r w:rsidR="00CF17DA">
        <w:rPr>
          <w:rFonts w:ascii="Arial" w:hAnsi="Arial" w:cs="Arial"/>
          <w:sz w:val="24"/>
          <w:szCs w:val="24"/>
        </w:rPr>
        <w:t>4</w:t>
      </w:r>
    </w:p>
    <w:p w:rsidR="00A13557" w:rsidRPr="00A165B9" w:rsidRDefault="00A13557" w:rsidP="00332CDB">
      <w:pPr>
        <w:ind w:left="360"/>
        <w:jc w:val="both"/>
        <w:rPr>
          <w:rFonts w:ascii="Arial" w:hAnsi="Arial" w:cs="Arial"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Número de horas semanales de trabajo independiente del estudiante</w:t>
      </w:r>
      <w:r w:rsidRPr="00A165B9">
        <w:rPr>
          <w:rFonts w:ascii="Arial" w:hAnsi="Arial" w:cs="Arial"/>
          <w:sz w:val="24"/>
          <w:szCs w:val="24"/>
        </w:rPr>
        <w:t xml:space="preserve">: </w:t>
      </w:r>
      <w:r w:rsidR="00CF17DA">
        <w:rPr>
          <w:rFonts w:ascii="Arial" w:hAnsi="Arial" w:cs="Arial"/>
          <w:sz w:val="24"/>
          <w:szCs w:val="24"/>
        </w:rPr>
        <w:t>12</w:t>
      </w:r>
    </w:p>
    <w:p w:rsidR="00A13557" w:rsidRPr="00A165B9" w:rsidRDefault="00A13557" w:rsidP="00332CDB">
      <w:pPr>
        <w:ind w:left="360"/>
        <w:jc w:val="both"/>
        <w:rPr>
          <w:rFonts w:ascii="Arial" w:hAnsi="Arial" w:cs="Arial"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Requisitos</w:t>
      </w:r>
      <w:r w:rsidRPr="00A165B9">
        <w:rPr>
          <w:rFonts w:ascii="Arial" w:hAnsi="Arial" w:cs="Arial"/>
          <w:sz w:val="24"/>
          <w:szCs w:val="24"/>
        </w:rPr>
        <w:t xml:space="preserve">: </w:t>
      </w:r>
      <w:r w:rsidR="00425C94" w:rsidRPr="00A165B9">
        <w:rPr>
          <w:rFonts w:ascii="Arial" w:hAnsi="Arial" w:cs="Arial"/>
          <w:sz w:val="24"/>
          <w:szCs w:val="24"/>
        </w:rPr>
        <w:t>Ninguno</w:t>
      </w:r>
    </w:p>
    <w:p w:rsidR="00A13557" w:rsidRPr="00A165B9" w:rsidRDefault="00A13557" w:rsidP="007112AA">
      <w:pPr>
        <w:ind w:left="360"/>
        <w:jc w:val="both"/>
        <w:rPr>
          <w:rFonts w:ascii="Arial" w:hAnsi="Arial" w:cs="Arial"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Correquisitos</w:t>
      </w:r>
      <w:r w:rsidR="00CF17DA">
        <w:rPr>
          <w:rFonts w:ascii="Arial" w:hAnsi="Arial" w:cs="Arial"/>
          <w:sz w:val="24"/>
          <w:szCs w:val="24"/>
        </w:rPr>
        <w:t>: Ninguno</w:t>
      </w:r>
    </w:p>
    <w:p w:rsidR="005D64E9" w:rsidRPr="00A165B9" w:rsidRDefault="00A13557" w:rsidP="005D64E9">
      <w:pPr>
        <w:ind w:left="360"/>
        <w:jc w:val="both"/>
        <w:rPr>
          <w:rFonts w:ascii="Arial" w:hAnsi="Arial" w:cs="Arial"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Horario del curso</w:t>
      </w:r>
      <w:r w:rsidRPr="00A165B9">
        <w:rPr>
          <w:rFonts w:ascii="Arial" w:hAnsi="Arial" w:cs="Arial"/>
          <w:sz w:val="24"/>
          <w:szCs w:val="24"/>
        </w:rPr>
        <w:t xml:space="preserve">: </w:t>
      </w:r>
      <w:r w:rsidR="00CF17DA">
        <w:rPr>
          <w:rFonts w:ascii="Arial" w:hAnsi="Arial" w:cs="Arial"/>
          <w:sz w:val="24"/>
          <w:szCs w:val="24"/>
        </w:rPr>
        <w:t>Miércoles de 13</w:t>
      </w:r>
      <w:r w:rsidR="00425C94" w:rsidRPr="00A165B9">
        <w:rPr>
          <w:rFonts w:ascii="Arial" w:hAnsi="Arial" w:cs="Arial"/>
          <w:sz w:val="24"/>
          <w:szCs w:val="24"/>
        </w:rPr>
        <w:t>:00 a 1</w:t>
      </w:r>
      <w:r w:rsidR="00CF17DA">
        <w:rPr>
          <w:rFonts w:ascii="Arial" w:hAnsi="Arial" w:cs="Arial"/>
          <w:sz w:val="24"/>
          <w:szCs w:val="24"/>
        </w:rPr>
        <w:t>4</w:t>
      </w:r>
      <w:r w:rsidR="00425C94" w:rsidRPr="00A165B9">
        <w:rPr>
          <w:rFonts w:ascii="Arial" w:hAnsi="Arial" w:cs="Arial"/>
          <w:sz w:val="24"/>
          <w:szCs w:val="24"/>
        </w:rPr>
        <w:t>:50</w:t>
      </w:r>
    </w:p>
    <w:p w:rsidR="00A13557" w:rsidRPr="00A165B9" w:rsidRDefault="00A13557" w:rsidP="00332CDB">
      <w:pPr>
        <w:rPr>
          <w:rFonts w:ascii="Arial" w:hAnsi="Arial" w:cs="Arial"/>
          <w:sz w:val="24"/>
          <w:szCs w:val="24"/>
        </w:rPr>
      </w:pPr>
    </w:p>
    <w:p w:rsidR="00A13557" w:rsidRPr="00A165B9" w:rsidRDefault="00A13557" w:rsidP="00340C7F">
      <w:pPr>
        <w:rPr>
          <w:rFonts w:ascii="Arial" w:hAnsi="Arial" w:cs="Arial"/>
          <w:b/>
          <w:bCs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Datos del Profesor</w:t>
      </w:r>
    </w:p>
    <w:p w:rsidR="00A13557" w:rsidRPr="00A165B9" w:rsidRDefault="00AC75BA" w:rsidP="00340C7F">
      <w:pPr>
        <w:rPr>
          <w:rFonts w:ascii="Arial" w:hAnsi="Arial" w:cs="Arial"/>
          <w:sz w:val="24"/>
          <w:szCs w:val="24"/>
        </w:rPr>
      </w:pPr>
      <w:r w:rsidRPr="00AC75BA">
        <w:rPr>
          <w:rFonts w:ascii="Arial" w:hAnsi="Arial" w:cs="Arial"/>
          <w:noProof/>
          <w:sz w:val="24"/>
          <w:szCs w:val="24"/>
          <w:lang w:val="en-US" w:eastAsia="en-US"/>
        </w:rPr>
        <w:pict>
          <v:shape id="AutoShape 5" o:spid="_x0000_s1035" type="#_x0000_t32" style="position:absolute;margin-left:-2.7pt;margin-top:3.3pt;width:525.45pt;height:.8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" strokecolor="#666" strokeweight="1pt">
            <v:shadow color="#7f7f7f" opacity=".5" offset="1pt"/>
          </v:shape>
        </w:pict>
      </w:r>
    </w:p>
    <w:p w:rsidR="00CC43BC" w:rsidRPr="00A165B9" w:rsidRDefault="00A13557" w:rsidP="00804C92">
      <w:pPr>
        <w:ind w:left="360"/>
        <w:rPr>
          <w:rFonts w:ascii="Arial" w:hAnsi="Arial" w:cs="Arial"/>
          <w:bCs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</w:rPr>
        <w:t>Nombre</w:t>
      </w:r>
      <w:r w:rsidRPr="00A165B9">
        <w:rPr>
          <w:rFonts w:ascii="Arial" w:hAnsi="Arial" w:cs="Arial"/>
          <w:sz w:val="24"/>
          <w:szCs w:val="24"/>
        </w:rPr>
        <w:t>:</w:t>
      </w:r>
      <w:r w:rsidR="00804C92" w:rsidRPr="00A165B9">
        <w:rPr>
          <w:rFonts w:ascii="Arial" w:hAnsi="Arial" w:cs="Arial"/>
          <w:sz w:val="24"/>
          <w:szCs w:val="24"/>
        </w:rPr>
        <w:t xml:space="preserve"> </w:t>
      </w:r>
      <w:r w:rsidR="00425C94" w:rsidRPr="00A165B9">
        <w:rPr>
          <w:rFonts w:ascii="Arial" w:hAnsi="Arial" w:cs="Arial"/>
          <w:bCs/>
          <w:sz w:val="24"/>
          <w:szCs w:val="24"/>
        </w:rPr>
        <w:t xml:space="preserve">Adrianna Rojas </w:t>
      </w:r>
    </w:p>
    <w:p w:rsidR="001C18A9" w:rsidRPr="00A165B9" w:rsidRDefault="00A13557" w:rsidP="00804C92">
      <w:pPr>
        <w:ind w:left="360"/>
        <w:rPr>
          <w:rFonts w:ascii="Arial" w:hAnsi="Arial" w:cs="Arial"/>
          <w:sz w:val="24"/>
          <w:szCs w:val="24"/>
        </w:rPr>
      </w:pPr>
      <w:r w:rsidRPr="00A165B9">
        <w:rPr>
          <w:rFonts w:ascii="Arial" w:hAnsi="Arial" w:cs="Arial"/>
          <w:b/>
          <w:bCs/>
          <w:sz w:val="24"/>
          <w:szCs w:val="24"/>
          <w:lang w:val="es-CR"/>
        </w:rPr>
        <w:t>Correo Electrónico</w:t>
      </w:r>
      <w:r w:rsidRPr="00A165B9">
        <w:rPr>
          <w:rFonts w:ascii="Arial" w:hAnsi="Arial" w:cs="Arial"/>
          <w:sz w:val="24"/>
          <w:szCs w:val="24"/>
          <w:lang w:val="es-CR"/>
        </w:rPr>
        <w:t xml:space="preserve">: </w:t>
      </w:r>
      <w:hyperlink r:id="rId8" w:history="1">
        <w:r w:rsidR="005F4EDA" w:rsidRPr="00A165B9">
          <w:rPr>
            <w:rStyle w:val="Hipervnculo"/>
            <w:rFonts w:ascii="Arial" w:hAnsi="Arial" w:cs="Arial"/>
            <w:bCs/>
            <w:sz w:val="24"/>
            <w:szCs w:val="24"/>
            <w:lang w:val="es-CR"/>
          </w:rPr>
          <w:t>aro0439@gmail.com</w:t>
        </w:r>
      </w:hyperlink>
    </w:p>
    <w:p w:rsidR="00A528F0" w:rsidRPr="00A165B9" w:rsidRDefault="006431D1" w:rsidP="00BC5CF9">
      <w:pPr>
        <w:ind w:left="360"/>
        <w:rPr>
          <w:rFonts w:ascii="Arial" w:hAnsi="Arial" w:cs="Arial"/>
          <w:sz w:val="24"/>
          <w:szCs w:val="24"/>
          <w:lang w:val="es-CR"/>
        </w:rPr>
      </w:pPr>
      <w:r w:rsidRPr="00A165B9">
        <w:rPr>
          <w:rFonts w:ascii="Arial" w:hAnsi="Arial" w:cs="Arial"/>
          <w:b/>
          <w:sz w:val="24"/>
          <w:szCs w:val="24"/>
          <w:lang w:val="es-CR"/>
        </w:rPr>
        <w:t xml:space="preserve">Horario de consulta: </w:t>
      </w:r>
      <w:r w:rsidR="00CF17DA">
        <w:rPr>
          <w:rFonts w:ascii="Arial" w:hAnsi="Arial" w:cs="Arial"/>
          <w:sz w:val="24"/>
          <w:szCs w:val="24"/>
          <w:lang w:val="es-CR"/>
        </w:rPr>
        <w:t>Martes de 13:00 a 15:00</w:t>
      </w:r>
    </w:p>
    <w:p w:rsidR="006431D1" w:rsidRPr="00A165B9" w:rsidRDefault="006431D1" w:rsidP="0041471E">
      <w:pPr>
        <w:ind w:left="360"/>
        <w:rPr>
          <w:rFonts w:ascii="Arial" w:hAnsi="Arial" w:cs="Arial"/>
          <w:sz w:val="24"/>
          <w:szCs w:val="24"/>
          <w:lang w:val="es-CR"/>
        </w:rPr>
      </w:pPr>
    </w:p>
    <w:p w:rsidR="00A13557" w:rsidRPr="00A165B9" w:rsidRDefault="00AC75BA" w:rsidP="00332CDB">
      <w:pPr>
        <w:rPr>
          <w:rFonts w:ascii="Arial" w:hAnsi="Arial" w:cs="Arial"/>
          <w:sz w:val="24"/>
          <w:szCs w:val="24"/>
          <w:lang w:val="pt-BR"/>
        </w:rPr>
      </w:pPr>
      <w:r w:rsidRPr="00AC75BA">
        <w:rPr>
          <w:rFonts w:ascii="Arial" w:hAnsi="Arial" w:cs="Arial"/>
          <w:noProof/>
          <w:sz w:val="24"/>
          <w:szCs w:val="24"/>
          <w:lang w:val="en-US" w:eastAsia="en-US"/>
        </w:rPr>
        <w:pict>
          <v:shape id="AutoShape 4" o:spid="_x0000_s1034" type="#_x0000_t32" style="position:absolute;margin-left:.3pt;margin-top:3.75pt;width:525.45pt;height: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" strokecolor="#666" strokeweight="1pt">
            <v:shadow color="#7f7f7f" opacity=".5" offset="1pt"/>
          </v:shape>
        </w:pict>
      </w:r>
    </w:p>
    <w:p w:rsidR="006431D1" w:rsidRDefault="00A165B9" w:rsidP="006431D1">
      <w:pPr>
        <w:pStyle w:val="Ttulo2"/>
        <w:numPr>
          <w:ilvl w:val="0"/>
          <w:numId w:val="1"/>
        </w:numPr>
        <w:spacing w:line="360" w:lineRule="auto"/>
        <w:jc w:val="both"/>
      </w:pPr>
      <w:r w:rsidRPr="00A165B9">
        <w:t>DESCRIPCIÓN DEL CURSO</w:t>
      </w:r>
    </w:p>
    <w:p w:rsidR="00F85958" w:rsidRDefault="00F85958" w:rsidP="00F85958">
      <w:pPr>
        <w:ind w:left="284"/>
        <w:jc w:val="both"/>
        <w:rPr>
          <w:rFonts w:ascii="Arial" w:eastAsiaTheme="minorEastAsia" w:hAnsi="Arial" w:cs="Arial"/>
          <w:sz w:val="22"/>
          <w:szCs w:val="22"/>
        </w:rPr>
      </w:pPr>
      <w:r w:rsidRPr="00F85958">
        <w:rPr>
          <w:rFonts w:ascii="Arial" w:eastAsiaTheme="minorEastAsia" w:hAnsi="Arial" w:cs="Arial"/>
          <w:sz w:val="22"/>
          <w:szCs w:val="22"/>
        </w:rPr>
        <w:t>Línea</w:t>
      </w:r>
      <w:r w:rsidR="00CF17DA" w:rsidRPr="00F85958">
        <w:rPr>
          <w:rFonts w:ascii="Arial" w:eastAsiaTheme="minorEastAsia" w:hAnsi="Arial" w:cs="Arial"/>
          <w:sz w:val="22"/>
          <w:szCs w:val="22"/>
        </w:rPr>
        <w:t xml:space="preserve"> curricular: Curso básico de Química General, más una introducción a la Química Orgánica y a las moléculas de interés biológico. Se estudian los siguientes temas: elementos y átomos, estructura electrónica, periodicidad, enlaces químicos, nomenclatura, reacciones químicas, líquidos y sólidos, soluciones, ácidos y bases, química orgánica, carbohidratos, lípidos y proteínas. Se pretende dar al estudiante una visión de la estructura de la Química con énfasis en la problemática actual: energía, contaminación y alimentación.</w:t>
      </w:r>
    </w:p>
    <w:p w:rsidR="00B81417" w:rsidRDefault="00B81417" w:rsidP="00F85958">
      <w:pPr>
        <w:ind w:left="284"/>
        <w:jc w:val="both"/>
        <w:rPr>
          <w:sz w:val="22"/>
          <w:szCs w:val="22"/>
        </w:rPr>
      </w:pPr>
    </w:p>
    <w:p w:rsidR="00CF17DA" w:rsidRPr="00CF17DA" w:rsidRDefault="00CF17DA" w:rsidP="00F85958">
      <w:pPr>
        <w:ind w:left="284"/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>Este curso comprende únicamente exposiciones magistrales en las cuales se presentarán los fundamentos teóricos que permitan comprenden los principales procesos metabólicos de los seres vivos.</w:t>
      </w:r>
    </w:p>
    <w:p w:rsidR="00CF17DA" w:rsidRPr="007D4089" w:rsidRDefault="00CF17DA" w:rsidP="00F85958">
      <w:pPr>
        <w:pStyle w:val="Textoindependiente"/>
        <w:tabs>
          <w:tab w:val="left" w:pos="0"/>
        </w:tabs>
        <w:ind w:left="360"/>
        <w:jc w:val="both"/>
        <w:rPr>
          <w:rFonts w:ascii="Arial" w:hAnsi="Arial" w:cs="Arial"/>
          <w:sz w:val="22"/>
        </w:rPr>
      </w:pPr>
    </w:p>
    <w:p w:rsidR="00CF17DA" w:rsidRPr="007D4089" w:rsidRDefault="00CF17DA" w:rsidP="00F85958">
      <w:pPr>
        <w:pStyle w:val="Textoindependiente"/>
        <w:tabs>
          <w:tab w:val="left" w:pos="0"/>
        </w:tabs>
        <w:ind w:left="360"/>
        <w:jc w:val="both"/>
        <w:rPr>
          <w:rFonts w:ascii="Arial" w:hAnsi="Arial" w:cs="Arial"/>
          <w:sz w:val="22"/>
        </w:rPr>
      </w:pPr>
      <w:r w:rsidRPr="007D4089">
        <w:rPr>
          <w:rFonts w:ascii="Arial" w:hAnsi="Arial" w:cs="Arial"/>
          <w:sz w:val="22"/>
        </w:rPr>
        <w:t>En los exámenes no se permite el uso de calculadoras alfanuméricas.</w:t>
      </w:r>
    </w:p>
    <w:p w:rsidR="00CF17DA" w:rsidRPr="00CF17DA" w:rsidRDefault="00CF17DA" w:rsidP="00F85958">
      <w:pPr>
        <w:pStyle w:val="Prrafodelista"/>
        <w:tabs>
          <w:tab w:val="left" w:pos="-120"/>
        </w:tabs>
        <w:ind w:left="360"/>
        <w:jc w:val="both"/>
        <w:rPr>
          <w:rFonts w:ascii="Arial" w:hAnsi="Arial" w:cs="Arial"/>
          <w:sz w:val="22"/>
        </w:rPr>
      </w:pPr>
    </w:p>
    <w:p w:rsidR="00CF17DA" w:rsidRPr="00CF17DA" w:rsidRDefault="00CF17DA" w:rsidP="00F85958">
      <w:pPr>
        <w:pStyle w:val="Prrafodelista"/>
        <w:tabs>
          <w:tab w:val="left" w:pos="-120"/>
        </w:tabs>
        <w:ind w:left="360"/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 xml:space="preserve">El resultado de los exámenes se entregarán oficialmente </w:t>
      </w:r>
      <w:r w:rsidRPr="00CF17DA">
        <w:rPr>
          <w:rFonts w:ascii="Arial" w:hAnsi="Arial" w:cs="Arial"/>
          <w:b/>
          <w:bCs/>
          <w:sz w:val="22"/>
        </w:rPr>
        <w:t>a más tardar en los siguientes diez días</w:t>
      </w:r>
      <w:r w:rsidRPr="00CF17DA">
        <w:rPr>
          <w:rFonts w:ascii="Arial" w:hAnsi="Arial" w:cs="Arial"/>
          <w:sz w:val="22"/>
        </w:rPr>
        <w:t xml:space="preserve"> hábiles posteriores al día en que se realizó la prueba durante la lección estipulada para ese fin. El estudiante cuenta </w:t>
      </w:r>
      <w:r w:rsidRPr="00CF17DA">
        <w:rPr>
          <w:rFonts w:ascii="Arial" w:hAnsi="Arial" w:cs="Arial"/>
          <w:b/>
          <w:bCs/>
          <w:sz w:val="22"/>
        </w:rPr>
        <w:t xml:space="preserve">con tres días hábiles </w:t>
      </w:r>
      <w:r w:rsidRPr="00CF17DA">
        <w:rPr>
          <w:rFonts w:ascii="Arial" w:hAnsi="Arial" w:cs="Arial"/>
          <w:sz w:val="22"/>
        </w:rPr>
        <w:t xml:space="preserve">posteriores a la entrega de los resultados para presentar por escrito cualquier apelación que considere pertinente. </w:t>
      </w:r>
    </w:p>
    <w:p w:rsidR="00CF17DA" w:rsidRPr="00CF17DA" w:rsidRDefault="00CF17DA" w:rsidP="00F85958">
      <w:pPr>
        <w:pStyle w:val="Prrafodelista"/>
        <w:tabs>
          <w:tab w:val="left" w:pos="-120"/>
        </w:tabs>
        <w:ind w:left="360"/>
        <w:jc w:val="both"/>
        <w:rPr>
          <w:rFonts w:ascii="Arial" w:hAnsi="Arial" w:cs="Arial"/>
          <w:sz w:val="22"/>
        </w:rPr>
      </w:pPr>
    </w:p>
    <w:p w:rsidR="00CF17DA" w:rsidRDefault="00CF17DA" w:rsidP="00F85958">
      <w:pPr>
        <w:pStyle w:val="Textoindependiente"/>
        <w:tabs>
          <w:tab w:val="left" w:pos="0"/>
        </w:tabs>
        <w:ind w:left="360"/>
        <w:jc w:val="both"/>
        <w:rPr>
          <w:rFonts w:ascii="Arial" w:hAnsi="Arial" w:cs="Arial"/>
          <w:sz w:val="22"/>
          <w:lang w:val="es-CR"/>
        </w:rPr>
      </w:pPr>
      <w:r>
        <w:rPr>
          <w:rFonts w:ascii="Arial" w:hAnsi="Arial" w:cs="Arial"/>
          <w:sz w:val="22"/>
          <w:lang w:val="es-CR"/>
        </w:rPr>
        <w:lastRenderedPageBreak/>
        <w:t>La persona</w:t>
      </w:r>
      <w:r w:rsidRPr="007D4089">
        <w:rPr>
          <w:rFonts w:ascii="Arial" w:hAnsi="Arial" w:cs="Arial"/>
          <w:sz w:val="22"/>
          <w:lang w:val="es-CR"/>
        </w:rPr>
        <w:t xml:space="preserve"> que, por algún motivo </w:t>
      </w:r>
      <w:r>
        <w:rPr>
          <w:rFonts w:ascii="Arial" w:hAnsi="Arial" w:cs="Arial"/>
          <w:sz w:val="22"/>
          <w:lang w:val="es-CR"/>
        </w:rPr>
        <w:t>de los especificados en el Reglamento de Régimen Estudiantil</w:t>
      </w:r>
      <w:r w:rsidRPr="007D4089">
        <w:rPr>
          <w:rFonts w:ascii="Arial" w:hAnsi="Arial" w:cs="Arial"/>
          <w:sz w:val="22"/>
          <w:lang w:val="es-CR"/>
        </w:rPr>
        <w:t xml:space="preserve"> no pueda presentar un examen parcial, deberá entregar  al profesor/a del curso, una justificación para que el examen se le pueda reponer. Dicha justificación deberá presentarse a más tardar tres días hábiles después de efectuado el examen parcial (transcurrid</w:t>
      </w:r>
      <w:r>
        <w:rPr>
          <w:rFonts w:ascii="Arial" w:hAnsi="Arial" w:cs="Arial"/>
          <w:sz w:val="22"/>
          <w:lang w:val="es-CR"/>
        </w:rPr>
        <w:t>o este lapso no será aceptada) y respaldada con la documentación respectiva (dictamen médico, constancia de cita médica o judicial, acta de defunción).</w:t>
      </w:r>
    </w:p>
    <w:p w:rsidR="008855EB" w:rsidRPr="008855EB" w:rsidRDefault="008855EB" w:rsidP="008855EB">
      <w:pPr>
        <w:pStyle w:val="Prrafodelista"/>
        <w:spacing w:after="120"/>
        <w:ind w:left="360"/>
        <w:jc w:val="both"/>
        <w:rPr>
          <w:rFonts w:ascii="Arial" w:eastAsia="Arial Unicode MS" w:hAnsi="Arial" w:cs="Arial"/>
          <w:sz w:val="22"/>
          <w:szCs w:val="22"/>
          <w:lang w:val="es-CR"/>
        </w:rPr>
      </w:pPr>
      <w:r w:rsidRPr="008855EB">
        <w:rPr>
          <w:rFonts w:ascii="Arial" w:eastAsia="Arial Unicode MS" w:hAnsi="Arial" w:cs="Arial"/>
          <w:sz w:val="22"/>
          <w:szCs w:val="22"/>
          <w:lang w:val="es-CR"/>
        </w:rPr>
        <w:t xml:space="preserve">Es </w:t>
      </w:r>
      <w:r w:rsidRPr="008855EB">
        <w:rPr>
          <w:rFonts w:ascii="Arial" w:eastAsia="Arial Unicode MS" w:hAnsi="Arial" w:cs="Arial"/>
          <w:sz w:val="22"/>
          <w:szCs w:val="22"/>
          <w:u w:val="single"/>
          <w:lang w:val="es-CR"/>
        </w:rPr>
        <w:t>responsabilidad</w:t>
      </w:r>
      <w:r w:rsidRPr="008855EB">
        <w:rPr>
          <w:rFonts w:ascii="Arial" w:eastAsia="Arial Unicode MS" w:hAnsi="Arial" w:cs="Arial"/>
          <w:sz w:val="22"/>
          <w:szCs w:val="22"/>
          <w:lang w:val="es-CR"/>
        </w:rPr>
        <w:t xml:space="preserve"> del estudiante buscar esta información, leerla y entenderla.</w:t>
      </w:r>
    </w:p>
    <w:p w:rsidR="006431D1" w:rsidRPr="00A165B9" w:rsidRDefault="00AC75BA" w:rsidP="00811CF5">
      <w:pPr>
        <w:rPr>
          <w:rFonts w:ascii="Arial" w:hAnsi="Arial" w:cs="Arial"/>
          <w:sz w:val="24"/>
          <w:szCs w:val="24"/>
        </w:rPr>
      </w:pPr>
      <w:r w:rsidRPr="00AC75BA">
        <w:rPr>
          <w:rFonts w:ascii="Arial" w:hAnsi="Arial" w:cs="Arial"/>
          <w:noProof/>
          <w:sz w:val="24"/>
          <w:szCs w:val="24"/>
          <w:lang w:val="en-US" w:eastAsia="en-US"/>
        </w:rPr>
        <w:pict>
          <v:shape id="AutoShape 6" o:spid="_x0000_s1033" type="#_x0000_t32" style="position:absolute;margin-left:-2.7pt;margin-top:8.6pt;width:525.45pt;height:.8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" strokecolor="#666" strokeweight="1pt">
            <v:shadow color="#7f7f7f" opacity=".5" offset="1pt"/>
          </v:shape>
        </w:pict>
      </w:r>
    </w:p>
    <w:p w:rsidR="006431D1" w:rsidRPr="00A165B9" w:rsidRDefault="00A165B9" w:rsidP="006431D1">
      <w:pPr>
        <w:pStyle w:val="Ttulo2"/>
        <w:numPr>
          <w:ilvl w:val="0"/>
          <w:numId w:val="1"/>
        </w:numPr>
        <w:spacing w:line="360" w:lineRule="auto"/>
        <w:jc w:val="both"/>
      </w:pPr>
      <w:r>
        <w:t>OBJETIVOS DEL CURSO</w:t>
      </w:r>
    </w:p>
    <w:p w:rsidR="00A165B9" w:rsidRPr="00C75398" w:rsidRDefault="00A165B9" w:rsidP="00B747D9">
      <w:pPr>
        <w:pStyle w:val="Ttulo2"/>
        <w:ind w:left="2410" w:hanging="1984"/>
        <w:jc w:val="both"/>
        <w:rPr>
          <w:b w:val="0"/>
          <w:szCs w:val="22"/>
        </w:rPr>
      </w:pPr>
      <w:r>
        <w:rPr>
          <w:szCs w:val="22"/>
        </w:rPr>
        <w:t>Objetivo General</w:t>
      </w:r>
      <w:r w:rsidRPr="00C75398">
        <w:rPr>
          <w:szCs w:val="22"/>
        </w:rPr>
        <w:t xml:space="preserve">: </w:t>
      </w:r>
      <w:r w:rsidR="00B747D9" w:rsidRPr="00B747D9">
        <w:rPr>
          <w:rFonts w:eastAsia="Arial Unicode MS"/>
          <w:b w:val="0"/>
          <w:sz w:val="22"/>
          <w:szCs w:val="22"/>
          <w:lang w:val="es-CR"/>
        </w:rPr>
        <w:t xml:space="preserve">Que el estudiante adquiera el conocimiento de los conceptos básicos de la ciencia química </w:t>
      </w:r>
      <w:r w:rsidR="00B81417">
        <w:rPr>
          <w:rFonts w:eastAsia="Arial Unicode MS"/>
          <w:b w:val="0"/>
          <w:sz w:val="22"/>
          <w:szCs w:val="22"/>
          <w:lang w:val="es-CR"/>
        </w:rPr>
        <w:t xml:space="preserve">y biológica para </w:t>
      </w:r>
      <w:r w:rsidR="00B747D9" w:rsidRPr="00B747D9">
        <w:rPr>
          <w:rFonts w:eastAsia="Arial Unicode MS"/>
          <w:b w:val="0"/>
          <w:sz w:val="22"/>
          <w:szCs w:val="22"/>
          <w:lang w:val="es-CR"/>
        </w:rPr>
        <w:t>comprender y analizar su entorno.</w:t>
      </w:r>
      <w:r w:rsidRPr="00B747D9">
        <w:rPr>
          <w:b w:val="0"/>
          <w:sz w:val="22"/>
          <w:szCs w:val="22"/>
        </w:rPr>
        <w:t>.</w:t>
      </w:r>
    </w:p>
    <w:p w:rsidR="00A165B9" w:rsidRPr="00C75398" w:rsidRDefault="00A165B9" w:rsidP="00A165B9">
      <w:pPr>
        <w:tabs>
          <w:tab w:val="left" w:pos="432"/>
          <w:tab w:val="left" w:pos="720"/>
          <w:tab w:val="left" w:pos="2160"/>
          <w:tab w:val="left" w:pos="2448"/>
          <w:tab w:val="left" w:pos="2880"/>
          <w:tab w:val="left" w:pos="3600"/>
          <w:tab w:val="left" w:pos="4608"/>
          <w:tab w:val="left" w:pos="5040"/>
          <w:tab w:val="left" w:pos="6048"/>
          <w:tab w:val="left" w:pos="6480"/>
          <w:tab w:val="left" w:pos="6912"/>
          <w:tab w:val="left" w:pos="7920"/>
        </w:tabs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A165B9" w:rsidRPr="00C75398" w:rsidRDefault="00A165B9" w:rsidP="00A165B9">
      <w:pPr>
        <w:pStyle w:val="Ttulo2"/>
        <w:ind w:firstLine="426"/>
        <w:jc w:val="both"/>
        <w:rPr>
          <w:szCs w:val="22"/>
        </w:rPr>
      </w:pPr>
      <w:r>
        <w:rPr>
          <w:szCs w:val="22"/>
        </w:rPr>
        <w:t>Objetivo E</w:t>
      </w:r>
      <w:r w:rsidRPr="00C75398">
        <w:rPr>
          <w:szCs w:val="22"/>
        </w:rPr>
        <w:t>specíficos</w:t>
      </w:r>
    </w:p>
    <w:p w:rsidR="00CF17DA" w:rsidRPr="007D4089" w:rsidRDefault="00A165B9" w:rsidP="00CF17DA">
      <w:pPr>
        <w:tabs>
          <w:tab w:val="left" w:pos="567"/>
        </w:tabs>
        <w:jc w:val="both"/>
        <w:rPr>
          <w:rFonts w:ascii="Arial" w:hAnsi="Arial" w:cs="Arial"/>
          <w:sz w:val="22"/>
        </w:rPr>
      </w:pPr>
      <w:r w:rsidRPr="00C75398">
        <w:rPr>
          <w:rFonts w:ascii="Arial" w:hAnsi="Arial" w:cs="Arial"/>
          <w:sz w:val="22"/>
          <w:szCs w:val="22"/>
        </w:rPr>
        <w:t> </w:t>
      </w:r>
      <w:r w:rsidR="00CF17DA" w:rsidRPr="007D4089">
        <w:rPr>
          <w:rFonts w:ascii="Arial" w:hAnsi="Arial" w:cs="Arial"/>
          <w:sz w:val="22"/>
        </w:rPr>
        <w:t>Son objetivos de este curso capacitar al estudiante para comprender:</w:t>
      </w:r>
    </w:p>
    <w:p w:rsidR="00CF17DA" w:rsidRPr="007D4089" w:rsidRDefault="00CF17DA" w:rsidP="00CF17DA">
      <w:pPr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CF17DA" w:rsidRPr="007D4089" w:rsidRDefault="00CF17DA" w:rsidP="00CF17DA">
      <w:pPr>
        <w:tabs>
          <w:tab w:val="left" w:pos="567"/>
        </w:tabs>
        <w:jc w:val="both"/>
        <w:rPr>
          <w:rFonts w:ascii="Arial" w:hAnsi="Arial" w:cs="Arial"/>
          <w:sz w:val="22"/>
        </w:rPr>
      </w:pPr>
      <w:r w:rsidRPr="007D4089">
        <w:rPr>
          <w:rFonts w:ascii="Arial" w:hAnsi="Arial" w:cs="Arial"/>
          <w:sz w:val="22"/>
        </w:rPr>
        <w:t>a)</w:t>
      </w:r>
      <w:r w:rsidRPr="007D4089">
        <w:rPr>
          <w:rFonts w:ascii="Arial" w:hAnsi="Arial" w:cs="Arial"/>
          <w:sz w:val="22"/>
        </w:rPr>
        <w:tab/>
        <w:t>La estructura de la materia</w:t>
      </w:r>
      <w:r>
        <w:rPr>
          <w:rFonts w:ascii="Arial" w:hAnsi="Arial" w:cs="Arial"/>
          <w:sz w:val="22"/>
        </w:rPr>
        <w:t xml:space="preserve"> orgánica</w:t>
      </w:r>
      <w:r w:rsidRPr="007D4089">
        <w:rPr>
          <w:rFonts w:ascii="Arial" w:hAnsi="Arial" w:cs="Arial"/>
          <w:sz w:val="22"/>
        </w:rPr>
        <w:t xml:space="preserve"> y sus interacciones en sistemas biológicos.</w:t>
      </w:r>
    </w:p>
    <w:p w:rsidR="00CF17DA" w:rsidRPr="007D4089" w:rsidRDefault="00CF17DA" w:rsidP="00CF17DA">
      <w:pPr>
        <w:tabs>
          <w:tab w:val="left" w:pos="567"/>
        </w:tabs>
        <w:jc w:val="both"/>
        <w:rPr>
          <w:rFonts w:ascii="Arial" w:hAnsi="Arial" w:cs="Arial"/>
          <w:sz w:val="22"/>
        </w:rPr>
      </w:pPr>
      <w:r w:rsidRPr="007D4089">
        <w:rPr>
          <w:rFonts w:ascii="Arial" w:hAnsi="Arial" w:cs="Arial"/>
          <w:sz w:val="22"/>
        </w:rPr>
        <w:t>b)</w:t>
      </w:r>
      <w:r w:rsidRPr="007D4089">
        <w:rPr>
          <w:rFonts w:ascii="Arial" w:hAnsi="Arial" w:cs="Arial"/>
          <w:sz w:val="22"/>
        </w:rPr>
        <w:tab/>
        <w:t>Los cambios químicos y su aplicación en los procesos biológicos.</w:t>
      </w:r>
    </w:p>
    <w:p w:rsidR="00CF17DA" w:rsidRDefault="00CF17DA" w:rsidP="00CF17D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 w:rsidRPr="007D4089">
        <w:rPr>
          <w:rFonts w:ascii="Arial" w:hAnsi="Arial" w:cs="Arial"/>
          <w:sz w:val="22"/>
        </w:rPr>
        <w:t>c)</w:t>
      </w:r>
      <w:r w:rsidRPr="007D4089">
        <w:rPr>
          <w:rFonts w:ascii="Arial" w:hAnsi="Arial" w:cs="Arial"/>
          <w:sz w:val="22"/>
        </w:rPr>
        <w:tab/>
        <w:t>El papel de la ciencia química en relación con la  especialidad de sus estudios y con la problemática actual: energía, contaminación, alimentación y salud integral</w:t>
      </w:r>
    </w:p>
    <w:p w:rsidR="00CF17DA" w:rsidRPr="007D4089" w:rsidRDefault="00CF17DA" w:rsidP="00CF17D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6431D1" w:rsidRPr="00A165B9" w:rsidRDefault="006431D1" w:rsidP="00CF17DA">
      <w:pPr>
        <w:tabs>
          <w:tab w:val="left" w:pos="432"/>
          <w:tab w:val="left" w:pos="720"/>
          <w:tab w:val="left" w:pos="2160"/>
          <w:tab w:val="left" w:pos="2448"/>
          <w:tab w:val="left" w:pos="2880"/>
          <w:tab w:val="left" w:pos="3600"/>
          <w:tab w:val="left" w:pos="4608"/>
          <w:tab w:val="left" w:pos="5040"/>
          <w:tab w:val="left" w:pos="6048"/>
          <w:tab w:val="left" w:pos="6480"/>
          <w:tab w:val="left" w:pos="6912"/>
          <w:tab w:val="left" w:pos="7920"/>
        </w:tabs>
        <w:ind w:firstLine="426"/>
        <w:rPr>
          <w:rFonts w:ascii="Arial" w:hAnsi="Arial" w:cs="Arial"/>
          <w:sz w:val="24"/>
          <w:szCs w:val="24"/>
        </w:rPr>
      </w:pPr>
    </w:p>
    <w:p w:rsidR="006431D1" w:rsidRPr="00A165B9" w:rsidRDefault="00AC75BA" w:rsidP="006431D1">
      <w:pPr>
        <w:rPr>
          <w:rFonts w:ascii="Arial" w:hAnsi="Arial" w:cs="Arial"/>
          <w:sz w:val="24"/>
          <w:szCs w:val="24"/>
        </w:rPr>
      </w:pPr>
      <w:r w:rsidRPr="00AC75BA">
        <w:rPr>
          <w:rFonts w:ascii="Arial" w:hAnsi="Arial" w:cs="Arial"/>
          <w:noProof/>
          <w:sz w:val="24"/>
          <w:szCs w:val="24"/>
          <w:lang w:val="en-US" w:eastAsia="en-US"/>
        </w:rPr>
        <w:pict>
          <v:shape id="AutoShape 17" o:spid="_x0000_s1031" type="#_x0000_t32" style="position:absolute;margin-left:-2.7pt;margin-top:6.3pt;width:525.45pt;height:.8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" strokecolor="#666" strokeweight="1pt">
            <v:shadow color="#7f7f7f" opacity=".5" offset="1pt"/>
          </v:shape>
        </w:pict>
      </w:r>
    </w:p>
    <w:p w:rsidR="00376254" w:rsidRPr="00A165B9" w:rsidRDefault="00A165B9" w:rsidP="00376254">
      <w:pPr>
        <w:pStyle w:val="Ttulo2"/>
        <w:numPr>
          <w:ilvl w:val="0"/>
          <w:numId w:val="1"/>
        </w:numPr>
        <w:spacing w:line="360" w:lineRule="auto"/>
        <w:jc w:val="both"/>
      </w:pPr>
      <w:r w:rsidRPr="00A165B9">
        <w:t>METODOLOGÍA Y OBSERVACIONES</w:t>
      </w:r>
    </w:p>
    <w:p w:rsidR="00CF17DA" w:rsidRPr="00CF17DA" w:rsidRDefault="00CF17DA" w:rsidP="00B81417">
      <w:pPr>
        <w:pStyle w:val="Prrafodelista"/>
        <w:tabs>
          <w:tab w:val="left" w:pos="567"/>
        </w:tabs>
        <w:ind w:left="360"/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 xml:space="preserve">Para alcanzar los objetivos propuestos, se utilizará básicamente la conferencia o clase magistral. No obstante será responsabilidad del estudiante llevar la materia al día y </w:t>
      </w:r>
      <w:r w:rsidRPr="00CF17DA">
        <w:rPr>
          <w:rFonts w:ascii="Arial" w:hAnsi="Arial" w:cs="Arial"/>
          <w:b/>
          <w:bCs/>
          <w:sz w:val="22"/>
        </w:rPr>
        <w:t>formular las preguntas pertinentes.</w:t>
      </w:r>
      <w:r w:rsidRPr="00CF17DA">
        <w:rPr>
          <w:rFonts w:ascii="Arial" w:hAnsi="Arial" w:cs="Arial"/>
          <w:sz w:val="22"/>
        </w:rPr>
        <w:t xml:space="preserve">  Es decir, el estudiante debe haber leído la materia correspondiente a cada lección </w:t>
      </w:r>
      <w:r w:rsidRPr="00CF17DA">
        <w:rPr>
          <w:rFonts w:ascii="Arial" w:hAnsi="Arial" w:cs="Arial"/>
          <w:b/>
          <w:sz w:val="22"/>
        </w:rPr>
        <w:t xml:space="preserve">ANTES </w:t>
      </w:r>
      <w:r w:rsidRPr="00CF17DA">
        <w:rPr>
          <w:rFonts w:ascii="Arial" w:hAnsi="Arial" w:cs="Arial"/>
          <w:sz w:val="22"/>
        </w:rPr>
        <w:t>de la lección y posteriormente estudiarla. Recuerde que el profesor lo que trata es de comunicarse en el lenguaje de la Química con el estudiante y la comunicación se lleva a cabo en dos direcciones, por lo tanto es necesario llevar al día la materia y realizar una revisión de la materia que se tratará en la siguiente lección por parte del estudiante.</w:t>
      </w:r>
    </w:p>
    <w:p w:rsidR="00CF17DA" w:rsidRPr="00CF17DA" w:rsidRDefault="00CF17DA" w:rsidP="00B81417">
      <w:pPr>
        <w:pStyle w:val="Prrafodelista"/>
        <w:tabs>
          <w:tab w:val="left" w:pos="567"/>
        </w:tabs>
        <w:ind w:left="360"/>
        <w:jc w:val="both"/>
        <w:rPr>
          <w:rFonts w:ascii="Arial" w:hAnsi="Arial" w:cs="Arial"/>
          <w:sz w:val="22"/>
        </w:rPr>
      </w:pPr>
    </w:p>
    <w:p w:rsidR="00CF17DA" w:rsidRPr="00CF17DA" w:rsidRDefault="00CF17DA" w:rsidP="00B81417">
      <w:pPr>
        <w:pStyle w:val="Prrafodelista"/>
        <w:tabs>
          <w:tab w:val="left" w:pos="567"/>
        </w:tabs>
        <w:ind w:left="360"/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>Para alcanzar el éxito en el curso se requiere que el estudiante domine los temas básicos de matemática y química del colegio.  Sobre todo en operaciones fundamentales.</w:t>
      </w:r>
    </w:p>
    <w:p w:rsidR="00CF17DA" w:rsidRPr="00CF17DA" w:rsidRDefault="00CF17DA" w:rsidP="00CF17DA">
      <w:pPr>
        <w:pStyle w:val="Prrafodelista"/>
        <w:numPr>
          <w:ilvl w:val="0"/>
          <w:numId w:val="1"/>
        </w:numPr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br w:type="page"/>
      </w:r>
    </w:p>
    <w:p w:rsidR="006431D1" w:rsidRPr="00B747D9" w:rsidRDefault="00AC75BA" w:rsidP="003762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75BA">
        <w:rPr>
          <w:rFonts w:ascii="Arial" w:hAnsi="Arial" w:cs="Arial"/>
          <w:noProof/>
          <w:sz w:val="22"/>
          <w:szCs w:val="22"/>
          <w:lang w:val="en-US" w:eastAsia="en-US"/>
        </w:rPr>
        <w:lastRenderedPageBreak/>
        <w:pict>
          <v:shape id="AutoShape 18" o:spid="_x0000_s1030" type="#_x0000_t32" style="position:absolute;left:0;text-align:left;margin-left:2.55pt;margin-top:14.35pt;width:525.45pt;height:.8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" strokecolor="#666" strokeweight="1pt">
            <v:shadow color="#7f7f7f" opacity=".5" offset="1pt"/>
          </v:shape>
        </w:pict>
      </w:r>
    </w:p>
    <w:p w:rsidR="00376254" w:rsidRPr="00B81417" w:rsidRDefault="00B81417" w:rsidP="00B81417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EVALUACION</w:t>
      </w:r>
    </w:p>
    <w:p w:rsidR="00CF17DA" w:rsidRPr="00CF17DA" w:rsidRDefault="00CF17DA" w:rsidP="00B81417">
      <w:pPr>
        <w:pStyle w:val="Prrafodelista"/>
        <w:tabs>
          <w:tab w:val="left" w:pos="567"/>
        </w:tabs>
        <w:ind w:left="36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6629" w:type="dxa"/>
        <w:jc w:val="center"/>
        <w:tblLook w:val="04A0"/>
      </w:tblPr>
      <w:tblGrid>
        <w:gridCol w:w="5057"/>
        <w:gridCol w:w="1572"/>
      </w:tblGrid>
      <w:tr w:rsidR="00CF17DA" w:rsidTr="0033760D">
        <w:trPr>
          <w:jc w:val="center"/>
        </w:trPr>
        <w:tc>
          <w:tcPr>
            <w:tcW w:w="5057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Tipo de evaluación</w:t>
            </w:r>
          </w:p>
        </w:tc>
        <w:tc>
          <w:tcPr>
            <w:tcW w:w="1572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Porcentaje</w:t>
            </w:r>
          </w:p>
        </w:tc>
      </w:tr>
      <w:tr w:rsidR="00CF17DA" w:rsidTr="0033760D">
        <w:trPr>
          <w:jc w:val="center"/>
        </w:trPr>
        <w:tc>
          <w:tcPr>
            <w:tcW w:w="5057" w:type="dxa"/>
          </w:tcPr>
          <w:p w:rsidR="00CF17DA" w:rsidRDefault="00CF17DA" w:rsidP="0033760D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ab/>
              <w:t>Examen parcial</w:t>
            </w:r>
          </w:p>
        </w:tc>
        <w:tc>
          <w:tcPr>
            <w:tcW w:w="1572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</w:tr>
      <w:tr w:rsidR="00CF17DA" w:rsidTr="0033760D">
        <w:trPr>
          <w:jc w:val="center"/>
        </w:trPr>
        <w:tc>
          <w:tcPr>
            <w:tcW w:w="5057" w:type="dxa"/>
          </w:tcPr>
          <w:p w:rsidR="00CF17DA" w:rsidRDefault="00CF17DA" w:rsidP="0033760D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II</w:t>
            </w:r>
            <w:r>
              <w:rPr>
                <w:rFonts w:ascii="Arial" w:hAnsi="Arial" w:cs="Arial"/>
                <w:sz w:val="22"/>
              </w:rPr>
              <w:tab/>
              <w:t>Examen parcial</w:t>
            </w:r>
          </w:p>
        </w:tc>
        <w:tc>
          <w:tcPr>
            <w:tcW w:w="1572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</w:tr>
      <w:tr w:rsidR="00CF17DA" w:rsidTr="0033760D">
        <w:trPr>
          <w:jc w:val="center"/>
        </w:trPr>
        <w:tc>
          <w:tcPr>
            <w:tcW w:w="5057" w:type="dxa"/>
          </w:tcPr>
          <w:p w:rsidR="00CF17DA" w:rsidRDefault="00CF17DA" w:rsidP="0033760D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III</w:t>
            </w:r>
            <w:r>
              <w:rPr>
                <w:rFonts w:ascii="Arial" w:hAnsi="Arial" w:cs="Arial"/>
                <w:sz w:val="22"/>
              </w:rPr>
              <w:tab/>
              <w:t>Examen parcial</w:t>
            </w:r>
          </w:p>
        </w:tc>
        <w:tc>
          <w:tcPr>
            <w:tcW w:w="1572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</w:tr>
      <w:tr w:rsidR="00CF17DA" w:rsidTr="0033760D">
        <w:trPr>
          <w:jc w:val="center"/>
        </w:trPr>
        <w:tc>
          <w:tcPr>
            <w:tcW w:w="5057" w:type="dxa"/>
          </w:tcPr>
          <w:p w:rsidR="00CF17DA" w:rsidRDefault="00CF17DA" w:rsidP="0033760D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Demostración</w:t>
            </w:r>
          </w:p>
        </w:tc>
        <w:tc>
          <w:tcPr>
            <w:tcW w:w="1572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CF17DA" w:rsidTr="0033760D">
        <w:trPr>
          <w:jc w:val="center"/>
        </w:trPr>
        <w:tc>
          <w:tcPr>
            <w:tcW w:w="6629" w:type="dxa"/>
            <w:gridSpan w:val="2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Proyecto </w:t>
            </w:r>
          </w:p>
        </w:tc>
      </w:tr>
      <w:tr w:rsidR="00CF17DA" w:rsidTr="0033760D">
        <w:trPr>
          <w:jc w:val="center"/>
        </w:trPr>
        <w:tc>
          <w:tcPr>
            <w:tcW w:w="5057" w:type="dxa"/>
          </w:tcPr>
          <w:p w:rsidR="00CF17DA" w:rsidRDefault="00CF17DA" w:rsidP="0033760D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Trabajo escrito según ficha técnica FEDI</w:t>
            </w:r>
          </w:p>
        </w:tc>
        <w:tc>
          <w:tcPr>
            <w:tcW w:w="1572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CF17DA" w:rsidTr="0033760D">
        <w:trPr>
          <w:jc w:val="center"/>
        </w:trPr>
        <w:tc>
          <w:tcPr>
            <w:tcW w:w="5057" w:type="dxa"/>
          </w:tcPr>
          <w:p w:rsidR="00CF17DA" w:rsidRDefault="00CF17DA" w:rsidP="0033760D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Calidad de la presentación</w:t>
            </w:r>
          </w:p>
        </w:tc>
        <w:tc>
          <w:tcPr>
            <w:tcW w:w="1572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CF17DA" w:rsidTr="0033760D">
        <w:trPr>
          <w:jc w:val="center"/>
        </w:trPr>
        <w:tc>
          <w:tcPr>
            <w:tcW w:w="5057" w:type="dxa"/>
          </w:tcPr>
          <w:p w:rsidR="00CF17DA" w:rsidRDefault="00CF17DA" w:rsidP="0033760D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Calidad del producto</w:t>
            </w:r>
          </w:p>
        </w:tc>
        <w:tc>
          <w:tcPr>
            <w:tcW w:w="1572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CF17DA" w:rsidTr="0033760D">
        <w:trPr>
          <w:jc w:val="center"/>
        </w:trPr>
        <w:tc>
          <w:tcPr>
            <w:tcW w:w="5057" w:type="dxa"/>
          </w:tcPr>
          <w:p w:rsidR="00CF17DA" w:rsidRDefault="00CF17DA" w:rsidP="0033760D">
            <w:pPr>
              <w:tabs>
                <w:tab w:val="left" w:pos="56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Conocimiento</w:t>
            </w:r>
          </w:p>
        </w:tc>
        <w:tc>
          <w:tcPr>
            <w:tcW w:w="1572" w:type="dxa"/>
          </w:tcPr>
          <w:p w:rsidR="00CF17DA" w:rsidRDefault="00CF17DA" w:rsidP="0033760D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</w:tr>
    </w:tbl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ab/>
      </w:r>
      <w:r w:rsidRPr="00CF17DA">
        <w:rPr>
          <w:rFonts w:ascii="Arial" w:hAnsi="Arial" w:cs="Arial"/>
          <w:sz w:val="22"/>
        </w:rPr>
        <w:tab/>
      </w:r>
      <w:r w:rsidRPr="00CF17DA">
        <w:rPr>
          <w:rFonts w:ascii="Arial" w:hAnsi="Arial" w:cs="Arial"/>
          <w:sz w:val="22"/>
        </w:rPr>
        <w:tab/>
      </w:r>
      <w:r w:rsidRPr="00CF17DA">
        <w:rPr>
          <w:rFonts w:ascii="Arial" w:hAnsi="Arial" w:cs="Arial"/>
          <w:sz w:val="22"/>
        </w:rPr>
        <w:tab/>
      </w:r>
      <w:r w:rsidRPr="00CF17DA">
        <w:rPr>
          <w:rFonts w:ascii="Arial" w:hAnsi="Arial" w:cs="Arial"/>
          <w:sz w:val="22"/>
        </w:rPr>
        <w:tab/>
      </w: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>La demostración consistirá en la realización de una prueba práctica que ilustre uno o varios temas de la teoría. Serán asignados a grupos de cuatro o menos estudiantes para ser presentados en clase, ya sea en vivo o mediante un video de la prueba elaborado por los y las estudiantes. La fecha de presentación será señalada por el o la docente.</w:t>
      </w: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>El proyecto consistirá en elaborar un producto alimentario, cosmético o que aporte a solucionar un problema ambiental. Se realizará en grupos de cuatro personas.</w:t>
      </w: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 xml:space="preserve">El producto será ideado por el grupo de estudiantes con la asesoría del profesor. Debe estar fundamentado en una exhaustiva revisión bibliográfica y será expuesto frente al profesor y demás estudiantes. El día de la presentación los y las estudiantes deberán responder las preguntas que formule el profesor a cada participante. </w:t>
      </w: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 xml:space="preserve">Para aprobar el curso, el promedio tiene que ser mayor o igual a 6,75 o bien obtener una calificación mayor a 6,75 en el examen de ampliación. Los estudiantes cuyo promedio sea menor a 6.75 pero mayor a 5,75  tienen derecho a realizar el examen de ampliación. </w:t>
      </w: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>La calificación del curso se reportará en números redondeados, (7,0; 7,5; 8,0).</w:t>
      </w: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  <w:r w:rsidRPr="00CF17DA">
        <w:rPr>
          <w:rFonts w:ascii="Arial" w:hAnsi="Arial" w:cs="Arial"/>
          <w:sz w:val="22"/>
        </w:rPr>
        <w:t>Fechas de exámenes y su reposición:</w:t>
      </w:r>
    </w:p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2693"/>
        <w:gridCol w:w="2977"/>
      </w:tblGrid>
      <w:tr w:rsidR="00CF17DA" w:rsidRPr="00806EC6" w:rsidTr="0033760D">
        <w:trPr>
          <w:trHeight w:val="255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b/>
                <w:sz w:val="22"/>
                <w:szCs w:val="22"/>
              </w:rPr>
              <w:t>I  EXAMEN PARCIAL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Sábado 16 de Abril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n-GB"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  <w:lang w:val="en-GB"/>
              </w:rPr>
              <w:t>8:00 a.m. a 11:00 a.m.</w:t>
            </w:r>
          </w:p>
        </w:tc>
      </w:tr>
      <w:tr w:rsidR="00CF17DA" w:rsidRPr="00806EC6" w:rsidTr="0033760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 xml:space="preserve">Reposición I parcial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Miércoles 04 de mayo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11:00 a.m. a 2:00 p.m.</w:t>
            </w:r>
          </w:p>
        </w:tc>
      </w:tr>
      <w:tr w:rsidR="00CF17DA" w:rsidRPr="00806EC6" w:rsidTr="0033760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b/>
                <w:sz w:val="22"/>
                <w:szCs w:val="22"/>
              </w:rPr>
              <w:t>II EXAMEN PARCIAL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Sábado 28 de Mayo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8:00 a.m. a 11:00 a.m.</w:t>
            </w:r>
          </w:p>
        </w:tc>
      </w:tr>
      <w:tr w:rsidR="00CF17DA" w:rsidRPr="00806EC6" w:rsidTr="0033760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 xml:space="preserve">Reposición II parcial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 xml:space="preserve">Miércoles 08 de Junio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11:00 a.m. a 2:00 p.m.</w:t>
            </w:r>
          </w:p>
        </w:tc>
      </w:tr>
      <w:tr w:rsidR="00CF17DA" w:rsidRPr="00806EC6" w:rsidTr="0033760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b/>
                <w:sz w:val="22"/>
                <w:szCs w:val="22"/>
              </w:rPr>
              <w:t>III EXAMEN PARCIAL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Sábado 02 de Julio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  <w:lang w:val="en-GB"/>
              </w:rPr>
              <w:t>8:00 a.m. a 11:00 a.m.</w:t>
            </w:r>
          </w:p>
        </w:tc>
      </w:tr>
      <w:tr w:rsidR="00CF17DA" w:rsidRPr="00806EC6" w:rsidTr="0033760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 xml:space="preserve">Reposición III parcial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Lunes 11 de Julio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en-GB"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9:00 a.m. a 12: m.d</w:t>
            </w:r>
            <w:r w:rsidRPr="00806EC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CF17DA" w:rsidRPr="00806EC6" w:rsidTr="0033760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b/>
                <w:sz w:val="22"/>
                <w:szCs w:val="22"/>
              </w:rPr>
              <w:t>EXAMEN AMPLIACION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</w:rPr>
              <w:t>MIércoles13 de Julio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DA" w:rsidRPr="00806EC6" w:rsidRDefault="00CF17DA" w:rsidP="0033760D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06EC6">
              <w:rPr>
                <w:rFonts w:ascii="Arial" w:hAnsi="Arial" w:cs="Arial"/>
                <w:sz w:val="22"/>
                <w:szCs w:val="22"/>
                <w:lang w:val="en-GB"/>
              </w:rPr>
              <w:t>9:00 a.m. a 12 m.d.</w:t>
            </w:r>
          </w:p>
        </w:tc>
      </w:tr>
    </w:tbl>
    <w:p w:rsidR="00CF17DA" w:rsidRPr="00CF17DA" w:rsidRDefault="00CF17DA" w:rsidP="00B81417">
      <w:pPr>
        <w:pStyle w:val="Prrafodelista"/>
        <w:tabs>
          <w:tab w:val="left" w:pos="567"/>
        </w:tabs>
        <w:jc w:val="both"/>
        <w:rPr>
          <w:rFonts w:ascii="Arial" w:hAnsi="Arial" w:cs="Arial"/>
          <w:sz w:val="22"/>
        </w:rPr>
      </w:pPr>
    </w:p>
    <w:p w:rsidR="00A13557" w:rsidRPr="00A165B9" w:rsidRDefault="00AC75BA" w:rsidP="00873F8B">
      <w:pPr>
        <w:jc w:val="right"/>
        <w:rPr>
          <w:rFonts w:ascii="Arial" w:hAnsi="Arial" w:cs="Arial"/>
          <w:sz w:val="24"/>
          <w:szCs w:val="24"/>
        </w:rPr>
      </w:pPr>
      <w:r w:rsidRPr="00AC75BA">
        <w:rPr>
          <w:rFonts w:ascii="Arial" w:hAnsi="Arial" w:cs="Arial"/>
          <w:noProof/>
          <w:sz w:val="24"/>
          <w:szCs w:val="24"/>
          <w:lang w:val="en-US" w:eastAsia="en-US"/>
        </w:rPr>
        <w:pict>
          <v:shape id="AutoShape 12" o:spid="_x0000_s1029" type="#_x0000_t32" style="position:absolute;left:0;text-align:left;margin-left:1.45pt;margin-top:1.3pt;width:525.45pt;height:.8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" strokecolor="#666" strokeweight="1pt">
            <v:shadow color="#7f7f7f" opacity=".5" offset="1pt"/>
          </v:shape>
        </w:pict>
      </w:r>
    </w:p>
    <w:p w:rsidR="00A13557" w:rsidRPr="00A165B9" w:rsidRDefault="00B81417" w:rsidP="00B81417">
      <w:pPr>
        <w:pStyle w:val="Ttulo2"/>
        <w:numPr>
          <w:ilvl w:val="0"/>
          <w:numId w:val="28"/>
        </w:numPr>
        <w:jc w:val="both"/>
      </w:pPr>
      <w:r>
        <w:t>BIBLIOGRAFIA</w:t>
      </w:r>
    </w:p>
    <w:p w:rsidR="00CF17DA" w:rsidRPr="007D4089" w:rsidRDefault="00CF17DA" w:rsidP="00CF17DA">
      <w:pPr>
        <w:pStyle w:val="Prrafodelista"/>
        <w:numPr>
          <w:ilvl w:val="0"/>
          <w:numId w:val="27"/>
        </w:numPr>
        <w:tabs>
          <w:tab w:val="left" w:pos="567"/>
        </w:tabs>
        <w:spacing w:after="100" w:afterAutospacing="1"/>
        <w:jc w:val="both"/>
        <w:rPr>
          <w:rFonts w:ascii="Arial" w:hAnsi="Arial" w:cs="Arial"/>
          <w:b/>
          <w:bCs/>
          <w:sz w:val="22"/>
        </w:rPr>
      </w:pPr>
      <w:r w:rsidRPr="007D4089">
        <w:rPr>
          <w:rFonts w:ascii="Arial" w:hAnsi="Arial" w:cs="Arial"/>
          <w:b/>
          <w:bCs/>
          <w:sz w:val="22"/>
        </w:rPr>
        <w:t>Timberlake, K. “Química, Una introducción a la Química General, Orgánica y Biológica. Décima edición, Editorial Pearson. España, 2011.</w:t>
      </w:r>
    </w:p>
    <w:p w:rsidR="00CF17DA" w:rsidRPr="007D4089" w:rsidRDefault="00CF17DA" w:rsidP="00CF17DA">
      <w:pPr>
        <w:pStyle w:val="Prrafodelista"/>
        <w:numPr>
          <w:ilvl w:val="0"/>
          <w:numId w:val="27"/>
        </w:numPr>
        <w:tabs>
          <w:tab w:val="left" w:pos="567"/>
        </w:tabs>
        <w:spacing w:after="100" w:afterAutospacing="1"/>
        <w:jc w:val="both"/>
        <w:rPr>
          <w:rFonts w:ascii="Arial" w:hAnsi="Arial" w:cs="Arial"/>
          <w:sz w:val="22"/>
          <w:lang w:val="en-US"/>
        </w:rPr>
      </w:pPr>
      <w:r w:rsidRPr="007D4089">
        <w:rPr>
          <w:rFonts w:ascii="Arial" w:hAnsi="Arial" w:cs="Arial"/>
          <w:sz w:val="22"/>
        </w:rPr>
        <w:t xml:space="preserve">Wolfe. D. "Química General, Orgánica y Biológica". </w:t>
      </w:r>
      <w:r w:rsidRPr="007D4089">
        <w:rPr>
          <w:rFonts w:ascii="Arial" w:hAnsi="Arial" w:cs="Arial"/>
          <w:sz w:val="22"/>
          <w:lang w:val="en-US"/>
        </w:rPr>
        <w:t>Editorial McGraw-Hill, Bogotá, 1990.</w:t>
      </w:r>
    </w:p>
    <w:p w:rsidR="00CF17DA" w:rsidRPr="007D4089" w:rsidRDefault="00CF17DA" w:rsidP="00CF17DA">
      <w:pPr>
        <w:pStyle w:val="Prrafodelista"/>
        <w:numPr>
          <w:ilvl w:val="0"/>
          <w:numId w:val="27"/>
        </w:numPr>
        <w:tabs>
          <w:tab w:val="left" w:pos="567"/>
        </w:tabs>
        <w:spacing w:after="100" w:afterAutospacing="1"/>
        <w:jc w:val="both"/>
        <w:rPr>
          <w:rFonts w:ascii="Arial" w:hAnsi="Arial" w:cs="Arial"/>
          <w:sz w:val="22"/>
          <w:lang w:val="es-MX"/>
        </w:rPr>
      </w:pPr>
      <w:r w:rsidRPr="007D4089">
        <w:rPr>
          <w:rFonts w:ascii="Arial" w:hAnsi="Arial" w:cs="Arial"/>
          <w:sz w:val="22"/>
          <w:lang w:val="es-MX"/>
        </w:rPr>
        <w:t>Holum, J. Fundamentos de química general, orgánica y bioquímica para ciencias de la salud. LimusaWiley. México. 2001.</w:t>
      </w:r>
    </w:p>
    <w:p w:rsidR="00CF17DA" w:rsidRPr="007D4089" w:rsidRDefault="00CF17DA" w:rsidP="00CF17DA">
      <w:pPr>
        <w:pStyle w:val="Prrafodelista"/>
        <w:numPr>
          <w:ilvl w:val="0"/>
          <w:numId w:val="27"/>
        </w:numPr>
        <w:tabs>
          <w:tab w:val="left" w:pos="567"/>
        </w:tabs>
        <w:spacing w:after="100" w:afterAutospacing="1"/>
        <w:jc w:val="both"/>
        <w:rPr>
          <w:rFonts w:ascii="Arial" w:hAnsi="Arial" w:cs="Arial"/>
          <w:sz w:val="22"/>
          <w:lang w:val="en-US"/>
        </w:rPr>
      </w:pPr>
      <w:r w:rsidRPr="007D4089">
        <w:rPr>
          <w:rFonts w:ascii="Arial" w:hAnsi="Arial" w:cs="Arial"/>
          <w:sz w:val="22"/>
        </w:rPr>
        <w:t xml:space="preserve">Hilje, N. y Minero, E., “Temas de Química General”  Editorial de la UCR.  </w:t>
      </w:r>
      <w:r w:rsidRPr="007D4089">
        <w:rPr>
          <w:rFonts w:ascii="Arial" w:hAnsi="Arial" w:cs="Arial"/>
          <w:sz w:val="22"/>
          <w:lang w:val="en-US"/>
        </w:rPr>
        <w:t>I Ed. San José, 2004.</w:t>
      </w:r>
    </w:p>
    <w:p w:rsidR="00CF17DA" w:rsidRPr="007D4089" w:rsidRDefault="00CF17DA" w:rsidP="00CF17DA">
      <w:pPr>
        <w:pStyle w:val="Textoindependiente2"/>
        <w:numPr>
          <w:ilvl w:val="0"/>
          <w:numId w:val="27"/>
        </w:numPr>
        <w:spacing w:after="100" w:afterAutospacing="1" w:line="240" w:lineRule="auto"/>
        <w:jc w:val="both"/>
        <w:rPr>
          <w:rFonts w:ascii="Arial" w:hAnsi="Arial" w:cs="Arial"/>
          <w:szCs w:val="24"/>
        </w:rPr>
      </w:pPr>
      <w:r w:rsidRPr="007D4089">
        <w:rPr>
          <w:rFonts w:ascii="Arial" w:hAnsi="Arial" w:cs="Arial"/>
          <w:szCs w:val="24"/>
        </w:rPr>
        <w:t>Brown, T; LeMay, H; Bursten, Bruce; Burdge, J. “Química la ciencia central”. Pearson. México</w:t>
      </w:r>
    </w:p>
    <w:p w:rsidR="00CF17DA" w:rsidRPr="007D4089" w:rsidRDefault="00CF17DA" w:rsidP="00CF17DA">
      <w:pPr>
        <w:pStyle w:val="Prrafodelista"/>
        <w:numPr>
          <w:ilvl w:val="0"/>
          <w:numId w:val="27"/>
        </w:numPr>
        <w:spacing w:after="100" w:afterAutospacing="1"/>
        <w:jc w:val="both"/>
        <w:rPr>
          <w:rFonts w:ascii="Arial" w:hAnsi="Arial" w:cs="Arial"/>
          <w:color w:val="000000"/>
          <w:sz w:val="22"/>
          <w:lang w:val="en-US"/>
        </w:rPr>
      </w:pPr>
      <w:r w:rsidRPr="007D4089">
        <w:rPr>
          <w:rFonts w:ascii="Arial" w:hAnsi="Arial" w:cs="Arial"/>
          <w:color w:val="000000"/>
          <w:sz w:val="22"/>
          <w:lang w:val="en-US"/>
        </w:rPr>
        <w:t xml:space="preserve">Villée, C.,  Solomon, E.P. Martin, Ch.E., Berg, L.R. &amp; P.W. Davis. </w:t>
      </w:r>
      <w:r w:rsidRPr="007D4089">
        <w:rPr>
          <w:rFonts w:ascii="Arial" w:hAnsi="Arial" w:cs="Arial"/>
          <w:color w:val="000000"/>
          <w:sz w:val="22"/>
        </w:rPr>
        <w:t xml:space="preserve">1992. Biología. 2da Edición. Editorial Interamericana McGraw-Hill. México. </w:t>
      </w:r>
      <w:r w:rsidRPr="007D4089">
        <w:rPr>
          <w:rFonts w:ascii="Arial" w:hAnsi="Arial" w:cs="Arial"/>
          <w:color w:val="000000"/>
          <w:sz w:val="22"/>
          <w:lang w:val="en-US"/>
        </w:rPr>
        <w:t>1404 p.</w:t>
      </w:r>
    </w:p>
    <w:p w:rsidR="00CF17DA" w:rsidRDefault="00CF17DA" w:rsidP="00CF17DA">
      <w:pPr>
        <w:pStyle w:val="Prrafodelista"/>
        <w:numPr>
          <w:ilvl w:val="0"/>
          <w:numId w:val="27"/>
        </w:numPr>
        <w:spacing w:after="100" w:afterAutospacing="1"/>
        <w:jc w:val="both"/>
        <w:rPr>
          <w:rFonts w:ascii="Arial" w:hAnsi="Arial" w:cs="Arial"/>
          <w:color w:val="000000"/>
          <w:sz w:val="22"/>
        </w:rPr>
      </w:pPr>
      <w:r w:rsidRPr="007D4089">
        <w:rPr>
          <w:rFonts w:ascii="Arial" w:hAnsi="Arial" w:cs="Arial"/>
          <w:color w:val="000000"/>
          <w:sz w:val="22"/>
          <w:lang w:val="en-US"/>
        </w:rPr>
        <w:t xml:space="preserve">Campbell, N., Mitchell, L. &amp; J.B. Reece. </w:t>
      </w:r>
      <w:r w:rsidRPr="007D4089">
        <w:rPr>
          <w:rFonts w:ascii="Arial" w:hAnsi="Arial" w:cs="Arial"/>
          <w:color w:val="000000"/>
          <w:sz w:val="22"/>
        </w:rPr>
        <w:t>2001. Biología: Conceptos y relaciones. Pearson Educación de México, México. 809 p.</w:t>
      </w:r>
    </w:p>
    <w:p w:rsidR="00CF17DA" w:rsidRPr="007D4089" w:rsidRDefault="00CF17DA" w:rsidP="00CF17DA">
      <w:pPr>
        <w:pStyle w:val="Prrafodelista"/>
        <w:numPr>
          <w:ilvl w:val="0"/>
          <w:numId w:val="27"/>
        </w:numPr>
        <w:spacing w:after="100" w:afterAutospacing="1"/>
        <w:jc w:val="both"/>
        <w:rPr>
          <w:rFonts w:ascii="Arial" w:hAnsi="Arial" w:cs="Arial"/>
          <w:color w:val="000000"/>
          <w:sz w:val="22"/>
        </w:rPr>
      </w:pPr>
    </w:p>
    <w:p w:rsidR="00CF17DA" w:rsidRPr="007D4089" w:rsidRDefault="00CF17DA" w:rsidP="00CF17DA">
      <w:pPr>
        <w:jc w:val="center"/>
        <w:rPr>
          <w:rFonts w:ascii="Arial" w:hAnsi="Arial" w:cs="Arial"/>
          <w:b/>
          <w:bCs/>
          <w:sz w:val="22"/>
        </w:rPr>
      </w:pPr>
      <w:r w:rsidRPr="007D4089">
        <w:rPr>
          <w:rFonts w:ascii="Arial" w:hAnsi="Arial" w:cs="Arial"/>
          <w:b/>
          <w:bCs/>
          <w:sz w:val="22"/>
        </w:rPr>
        <w:t>EN CASO DE EMERGENCIA, como:</w:t>
      </w:r>
    </w:p>
    <w:p w:rsidR="00CF17DA" w:rsidRPr="007D4089" w:rsidRDefault="00CF17DA" w:rsidP="00CF17DA">
      <w:pPr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7D4089">
        <w:rPr>
          <w:rFonts w:ascii="Arial" w:hAnsi="Arial" w:cs="Arial"/>
          <w:sz w:val="22"/>
        </w:rPr>
        <w:t>Incendio que no puede ser controlado mediante el uso de extintores.</w:t>
      </w:r>
    </w:p>
    <w:p w:rsidR="00CF17DA" w:rsidRPr="007D4089" w:rsidRDefault="00CF17DA" w:rsidP="00CF17DA">
      <w:pPr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7D4089">
        <w:rPr>
          <w:rFonts w:ascii="Arial" w:hAnsi="Arial" w:cs="Arial"/>
          <w:sz w:val="22"/>
        </w:rPr>
        <w:t>Fuga de gas inflamable o tóxico de fuente no identificada o a gran escala.</w:t>
      </w:r>
    </w:p>
    <w:p w:rsidR="00CF17DA" w:rsidRPr="007D4089" w:rsidRDefault="00CF17DA" w:rsidP="00CF17DA">
      <w:pPr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7D4089">
        <w:rPr>
          <w:rFonts w:ascii="Arial" w:hAnsi="Arial" w:cs="Arial"/>
          <w:sz w:val="22"/>
        </w:rPr>
        <w:t>Sismo que provoque daños estructurales en columnas o techo de las instalaciones.</w:t>
      </w:r>
    </w:p>
    <w:p w:rsidR="00CF17DA" w:rsidRPr="007D4089" w:rsidRDefault="00CF17DA" w:rsidP="00CF17DA">
      <w:pPr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7D4089">
        <w:rPr>
          <w:rFonts w:ascii="Arial" w:hAnsi="Arial" w:cs="Arial"/>
          <w:sz w:val="22"/>
        </w:rPr>
        <w:t>Presencia de personas armadas o pandillas que puedan ser una amenaza.</w:t>
      </w:r>
    </w:p>
    <w:p w:rsidR="00CF17DA" w:rsidRPr="003C7F3D" w:rsidRDefault="00CF17DA" w:rsidP="00CF17DA">
      <w:pPr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7D4089">
        <w:rPr>
          <w:rFonts w:ascii="Arial" w:hAnsi="Arial" w:cs="Arial"/>
          <w:sz w:val="22"/>
        </w:rPr>
        <w:t>Cualquier otra situación que ponga en riesgo la seguridad de los ocupantes del edificio.</w:t>
      </w:r>
    </w:p>
    <w:p w:rsidR="00CF17DA" w:rsidRDefault="00CF17DA" w:rsidP="00CF17DA">
      <w:pPr>
        <w:jc w:val="both"/>
        <w:rPr>
          <w:rFonts w:ascii="Arial" w:hAnsi="Arial" w:cs="Arial"/>
          <w:sz w:val="22"/>
        </w:rPr>
      </w:pPr>
    </w:p>
    <w:p w:rsidR="00CF17DA" w:rsidRDefault="00CF17DA" w:rsidP="00CF17DA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F17DA" w:rsidRPr="003C7F3D" w:rsidRDefault="00CF17DA" w:rsidP="00CF17DA">
      <w:pPr>
        <w:ind w:left="360"/>
        <w:jc w:val="center"/>
        <w:rPr>
          <w:rFonts w:ascii="Arial" w:hAnsi="Arial" w:cs="Arial"/>
          <w:b/>
          <w:bCs/>
          <w:sz w:val="28"/>
        </w:rPr>
      </w:pPr>
      <w:r w:rsidRPr="003C7F3D">
        <w:rPr>
          <w:rFonts w:ascii="Arial" w:hAnsi="Arial" w:cs="Arial"/>
          <w:b/>
          <w:bCs/>
          <w:sz w:val="28"/>
        </w:rPr>
        <w:t>Primera prioridad es salvaguardar la integridad de las personas.</w:t>
      </w:r>
    </w:p>
    <w:p w:rsidR="00CF17DA" w:rsidRDefault="00CF17DA" w:rsidP="00CF17DA">
      <w:pPr>
        <w:ind w:left="360"/>
        <w:jc w:val="center"/>
        <w:rPr>
          <w:rFonts w:ascii="Arial" w:hAnsi="Arial" w:cs="Arial"/>
          <w:b/>
          <w:bCs/>
          <w:sz w:val="28"/>
        </w:rPr>
      </w:pPr>
      <w:r w:rsidRPr="003C7F3D">
        <w:rPr>
          <w:rFonts w:ascii="Arial" w:hAnsi="Arial" w:cs="Arial"/>
          <w:b/>
          <w:bCs/>
          <w:sz w:val="28"/>
        </w:rPr>
        <w:t>Segunda prioridad es rescatar los bienes de la Universidad.</w:t>
      </w:r>
    </w:p>
    <w:p w:rsidR="00CF17DA" w:rsidRDefault="00CF17DA" w:rsidP="00CF17DA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F17DA" w:rsidRPr="00B81417" w:rsidRDefault="00CF17DA" w:rsidP="00CF17DA">
      <w:pPr>
        <w:ind w:left="36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</w:rPr>
      </w:pPr>
      <w:r w:rsidRPr="00B81417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</w:rPr>
        <w:t>FAVOR DE MANTENER EN MODO DE SILENCIO EL CELULAR Y NO USARLO PARA COMUNICARSE O JUGAR</w:t>
      </w:r>
    </w:p>
    <w:p w:rsidR="00CF17DA" w:rsidRDefault="00CF17DA" w:rsidP="00CF17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7B0A19" w:rsidRPr="006335CB" w:rsidRDefault="00AC75BA" w:rsidP="004A7E4E">
      <w:pPr>
        <w:rPr>
          <w:rFonts w:ascii="Arial" w:hAnsi="Arial" w:cs="Arial"/>
          <w:sz w:val="24"/>
          <w:szCs w:val="24"/>
          <w:lang w:val="es-CR"/>
        </w:rPr>
      </w:pPr>
      <w:r w:rsidRPr="00AC75BA">
        <w:rPr>
          <w:rFonts w:ascii="Arial" w:hAnsi="Arial" w:cs="Arial"/>
          <w:noProof/>
          <w:sz w:val="24"/>
          <w:szCs w:val="24"/>
          <w:lang w:val="en-US" w:eastAsia="en-US"/>
        </w:rPr>
        <w:lastRenderedPageBreak/>
        <w:pict>
          <v:shape id="AutoShape 13" o:spid="_x0000_s1028" type="#_x0000_t32" style="position:absolute;margin-left:-9.45pt;margin-top:-7.3pt;width:525.45pt;height:.8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" strokecolor="#666" strokeweight="1pt">
            <v:shadow color="#7f7f7f" opacity=".5" offset="1pt"/>
          </v:shape>
        </w:pict>
      </w:r>
    </w:p>
    <w:p w:rsidR="00A165B9" w:rsidRPr="00A165B9" w:rsidRDefault="006A1ADC" w:rsidP="00955785">
      <w:pPr>
        <w:pStyle w:val="Ttulo2"/>
        <w:spacing w:line="360" w:lineRule="auto"/>
        <w:ind w:left="360"/>
        <w:jc w:val="both"/>
      </w:pPr>
      <w:r>
        <w:t>6.</w:t>
      </w:r>
      <w:r w:rsidR="00A165B9" w:rsidRPr="00A165B9">
        <w:t>Cronograma de actividades del curso</w:t>
      </w:r>
    </w:p>
    <w:tbl>
      <w:tblPr>
        <w:tblW w:w="9210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8"/>
        <w:gridCol w:w="5592"/>
      </w:tblGrid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pStyle w:val="Ttulo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009">
              <w:rPr>
                <w:rFonts w:ascii="Arial" w:hAnsi="Arial" w:cs="Arial"/>
                <w:color w:val="000000"/>
                <w:sz w:val="24"/>
                <w:szCs w:val="24"/>
              </w:rPr>
              <w:t>BLOQUE</w:t>
            </w: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07 – 11 Marzo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pStyle w:val="Ttulo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009">
              <w:rPr>
                <w:rFonts w:ascii="Arial" w:hAnsi="Arial" w:cs="Arial"/>
                <w:color w:val="000000"/>
                <w:sz w:val="24"/>
                <w:szCs w:val="24"/>
              </w:rPr>
              <w:t>Introducción</w:t>
            </w: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14 – 18 Marzo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vAlign w:val="center"/>
          </w:tcPr>
          <w:p w:rsidR="00651009" w:rsidRPr="00651009" w:rsidRDefault="00651009" w:rsidP="00651009">
            <w:pPr>
              <w:tabs>
                <w:tab w:val="left" w:pos="1064"/>
                <w:tab w:val="left" w:pos="1134"/>
                <w:tab w:val="left" w:pos="1701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Átomos y elementos</w:t>
            </w: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Cap 3</w:t>
            </w:r>
          </w:p>
          <w:p w:rsidR="00651009" w:rsidRPr="00651009" w:rsidRDefault="00651009" w:rsidP="00651009">
            <w:pPr>
              <w:tabs>
                <w:tab w:val="left" w:pos="1064"/>
                <w:tab w:val="left" w:pos="1134"/>
                <w:tab w:val="left" w:pos="1701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21 – 25 Marzo</w:t>
            </w:r>
          </w:p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  <w:tcBorders>
              <w:bottom w:val="single" w:sz="4" w:space="0" w:color="auto"/>
            </w:tcBorders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sz w:val="24"/>
                <w:szCs w:val="24"/>
              </w:rPr>
              <w:t>SEMANA</w:t>
            </w:r>
            <w:r w:rsidRPr="00651009">
              <w:rPr>
                <w:rFonts w:ascii="Arial" w:hAnsi="Arial" w:cs="Arial"/>
                <w:b/>
                <w:sz w:val="24"/>
                <w:szCs w:val="24"/>
              </w:rPr>
              <w:t xml:space="preserve"> SANTA</w:t>
            </w: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28 Marzo – 01 Abril</w:t>
            </w:r>
          </w:p>
        </w:tc>
        <w:tc>
          <w:tcPr>
            <w:tcW w:w="5592" w:type="dxa"/>
            <w:tcBorders>
              <w:top w:val="single" w:sz="4" w:space="0" w:color="auto"/>
            </w:tcBorders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Los compuestos químicos y sus enlaces</w:t>
            </w: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Cap 4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04 – 08 Abril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Cantidades y reacciones química</w:t>
            </w: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Cap 5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highlight w:val="green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11– 15 Abril</w:t>
            </w:r>
          </w:p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Repaso</w:t>
            </w: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tabs>
                <w:tab w:val="left" w:pos="1064"/>
                <w:tab w:val="left" w:pos="1134"/>
                <w:tab w:val="left" w:pos="1701"/>
              </w:tabs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51009" w:rsidRPr="00651009" w:rsidRDefault="00651009" w:rsidP="0033760D">
            <w:pPr>
              <w:tabs>
                <w:tab w:val="left" w:pos="1064"/>
                <w:tab w:val="left" w:pos="1134"/>
                <w:tab w:val="left" w:pos="1701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16 </w:t>
            </w:r>
            <w:r w:rsidRPr="00651009">
              <w:rPr>
                <w:rFonts w:ascii="Arial" w:hAnsi="Arial" w:cs="Arial"/>
                <w:b/>
                <w:sz w:val="24"/>
                <w:szCs w:val="24"/>
              </w:rPr>
              <w:t xml:space="preserve"> de abril</w:t>
            </w:r>
          </w:p>
          <w:p w:rsidR="00651009" w:rsidRPr="00651009" w:rsidRDefault="00651009" w:rsidP="0033760D">
            <w:pPr>
              <w:tabs>
                <w:tab w:val="left" w:pos="1064"/>
                <w:tab w:val="left" w:pos="1134"/>
                <w:tab w:val="left" w:pos="1701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sz w:val="24"/>
                <w:szCs w:val="24"/>
              </w:rPr>
              <w:t>I Examen</w:t>
            </w: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18 – 22 Abril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 xml:space="preserve">Disoluciones, </w:t>
            </w:r>
            <w:r w:rsidRPr="00651009">
              <w:rPr>
                <w:rFonts w:ascii="Arial" w:hAnsi="Arial" w:cs="Arial"/>
                <w:b/>
                <w:sz w:val="24"/>
                <w:szCs w:val="24"/>
              </w:rPr>
              <w:t>Cap 7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tabs>
                <w:tab w:val="left" w:pos="1134"/>
                <w:tab w:val="left" w:pos="1701"/>
                <w:tab w:val="left" w:pos="1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009" w:rsidRPr="00651009" w:rsidRDefault="00651009" w:rsidP="0033760D">
            <w:pPr>
              <w:tabs>
                <w:tab w:val="left" w:pos="1134"/>
                <w:tab w:val="left" w:pos="1701"/>
                <w:tab w:val="left" w:pos="1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sz w:val="24"/>
                <w:szCs w:val="24"/>
              </w:rPr>
              <w:t>25 – 29 abril</w:t>
            </w:r>
          </w:p>
          <w:p w:rsidR="00651009" w:rsidRPr="00651009" w:rsidRDefault="00651009" w:rsidP="0033760D">
            <w:pPr>
              <w:tabs>
                <w:tab w:val="left" w:pos="1134"/>
                <w:tab w:val="left" w:pos="1701"/>
                <w:tab w:val="left" w:pos="177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2" w:type="dxa"/>
            <w:tcBorders>
              <w:bottom w:val="single" w:sz="4" w:space="0" w:color="auto"/>
            </w:tcBorders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sz w:val="24"/>
                <w:szCs w:val="24"/>
              </w:rPr>
              <w:t>SEMANA</w:t>
            </w:r>
            <w:r w:rsidRPr="00651009">
              <w:rPr>
                <w:rFonts w:ascii="Arial" w:hAnsi="Arial" w:cs="Arial"/>
                <w:b/>
                <w:sz w:val="24"/>
                <w:szCs w:val="24"/>
              </w:rPr>
              <w:t xml:space="preserve"> U</w:t>
            </w: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02 – 06 Mayo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sz w:val="24"/>
                <w:szCs w:val="24"/>
              </w:rPr>
              <w:t>Ácidos y bases</w:t>
            </w:r>
            <w:r w:rsidRPr="00651009">
              <w:rPr>
                <w:rFonts w:ascii="Arial" w:eastAsiaTheme="minorEastAsia" w:hAnsi="Arial" w:cs="Arial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sz w:val="24"/>
                <w:szCs w:val="24"/>
              </w:rPr>
              <w:t>Cap 8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09– 13 Mayo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sz w:val="24"/>
                <w:szCs w:val="24"/>
              </w:rPr>
              <w:t>Ácidos y bases</w:t>
            </w:r>
            <w:r w:rsidRPr="00651009">
              <w:rPr>
                <w:rFonts w:ascii="Arial" w:eastAsiaTheme="minorEastAsia" w:hAnsi="Arial" w:cs="Arial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sz w:val="24"/>
                <w:szCs w:val="24"/>
              </w:rPr>
              <w:t>Cap 8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16 – 20 Mayo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Introducción a la química orgánica, los alcanos y grupos funcionales</w:t>
            </w: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Cap. 10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Hidrocarburos Insaturados</w:t>
            </w: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Cap 11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23– 27 Mayo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Repaso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7DA" w:rsidRPr="00651009" w:rsidTr="00651009">
        <w:trPr>
          <w:cantSplit/>
        </w:trPr>
        <w:tc>
          <w:tcPr>
            <w:tcW w:w="3618" w:type="dxa"/>
          </w:tcPr>
          <w:p w:rsidR="00CF17DA" w:rsidRPr="00651009" w:rsidRDefault="00CF17DA" w:rsidP="003376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F17DA" w:rsidRPr="00651009" w:rsidRDefault="00CF17DA" w:rsidP="0033760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bCs/>
                <w:sz w:val="24"/>
                <w:szCs w:val="24"/>
              </w:rPr>
              <w:t>28 de mayo:</w:t>
            </w:r>
          </w:p>
          <w:p w:rsidR="00CF17DA" w:rsidRPr="00651009" w:rsidRDefault="00CF17DA" w:rsidP="003376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:rsidR="00CF17DA" w:rsidRPr="00651009" w:rsidRDefault="00CF17DA" w:rsidP="00651009">
            <w:pPr>
              <w:tabs>
                <w:tab w:val="left" w:pos="1134"/>
                <w:tab w:val="left" w:pos="1701"/>
                <w:tab w:val="left" w:pos="1773"/>
              </w:tabs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II parcial</w:t>
            </w: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651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lastRenderedPageBreak/>
              <w:t>30 Mayo – 03 Junio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sz w:val="24"/>
                <w:szCs w:val="24"/>
              </w:rPr>
              <w:t>Compuestos orgánicos con oxígeno y azufre</w:t>
            </w:r>
            <w:r w:rsidRPr="00651009">
              <w:rPr>
                <w:rFonts w:ascii="Arial" w:eastAsiaTheme="minorEastAsia" w:hAnsi="Arial" w:cs="Arial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sz w:val="24"/>
                <w:szCs w:val="24"/>
              </w:rPr>
              <w:t>Cap 12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Ácidos carboxílicos y derivados</w:t>
            </w: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Cap 13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651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06 – 10 Junio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Carbohidratos, </w:t>
            </w:r>
            <w:r w:rsidRPr="0065100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Cap 14</w:t>
            </w:r>
          </w:p>
          <w:p w:rsidR="00651009" w:rsidRPr="00651009" w:rsidRDefault="00651009" w:rsidP="00651009">
            <w:pPr>
              <w:pStyle w:val="Encabezado"/>
              <w:tabs>
                <w:tab w:val="clear" w:pos="4252"/>
                <w:tab w:val="clear" w:pos="8504"/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>Lípidos</w:t>
            </w:r>
            <w:r w:rsidRPr="00651009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Cap. 15</w:t>
            </w: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651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13 – 17 Junio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Aminoácidos y proteínas</w:t>
            </w: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Cap 16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651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20– 24 Junio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Metabolismo</w:t>
            </w:r>
            <w:r w:rsidRPr="0065100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, </w:t>
            </w:r>
            <w:r w:rsidRPr="00651009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Cap 18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651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27 Junio – 01 Julio</w:t>
            </w: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Repaso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  <w:t>Repaso</w:t>
            </w:r>
          </w:p>
        </w:tc>
      </w:tr>
      <w:tr w:rsidR="00651009" w:rsidRPr="00651009" w:rsidTr="00651009">
        <w:trPr>
          <w:cantSplit/>
        </w:trPr>
        <w:tc>
          <w:tcPr>
            <w:tcW w:w="3618" w:type="dxa"/>
          </w:tcPr>
          <w:p w:rsidR="00651009" w:rsidRPr="00651009" w:rsidRDefault="00651009" w:rsidP="00651009">
            <w:pPr>
              <w:pStyle w:val="Textoindependiente3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009" w:rsidRPr="00651009" w:rsidRDefault="00651009" w:rsidP="00651009">
            <w:pPr>
              <w:pStyle w:val="Textoindependiente3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sz w:val="24"/>
                <w:szCs w:val="24"/>
              </w:rPr>
              <w:t>02 de Julio:</w:t>
            </w:r>
          </w:p>
          <w:p w:rsidR="00651009" w:rsidRPr="00651009" w:rsidRDefault="00651009" w:rsidP="0065100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5592" w:type="dxa"/>
            <w:vAlign w:val="center"/>
          </w:tcPr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sz w:val="24"/>
                <w:szCs w:val="24"/>
              </w:rPr>
              <w:t>III Examen</w:t>
            </w:r>
          </w:p>
          <w:p w:rsidR="00651009" w:rsidRPr="00651009" w:rsidRDefault="00651009" w:rsidP="00651009">
            <w:pPr>
              <w:tabs>
                <w:tab w:val="left" w:pos="1134"/>
                <w:tab w:val="left" w:pos="1701"/>
                <w:tab w:val="left" w:pos="1773"/>
              </w:tabs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651009">
              <w:rPr>
                <w:rFonts w:ascii="Arial" w:hAnsi="Arial" w:cs="Arial"/>
                <w:b/>
                <w:sz w:val="24"/>
                <w:szCs w:val="24"/>
              </w:rPr>
              <w:t>Parcial</w:t>
            </w:r>
          </w:p>
        </w:tc>
      </w:tr>
      <w:tr w:rsidR="00CF17DA" w:rsidRPr="00651009" w:rsidTr="00651009">
        <w:trPr>
          <w:cantSplit/>
        </w:trPr>
        <w:tc>
          <w:tcPr>
            <w:tcW w:w="3618" w:type="dxa"/>
          </w:tcPr>
          <w:p w:rsidR="00CF17DA" w:rsidRPr="00651009" w:rsidRDefault="00CF17DA" w:rsidP="006510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1009">
              <w:rPr>
                <w:rFonts w:ascii="Arial" w:hAnsi="Arial" w:cs="Arial"/>
                <w:sz w:val="24"/>
                <w:szCs w:val="24"/>
              </w:rPr>
              <w:t>13  Julio</w:t>
            </w:r>
          </w:p>
        </w:tc>
        <w:tc>
          <w:tcPr>
            <w:tcW w:w="5592" w:type="dxa"/>
            <w:vAlign w:val="center"/>
          </w:tcPr>
          <w:p w:rsidR="00CF17DA" w:rsidRPr="00651009" w:rsidRDefault="00CF17DA" w:rsidP="00651009">
            <w:pPr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51009">
              <w:rPr>
                <w:rFonts w:ascii="Arial" w:eastAsiaTheme="minorEastAsia" w:hAnsi="Arial" w:cs="Arial"/>
                <w:b/>
                <w:sz w:val="24"/>
                <w:szCs w:val="24"/>
              </w:rPr>
              <w:t>Ampliación</w:t>
            </w:r>
          </w:p>
        </w:tc>
      </w:tr>
    </w:tbl>
    <w:p w:rsidR="006A1ADC" w:rsidRPr="00651009" w:rsidRDefault="006A1ADC" w:rsidP="00651009">
      <w:pPr>
        <w:pStyle w:val="Prrafodelista"/>
        <w:tabs>
          <w:tab w:val="left" w:pos="-720"/>
          <w:tab w:val="left" w:pos="0"/>
        </w:tabs>
        <w:ind w:left="360"/>
        <w:rPr>
          <w:rFonts w:ascii="Arial" w:hAnsi="Arial" w:cs="Arial"/>
          <w:b/>
          <w:sz w:val="18"/>
          <w:szCs w:val="18"/>
        </w:rPr>
      </w:pPr>
    </w:p>
    <w:p w:rsidR="00955785" w:rsidRPr="00955785" w:rsidRDefault="00955785" w:rsidP="00955785">
      <w:pPr>
        <w:pStyle w:val="Prrafodelista"/>
        <w:tabs>
          <w:tab w:val="left" w:pos="-720"/>
          <w:tab w:val="left" w:pos="0"/>
        </w:tabs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0559E" w:rsidRPr="00A165B9" w:rsidRDefault="00D0559E" w:rsidP="00D0559E">
      <w:pPr>
        <w:jc w:val="both"/>
        <w:rPr>
          <w:rFonts w:ascii="Arial" w:hAnsi="Arial" w:cs="Arial"/>
          <w:b/>
          <w:sz w:val="24"/>
          <w:szCs w:val="24"/>
        </w:rPr>
      </w:pPr>
      <w:r w:rsidRPr="00A165B9">
        <w:rPr>
          <w:rFonts w:ascii="Arial" w:hAnsi="Arial" w:cs="Arial"/>
          <w:sz w:val="24"/>
          <w:szCs w:val="24"/>
        </w:rPr>
        <w:t xml:space="preserve">La forma en que se debe de proceder en </w:t>
      </w:r>
      <w:r w:rsidRPr="00A165B9">
        <w:rPr>
          <w:rFonts w:ascii="Arial" w:hAnsi="Arial" w:cs="Arial"/>
          <w:b/>
          <w:sz w:val="24"/>
          <w:szCs w:val="24"/>
        </w:rPr>
        <w:t xml:space="preserve">CASO DE EMERGENCIA, </w:t>
      </w:r>
      <w:r w:rsidRPr="00A165B9">
        <w:rPr>
          <w:rFonts w:ascii="Arial" w:hAnsi="Arial" w:cs="Arial"/>
          <w:sz w:val="24"/>
          <w:szCs w:val="24"/>
          <w:lang w:val="es-ES_tradnl"/>
        </w:rPr>
        <w:t>como:</w:t>
      </w:r>
    </w:p>
    <w:p w:rsidR="00D0559E" w:rsidRPr="00A165B9" w:rsidRDefault="00D0559E" w:rsidP="00D0559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D0559E" w:rsidRPr="00A165B9" w:rsidRDefault="00D0559E" w:rsidP="00C60C4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A165B9">
        <w:rPr>
          <w:rFonts w:ascii="Arial" w:hAnsi="Arial" w:cs="Arial"/>
          <w:sz w:val="24"/>
          <w:szCs w:val="24"/>
          <w:lang w:val="es-ES_tradnl"/>
        </w:rPr>
        <w:t>Incendio que no puede ser controlado mediante el uso de extintores.</w:t>
      </w:r>
    </w:p>
    <w:p w:rsidR="00D0559E" w:rsidRPr="00A165B9" w:rsidRDefault="00D0559E" w:rsidP="00C60C4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165B9">
        <w:rPr>
          <w:rFonts w:ascii="Arial" w:hAnsi="Arial" w:cs="Arial"/>
          <w:sz w:val="24"/>
          <w:szCs w:val="24"/>
          <w:lang w:val="es-ES_tradnl"/>
        </w:rPr>
        <w:t>Fuga de gas inflamable o tóxico de fuente no identificada o a gran escala.</w:t>
      </w:r>
    </w:p>
    <w:p w:rsidR="00D0559E" w:rsidRPr="00A165B9" w:rsidRDefault="00D0559E" w:rsidP="00C60C4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165B9">
        <w:rPr>
          <w:rFonts w:ascii="Arial" w:hAnsi="Arial" w:cs="Arial"/>
          <w:sz w:val="24"/>
          <w:szCs w:val="24"/>
          <w:lang w:val="es-ES_tradnl"/>
        </w:rPr>
        <w:t>Sismo que provoque daños estructurales en columnas o techo de las instalaciones.</w:t>
      </w:r>
    </w:p>
    <w:p w:rsidR="00D0559E" w:rsidRPr="00A165B9" w:rsidRDefault="00D0559E" w:rsidP="00C60C4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165B9">
        <w:rPr>
          <w:rFonts w:ascii="Arial" w:hAnsi="Arial" w:cs="Arial"/>
          <w:sz w:val="24"/>
          <w:szCs w:val="24"/>
          <w:lang w:val="es-ES_tradnl"/>
        </w:rPr>
        <w:t>Presencia de personas armadas o pandillas que puedan ser una amenaza.</w:t>
      </w:r>
    </w:p>
    <w:p w:rsidR="00D0559E" w:rsidRPr="00A165B9" w:rsidRDefault="00D0559E" w:rsidP="00C60C4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165B9">
        <w:rPr>
          <w:rFonts w:ascii="Arial" w:hAnsi="Arial" w:cs="Arial"/>
          <w:sz w:val="24"/>
          <w:szCs w:val="24"/>
          <w:lang w:val="es-ES_tradnl"/>
        </w:rPr>
        <w:t>Cualquier otra situación que ponga en riesgo la seguridad de los ocupantes del edificio.</w:t>
      </w:r>
    </w:p>
    <w:p w:rsidR="00D0559E" w:rsidRPr="00A165B9" w:rsidRDefault="00AC75BA" w:rsidP="00D0559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C75BA">
        <w:rPr>
          <w:rFonts w:ascii="Arial" w:hAnsi="Arial" w:cs="Arial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7" type="#_x0000_t202" style="position:absolute;left:0;text-align:left;margin-left:50.35pt;margin-top:10.9pt;width:375.05pt;height:37.6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">
            <v:textbox>
              <w:txbxContent>
                <w:p w:rsidR="00D0559E" w:rsidRDefault="00D0559E" w:rsidP="00C60C42">
                  <w:pPr>
                    <w:numPr>
                      <w:ilvl w:val="0"/>
                      <w:numId w:val="2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Primera prioridad es salvaguardar la integridad de las personas.</w:t>
                  </w:r>
                </w:p>
                <w:p w:rsidR="00D0559E" w:rsidRDefault="00D0559E" w:rsidP="00C60C42">
                  <w:pPr>
                    <w:numPr>
                      <w:ilvl w:val="0"/>
                      <w:numId w:val="2"/>
                    </w:num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Segunda prioridad es rescatar los bienes de </w:t>
                  </w:r>
                  <w:smartTag w:uri="urn:schemas-microsoft-com:office:smarttags" w:element="PersonName">
                    <w:smartTagPr>
                      <w:attr w:name="ProductID" w:val="la Universidad."/>
                    </w:smartTagPr>
                    <w:r>
                      <w:rPr>
                        <w:b/>
                        <w:sz w:val="22"/>
                        <w:szCs w:val="22"/>
                      </w:rPr>
                      <w:t>la Universidad.</w:t>
                    </w:r>
                  </w:smartTag>
                </w:p>
              </w:txbxContent>
            </v:textbox>
          </v:shape>
        </w:pict>
      </w:r>
    </w:p>
    <w:p w:rsidR="00D0559E" w:rsidRPr="00A165B9" w:rsidRDefault="00D0559E" w:rsidP="00D0559E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0559E" w:rsidRPr="00A165B9" w:rsidRDefault="00D0559E" w:rsidP="00D0559E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873F8B" w:rsidRPr="00A165B9" w:rsidRDefault="00873F8B" w:rsidP="002E545D">
      <w:pPr>
        <w:jc w:val="both"/>
        <w:rPr>
          <w:rFonts w:ascii="Arial" w:hAnsi="Arial" w:cs="Arial"/>
          <w:b/>
          <w:sz w:val="24"/>
          <w:szCs w:val="24"/>
        </w:rPr>
      </w:pPr>
    </w:p>
    <w:p w:rsidR="00D0559E" w:rsidRPr="00A165B9" w:rsidRDefault="00D0559E" w:rsidP="00D0559E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D0559E" w:rsidRPr="00A165B9" w:rsidRDefault="00D0559E" w:rsidP="00D0559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A165B9">
        <w:rPr>
          <w:rFonts w:ascii="Arial" w:hAnsi="Arial" w:cs="Arial"/>
          <w:b/>
          <w:sz w:val="24"/>
          <w:szCs w:val="24"/>
        </w:rPr>
        <w:t>SE DEBEN SEGUIR LOS SIGUIENTES PASOS:</w:t>
      </w:r>
    </w:p>
    <w:p w:rsidR="00D0559E" w:rsidRPr="00A165B9" w:rsidRDefault="00D0559E" w:rsidP="00D0559E">
      <w:pPr>
        <w:ind w:left="567"/>
        <w:rPr>
          <w:rFonts w:ascii="Arial" w:hAnsi="Arial" w:cs="Arial"/>
          <w:b/>
          <w:sz w:val="24"/>
          <w:szCs w:val="24"/>
          <w:lang w:val="es-ES_tradnl"/>
        </w:rPr>
      </w:pPr>
    </w:p>
    <w:p w:rsidR="00D0559E" w:rsidRPr="00A165B9" w:rsidRDefault="00D0559E" w:rsidP="00C60C4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165B9">
        <w:rPr>
          <w:rFonts w:ascii="Arial" w:hAnsi="Arial" w:cs="Arial"/>
          <w:sz w:val="24"/>
          <w:szCs w:val="24"/>
          <w:lang w:val="es-ES_tradnl"/>
        </w:rPr>
        <w:t>D</w:t>
      </w:r>
      <w:bookmarkStart w:id="0" w:name="_GoBack"/>
      <w:bookmarkEnd w:id="0"/>
      <w:r w:rsidRPr="00A165B9">
        <w:rPr>
          <w:rFonts w:ascii="Arial" w:hAnsi="Arial" w:cs="Arial"/>
          <w:sz w:val="24"/>
          <w:szCs w:val="24"/>
          <w:lang w:val="es-ES_tradnl"/>
        </w:rPr>
        <w:t xml:space="preserve">e tener un teléfono a la mano, informar a la Secretaría de </w:t>
      </w:r>
      <w:r w:rsidR="00955785">
        <w:rPr>
          <w:rFonts w:ascii="Arial" w:hAnsi="Arial" w:cs="Arial"/>
          <w:sz w:val="24"/>
          <w:szCs w:val="24"/>
          <w:lang w:val="es-ES_tradnl"/>
        </w:rPr>
        <w:t>Ciencias Naturales</w:t>
      </w:r>
      <w:r w:rsidR="002A2AEB" w:rsidRPr="00A165B9">
        <w:rPr>
          <w:rFonts w:ascii="Arial" w:hAnsi="Arial" w:cs="Arial"/>
          <w:sz w:val="24"/>
          <w:szCs w:val="24"/>
          <w:lang w:val="es-ES_tradnl"/>
        </w:rPr>
        <w:t xml:space="preserve"> (2511-7</w:t>
      </w:r>
      <w:r w:rsidR="00955785">
        <w:rPr>
          <w:rFonts w:ascii="Arial" w:hAnsi="Arial" w:cs="Arial"/>
          <w:sz w:val="24"/>
          <w:szCs w:val="24"/>
          <w:lang w:val="es-ES_tradnl"/>
        </w:rPr>
        <w:t>0</w:t>
      </w:r>
      <w:r w:rsidR="00433A79" w:rsidRPr="00A165B9">
        <w:rPr>
          <w:rFonts w:ascii="Arial" w:hAnsi="Arial" w:cs="Arial"/>
          <w:sz w:val="24"/>
          <w:szCs w:val="24"/>
          <w:lang w:val="es-ES_tradnl"/>
        </w:rPr>
        <w:t>15</w:t>
      </w:r>
      <w:r w:rsidRPr="00A165B9">
        <w:rPr>
          <w:rFonts w:ascii="Arial" w:hAnsi="Arial" w:cs="Arial"/>
          <w:sz w:val="24"/>
          <w:szCs w:val="24"/>
          <w:lang w:val="es-ES_tradnl"/>
        </w:rPr>
        <w:t>) de la situación o problema. En caso de no obtener respuesta llamar directamente al 4911.</w:t>
      </w:r>
    </w:p>
    <w:p w:rsidR="00D0559E" w:rsidRPr="00A165B9" w:rsidRDefault="00433A79" w:rsidP="00C60C4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165B9">
        <w:rPr>
          <w:rFonts w:ascii="Arial" w:hAnsi="Arial" w:cs="Arial"/>
          <w:sz w:val="24"/>
          <w:szCs w:val="24"/>
          <w:lang w:val="es-ES_tradnl"/>
        </w:rPr>
        <w:t>Evacuar</w:t>
      </w:r>
      <w:r w:rsidR="00D0559E" w:rsidRPr="00A165B9">
        <w:rPr>
          <w:rFonts w:ascii="Arial" w:hAnsi="Arial" w:cs="Arial"/>
          <w:sz w:val="24"/>
          <w:szCs w:val="24"/>
          <w:lang w:val="es-ES_tradnl"/>
        </w:rPr>
        <w:t xml:space="preserve"> en</w:t>
      </w:r>
      <w:r w:rsidRPr="00A165B9">
        <w:rPr>
          <w:rFonts w:ascii="Arial" w:hAnsi="Arial" w:cs="Arial"/>
          <w:sz w:val="24"/>
          <w:szCs w:val="24"/>
          <w:lang w:val="es-ES_tradnl"/>
        </w:rPr>
        <w:t xml:space="preserve"> las zonas verdes (lejos del cableado eléctrico) y en el estacionamiento</w:t>
      </w:r>
    </w:p>
    <w:p w:rsidR="004A7E4E" w:rsidRPr="00A165B9" w:rsidRDefault="00D0559E" w:rsidP="004A7E4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165B9">
        <w:rPr>
          <w:rFonts w:ascii="Arial" w:hAnsi="Arial" w:cs="Arial"/>
          <w:sz w:val="24"/>
          <w:szCs w:val="24"/>
          <w:lang w:val="es-ES_tradnl"/>
        </w:rPr>
        <w:t>El personal docente (profesores y asistentes) y administrativos deben mantener la calma y guiar a los estudiantes a los puntos de encuentro.</w:t>
      </w:r>
    </w:p>
    <w:p w:rsidR="00D0559E" w:rsidRPr="00A165B9" w:rsidRDefault="00D0559E" w:rsidP="007B0A19">
      <w:pPr>
        <w:rPr>
          <w:rFonts w:ascii="Arial" w:hAnsi="Arial" w:cs="Arial"/>
          <w:sz w:val="24"/>
          <w:szCs w:val="24"/>
          <w:lang w:val="es-ES_tradnl"/>
        </w:rPr>
      </w:pPr>
    </w:p>
    <w:sectPr w:rsidR="00D0559E" w:rsidRPr="00A165B9" w:rsidSect="008066A1">
      <w:headerReference w:type="default" r:id="rId9"/>
      <w:footerReference w:type="default" r:id="rId10"/>
      <w:pgSz w:w="12240" w:h="15840" w:code="1"/>
      <w:pgMar w:top="403" w:right="567" w:bottom="567" w:left="1134" w:header="1440" w:footer="90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B6" w:rsidRDefault="002E62B6">
      <w:r>
        <w:separator/>
      </w:r>
    </w:p>
  </w:endnote>
  <w:endnote w:type="continuationSeparator" w:id="0">
    <w:p w:rsidR="002E62B6" w:rsidRDefault="002E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57" w:rsidRPr="0014081D" w:rsidRDefault="00AC75BA" w:rsidP="0014081D">
    <w:pPr>
      <w:pStyle w:val="Piedepgina"/>
      <w:framePr w:w="80" w:h="397" w:hRule="exact" w:wrap="auto" w:vAnchor="text" w:hAnchor="page" w:x="10966" w:y="51"/>
      <w:rPr>
        <w:rStyle w:val="Nmerodepgina"/>
        <w:color w:val="1F497D"/>
      </w:rPr>
    </w:pPr>
    <w:r w:rsidRPr="0014081D">
      <w:rPr>
        <w:rStyle w:val="Nmerodepgina"/>
        <w:color w:val="1F497D"/>
      </w:rPr>
      <w:fldChar w:fldCharType="begin"/>
    </w:r>
    <w:r w:rsidR="00A13557" w:rsidRPr="0014081D">
      <w:rPr>
        <w:rStyle w:val="Nmerodepgina"/>
        <w:color w:val="1F497D"/>
      </w:rPr>
      <w:instrText xml:space="preserve">PAGE  </w:instrText>
    </w:r>
    <w:r w:rsidRPr="0014081D">
      <w:rPr>
        <w:rStyle w:val="Nmerodepgina"/>
        <w:color w:val="1F497D"/>
      </w:rPr>
      <w:fldChar w:fldCharType="separate"/>
    </w:r>
    <w:r w:rsidR="00651009">
      <w:rPr>
        <w:rStyle w:val="Nmerodepgina"/>
        <w:noProof/>
        <w:color w:val="1F497D"/>
      </w:rPr>
      <w:t>6</w:t>
    </w:r>
    <w:r w:rsidRPr="0014081D">
      <w:rPr>
        <w:rStyle w:val="Nmerodepgina"/>
        <w:color w:val="1F497D"/>
      </w:rPr>
      <w:fldChar w:fldCharType="end"/>
    </w:r>
  </w:p>
  <w:p w:rsidR="00A13557" w:rsidRPr="00F57CB7" w:rsidRDefault="00A13557" w:rsidP="00BE28E8">
    <w:pPr>
      <w:pStyle w:val="Piedepgina"/>
      <w:ind w:right="360"/>
      <w:jc w:val="center"/>
      <w:rPr>
        <w:rFonts w:ascii="Calibri" w:hAnsi="Calibri" w:cs="Calibri"/>
        <w:color w:val="1F497D"/>
        <w:sz w:val="18"/>
        <w:szCs w:val="18"/>
        <w:lang w:eastAsia="ar-SA"/>
      </w:rPr>
    </w:pPr>
    <w:r w:rsidRPr="00F57CB7">
      <w:rPr>
        <w:rFonts w:ascii="Calibri" w:hAnsi="Calibri" w:cs="Calibri"/>
        <w:color w:val="1F497D"/>
        <w:sz w:val="18"/>
        <w:szCs w:val="18"/>
        <w:lang w:eastAsia="ar-SA"/>
      </w:rPr>
      <w:t>Departamento de Ciencias Naturales</w:t>
    </w:r>
  </w:p>
  <w:p w:rsidR="00A13557" w:rsidRPr="00F57CB7" w:rsidRDefault="00A13557" w:rsidP="00BE28E8">
    <w:pPr>
      <w:pStyle w:val="Piedepgina"/>
      <w:ind w:right="360"/>
      <w:jc w:val="center"/>
      <w:rPr>
        <w:rFonts w:ascii="Calibri" w:hAnsi="Calibri" w:cs="Calibri"/>
        <w:color w:val="1F497D"/>
        <w:sz w:val="18"/>
        <w:szCs w:val="18"/>
        <w:lang w:eastAsia="ar-SA"/>
      </w:rPr>
    </w:pPr>
    <w:r w:rsidRPr="00F57CB7">
      <w:rPr>
        <w:rFonts w:ascii="Calibri" w:hAnsi="Calibri" w:cs="Calibri"/>
        <w:color w:val="1F497D"/>
        <w:sz w:val="18"/>
        <w:szCs w:val="18"/>
        <w:lang w:eastAsia="ar-SA"/>
      </w:rPr>
      <w:t>Universidad de Costa Rica – Sede de Occidente</w:t>
    </w:r>
  </w:p>
  <w:p w:rsidR="00A13557" w:rsidRPr="00F57CB7" w:rsidRDefault="00A13557" w:rsidP="00BE28E8">
    <w:pPr>
      <w:pStyle w:val="Piedepgina"/>
      <w:ind w:right="360"/>
      <w:jc w:val="center"/>
      <w:rPr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B6" w:rsidRDefault="002E62B6">
      <w:r>
        <w:separator/>
      </w:r>
    </w:p>
  </w:footnote>
  <w:footnote w:type="continuationSeparator" w:id="0">
    <w:p w:rsidR="002E62B6" w:rsidRDefault="002E6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0A0"/>
    </w:tblPr>
    <w:tblGrid>
      <w:gridCol w:w="2568"/>
      <w:gridCol w:w="5148"/>
      <w:gridCol w:w="2370"/>
    </w:tblGrid>
    <w:tr w:rsidR="00A13557" w:rsidRPr="00852BE4" w:rsidTr="00955785">
      <w:trPr>
        <w:trHeight w:val="791"/>
      </w:trPr>
      <w:tc>
        <w:tcPr>
          <w:tcW w:w="2568" w:type="dxa"/>
        </w:tcPr>
        <w:p w:rsidR="00A13557" w:rsidRPr="00DA0F02" w:rsidRDefault="003D728E" w:rsidP="00972089">
          <w:pPr>
            <w:pStyle w:val="Encabezado"/>
            <w:rPr>
              <w:rFonts w:ascii="Calibri" w:hAnsi="Calibri" w:cs="Calibri"/>
            </w:rPr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-114300</wp:posOffset>
                </wp:positionV>
                <wp:extent cx="847725" cy="904875"/>
                <wp:effectExtent l="19050" t="0" r="9525" b="0"/>
                <wp:wrapSquare wrapText="bothSides"/>
                <wp:docPr id="3" name="Imagen 1" descr="Escudo de la UCR versión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 la UCR versión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48" w:type="dxa"/>
        </w:tcPr>
        <w:p w:rsidR="005D64E9" w:rsidRPr="00955785" w:rsidRDefault="005D64E9" w:rsidP="001253E0">
          <w:pPr>
            <w:jc w:val="center"/>
            <w:rPr>
              <w:b/>
              <w:sz w:val="28"/>
              <w:szCs w:val="28"/>
            </w:rPr>
          </w:pPr>
          <w:r w:rsidRPr="00955785">
            <w:rPr>
              <w:b/>
              <w:sz w:val="28"/>
              <w:szCs w:val="28"/>
            </w:rPr>
            <w:t>Universidad de Costa Rica</w:t>
          </w:r>
        </w:p>
        <w:p w:rsidR="006D66E3" w:rsidRPr="00955785" w:rsidRDefault="006D66E3" w:rsidP="006D66E3">
          <w:pPr>
            <w:jc w:val="center"/>
            <w:rPr>
              <w:b/>
              <w:sz w:val="28"/>
              <w:szCs w:val="28"/>
            </w:rPr>
          </w:pPr>
          <w:r w:rsidRPr="00955785">
            <w:rPr>
              <w:b/>
              <w:sz w:val="28"/>
              <w:szCs w:val="28"/>
            </w:rPr>
            <w:t>Escuela de Química</w:t>
          </w:r>
        </w:p>
        <w:p w:rsidR="00425C94" w:rsidRPr="00955785" w:rsidRDefault="00425C94" w:rsidP="006D66E3">
          <w:pPr>
            <w:jc w:val="center"/>
            <w:rPr>
              <w:b/>
              <w:sz w:val="28"/>
              <w:szCs w:val="28"/>
            </w:rPr>
          </w:pPr>
          <w:r w:rsidRPr="00955785">
            <w:rPr>
              <w:b/>
              <w:sz w:val="28"/>
              <w:szCs w:val="28"/>
            </w:rPr>
            <w:t>Sección de Química General</w:t>
          </w:r>
        </w:p>
        <w:p w:rsidR="003D728E" w:rsidRPr="003D728E" w:rsidRDefault="003D728E" w:rsidP="003D728E">
          <w:pPr>
            <w:jc w:val="center"/>
            <w:rPr>
              <w:b/>
              <w:sz w:val="28"/>
              <w:szCs w:val="28"/>
            </w:rPr>
          </w:pPr>
          <w:r w:rsidRPr="003D728E">
            <w:rPr>
              <w:b/>
              <w:sz w:val="28"/>
              <w:szCs w:val="28"/>
            </w:rPr>
            <w:t xml:space="preserve">QUIMICA GENERAL </w:t>
          </w:r>
          <w:r w:rsidR="00CF17DA">
            <w:rPr>
              <w:b/>
              <w:sz w:val="28"/>
              <w:szCs w:val="28"/>
            </w:rPr>
            <w:t>Y BIOLOGICA</w:t>
          </w:r>
        </w:p>
        <w:p w:rsidR="00A13557" w:rsidRPr="00DA0F02" w:rsidRDefault="003D728E" w:rsidP="00CF17DA">
          <w:pPr>
            <w:jc w:val="center"/>
            <w:rPr>
              <w:rFonts w:ascii="Arial" w:hAnsi="Arial" w:cs="Arial"/>
            </w:rPr>
          </w:pPr>
          <w:r>
            <w:rPr>
              <w:b/>
              <w:sz w:val="28"/>
              <w:szCs w:val="28"/>
            </w:rPr>
            <w:t xml:space="preserve"> </w:t>
          </w:r>
          <w:r w:rsidR="00425C94" w:rsidRPr="00955785">
            <w:rPr>
              <w:b/>
              <w:sz w:val="28"/>
              <w:szCs w:val="28"/>
            </w:rPr>
            <w:t xml:space="preserve"> QU01</w:t>
          </w:r>
          <w:r>
            <w:rPr>
              <w:b/>
              <w:sz w:val="28"/>
              <w:szCs w:val="28"/>
            </w:rPr>
            <w:t>1</w:t>
          </w:r>
          <w:r w:rsidR="00CF17DA">
            <w:rPr>
              <w:b/>
              <w:sz w:val="28"/>
              <w:szCs w:val="28"/>
            </w:rPr>
            <w:t>0</w:t>
          </w:r>
        </w:p>
      </w:tc>
      <w:tc>
        <w:tcPr>
          <w:tcW w:w="2370" w:type="dxa"/>
        </w:tcPr>
        <w:p w:rsidR="00A13557" w:rsidRPr="00DA0F02" w:rsidRDefault="003D728E" w:rsidP="006E55A7">
          <w:pPr>
            <w:pStyle w:val="Encabezado"/>
            <w:rPr>
              <w:rFonts w:ascii="Arial" w:hAnsi="Arial" w:cs="Arial"/>
            </w:rPr>
          </w:pPr>
          <w:r>
            <w:rPr>
              <w:rFonts w:ascii="Calibri" w:hAnsi="Calibri" w:cs="Calibri"/>
              <w:noProof/>
              <w:lang w:val="es-CR" w:eastAsia="es-CR"/>
            </w:rPr>
            <w:drawing>
              <wp:inline distT="0" distB="0" distL="0" distR="0">
                <wp:extent cx="1190625" cy="791629"/>
                <wp:effectExtent l="19050" t="0" r="0" b="0"/>
                <wp:docPr id="2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605" cy="792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3557" w:rsidRPr="00852BE4" w:rsidRDefault="00A13557" w:rsidP="006E55A7">
    <w:pPr>
      <w:pStyle w:val="Encabezado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D6E"/>
    <w:multiLevelType w:val="hybridMultilevel"/>
    <w:tmpl w:val="F8FC66CE"/>
    <w:lvl w:ilvl="0" w:tplc="EE3E55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B224543"/>
    <w:multiLevelType w:val="hybridMultilevel"/>
    <w:tmpl w:val="9EB2BC92"/>
    <w:lvl w:ilvl="0" w:tplc="68F631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A788B"/>
    <w:multiLevelType w:val="hybridMultilevel"/>
    <w:tmpl w:val="A0289D2C"/>
    <w:lvl w:ilvl="0" w:tplc="2834D44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D6602"/>
    <w:multiLevelType w:val="hybridMultilevel"/>
    <w:tmpl w:val="4246034A"/>
    <w:lvl w:ilvl="0" w:tplc="2834D4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539B4"/>
    <w:multiLevelType w:val="hybridMultilevel"/>
    <w:tmpl w:val="C15EC5DE"/>
    <w:lvl w:ilvl="0" w:tplc="140A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14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140A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140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140A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140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>
    <w:nsid w:val="17F12317"/>
    <w:multiLevelType w:val="hybridMultilevel"/>
    <w:tmpl w:val="C2B4088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2477D"/>
    <w:multiLevelType w:val="hybridMultilevel"/>
    <w:tmpl w:val="47005C1A"/>
    <w:lvl w:ilvl="0" w:tplc="2834D4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AB20972C">
      <w:start w:val="1"/>
      <w:numFmt w:val="decimal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13E22"/>
    <w:multiLevelType w:val="hybridMultilevel"/>
    <w:tmpl w:val="D62870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F184A"/>
    <w:multiLevelType w:val="hybridMultilevel"/>
    <w:tmpl w:val="6B203E28"/>
    <w:lvl w:ilvl="0" w:tplc="D520BFD8">
      <w:start w:val="1"/>
      <w:numFmt w:val="decimal"/>
      <w:lvlText w:val="%1."/>
      <w:lvlJc w:val="left"/>
      <w:pPr>
        <w:ind w:left="1287" w:hanging="360"/>
      </w:pPr>
      <w:rPr>
        <w:rFonts w:asciiTheme="majorHAnsi" w:hAnsiTheme="majorHAnsi" w:cs="Times New Roman" w:hint="default"/>
        <w:b/>
        <w:i w:val="0"/>
        <w:sz w:val="18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663678"/>
    <w:multiLevelType w:val="hybridMultilevel"/>
    <w:tmpl w:val="210AFE02"/>
    <w:lvl w:ilvl="0" w:tplc="2834D4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1C6C9F"/>
    <w:multiLevelType w:val="hybridMultilevel"/>
    <w:tmpl w:val="D6CE2132"/>
    <w:lvl w:ilvl="0" w:tplc="805A60E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1A6469"/>
    <w:multiLevelType w:val="hybridMultilevel"/>
    <w:tmpl w:val="A8E25E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C60E9"/>
    <w:multiLevelType w:val="hybridMultilevel"/>
    <w:tmpl w:val="2C6CA8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E3CA3"/>
    <w:multiLevelType w:val="hybridMultilevel"/>
    <w:tmpl w:val="D27A07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37A8B"/>
    <w:multiLevelType w:val="hybridMultilevel"/>
    <w:tmpl w:val="F558B5B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312E2"/>
    <w:multiLevelType w:val="hybridMultilevel"/>
    <w:tmpl w:val="23CCB5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6E7C86"/>
    <w:multiLevelType w:val="hybridMultilevel"/>
    <w:tmpl w:val="D79E4BC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621A42"/>
    <w:multiLevelType w:val="hybridMultilevel"/>
    <w:tmpl w:val="5748F308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92901"/>
    <w:multiLevelType w:val="hybridMultilevel"/>
    <w:tmpl w:val="A13AB2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24294"/>
    <w:multiLevelType w:val="hybridMultilevel"/>
    <w:tmpl w:val="F6AE0B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67DA6E35"/>
    <w:multiLevelType w:val="multilevel"/>
    <w:tmpl w:val="67DA6E35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462C92"/>
    <w:multiLevelType w:val="hybridMultilevel"/>
    <w:tmpl w:val="1B98E9C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400C3"/>
    <w:multiLevelType w:val="hybridMultilevel"/>
    <w:tmpl w:val="D5DAAF2C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E935A4"/>
    <w:multiLevelType w:val="hybridMultilevel"/>
    <w:tmpl w:val="18BAD99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43A28"/>
    <w:multiLevelType w:val="hybridMultilevel"/>
    <w:tmpl w:val="119AA8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90342"/>
    <w:multiLevelType w:val="multilevel"/>
    <w:tmpl w:val="7D69034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F1020"/>
    <w:multiLevelType w:val="hybridMultilevel"/>
    <w:tmpl w:val="DED63C60"/>
    <w:lvl w:ilvl="0" w:tplc="C0A893F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3"/>
  </w:num>
  <w:num w:numId="5">
    <w:abstractNumId w:val="5"/>
  </w:num>
  <w:num w:numId="6">
    <w:abstractNumId w:val="10"/>
  </w:num>
  <w:num w:numId="7">
    <w:abstractNumId w:val="26"/>
  </w:num>
  <w:num w:numId="8">
    <w:abstractNumId w:val="8"/>
  </w:num>
  <w:num w:numId="9">
    <w:abstractNumId w:val="14"/>
  </w:num>
  <w:num w:numId="10">
    <w:abstractNumId w:val="1"/>
  </w:num>
  <w:num w:numId="11">
    <w:abstractNumId w:val="15"/>
  </w:num>
  <w:num w:numId="12">
    <w:abstractNumId w:val="12"/>
  </w:num>
  <w:num w:numId="13">
    <w:abstractNumId w:val="16"/>
  </w:num>
  <w:num w:numId="14">
    <w:abstractNumId w:val="11"/>
  </w:num>
  <w:num w:numId="15">
    <w:abstractNumId w:val="13"/>
  </w:num>
  <w:num w:numId="16">
    <w:abstractNumId w:val="24"/>
  </w:num>
  <w:num w:numId="17">
    <w:abstractNumId w:val="18"/>
  </w:num>
  <w:num w:numId="18">
    <w:abstractNumId w:val="7"/>
  </w:num>
  <w:num w:numId="19">
    <w:abstractNumId w:val="3"/>
  </w:num>
  <w:num w:numId="20">
    <w:abstractNumId w:val="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5"/>
  </w:num>
  <w:num w:numId="24">
    <w:abstractNumId w:val="22"/>
  </w:num>
  <w:num w:numId="25">
    <w:abstractNumId w:val="20"/>
  </w:num>
  <w:num w:numId="26">
    <w:abstractNumId w:val="0"/>
  </w:num>
  <w:num w:numId="27">
    <w:abstractNumId w:val="4"/>
  </w:num>
  <w:num w:numId="28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32CDB"/>
    <w:rsid w:val="00000D8A"/>
    <w:rsid w:val="00005815"/>
    <w:rsid w:val="00014ED2"/>
    <w:rsid w:val="000156D8"/>
    <w:rsid w:val="00020F26"/>
    <w:rsid w:val="00021916"/>
    <w:rsid w:val="00031C63"/>
    <w:rsid w:val="000417E0"/>
    <w:rsid w:val="00066B5B"/>
    <w:rsid w:val="0006716A"/>
    <w:rsid w:val="00070CDE"/>
    <w:rsid w:val="000922EA"/>
    <w:rsid w:val="000B11D3"/>
    <w:rsid w:val="000C0428"/>
    <w:rsid w:val="000F150B"/>
    <w:rsid w:val="000F4CA4"/>
    <w:rsid w:val="00106DA4"/>
    <w:rsid w:val="001100F8"/>
    <w:rsid w:val="00111473"/>
    <w:rsid w:val="001134F8"/>
    <w:rsid w:val="00113A5D"/>
    <w:rsid w:val="00116E4B"/>
    <w:rsid w:val="00124567"/>
    <w:rsid w:val="001253E0"/>
    <w:rsid w:val="00131F42"/>
    <w:rsid w:val="00132B5A"/>
    <w:rsid w:val="0013720D"/>
    <w:rsid w:val="0014081D"/>
    <w:rsid w:val="00147532"/>
    <w:rsid w:val="0015388C"/>
    <w:rsid w:val="001567ED"/>
    <w:rsid w:val="001701EF"/>
    <w:rsid w:val="00176689"/>
    <w:rsid w:val="001878D7"/>
    <w:rsid w:val="00191F70"/>
    <w:rsid w:val="00194CBE"/>
    <w:rsid w:val="00196F0D"/>
    <w:rsid w:val="001B2021"/>
    <w:rsid w:val="001C18A9"/>
    <w:rsid w:val="001D7729"/>
    <w:rsid w:val="001E3E07"/>
    <w:rsid w:val="0020113F"/>
    <w:rsid w:val="002118D1"/>
    <w:rsid w:val="00214A65"/>
    <w:rsid w:val="0022425A"/>
    <w:rsid w:val="00234A14"/>
    <w:rsid w:val="00235C1B"/>
    <w:rsid w:val="002478A9"/>
    <w:rsid w:val="00253E73"/>
    <w:rsid w:val="00264F6B"/>
    <w:rsid w:val="002675EA"/>
    <w:rsid w:val="002A210E"/>
    <w:rsid w:val="002A2AEB"/>
    <w:rsid w:val="002D0880"/>
    <w:rsid w:val="002E545D"/>
    <w:rsid w:val="002E62B6"/>
    <w:rsid w:val="002F2B1D"/>
    <w:rsid w:val="002F3B51"/>
    <w:rsid w:val="00320622"/>
    <w:rsid w:val="00320A8E"/>
    <w:rsid w:val="00327AC5"/>
    <w:rsid w:val="003313C1"/>
    <w:rsid w:val="00332CDB"/>
    <w:rsid w:val="00332DBA"/>
    <w:rsid w:val="00340C7F"/>
    <w:rsid w:val="00354EF5"/>
    <w:rsid w:val="00362BC1"/>
    <w:rsid w:val="00376254"/>
    <w:rsid w:val="0038555C"/>
    <w:rsid w:val="003B07D6"/>
    <w:rsid w:val="003C2FC4"/>
    <w:rsid w:val="003C7FFB"/>
    <w:rsid w:val="003D728E"/>
    <w:rsid w:val="003E0289"/>
    <w:rsid w:val="003E0F85"/>
    <w:rsid w:val="003E365A"/>
    <w:rsid w:val="003F341D"/>
    <w:rsid w:val="00403100"/>
    <w:rsid w:val="00404A8E"/>
    <w:rsid w:val="0041471E"/>
    <w:rsid w:val="00416AB4"/>
    <w:rsid w:val="00425454"/>
    <w:rsid w:val="00425C94"/>
    <w:rsid w:val="004264E2"/>
    <w:rsid w:val="00433A79"/>
    <w:rsid w:val="00436B22"/>
    <w:rsid w:val="004435D7"/>
    <w:rsid w:val="00461B49"/>
    <w:rsid w:val="004766DA"/>
    <w:rsid w:val="0047787E"/>
    <w:rsid w:val="00483393"/>
    <w:rsid w:val="00484C91"/>
    <w:rsid w:val="00496D19"/>
    <w:rsid w:val="004A7E4E"/>
    <w:rsid w:val="004B0FC5"/>
    <w:rsid w:val="004E22F4"/>
    <w:rsid w:val="004F4C69"/>
    <w:rsid w:val="00514FD3"/>
    <w:rsid w:val="00524355"/>
    <w:rsid w:val="00535835"/>
    <w:rsid w:val="00545B30"/>
    <w:rsid w:val="00545D0C"/>
    <w:rsid w:val="00546B8E"/>
    <w:rsid w:val="00550075"/>
    <w:rsid w:val="00554018"/>
    <w:rsid w:val="00557A57"/>
    <w:rsid w:val="00566692"/>
    <w:rsid w:val="0056748A"/>
    <w:rsid w:val="0057658B"/>
    <w:rsid w:val="005848D5"/>
    <w:rsid w:val="005B19A3"/>
    <w:rsid w:val="005B4A92"/>
    <w:rsid w:val="005B736E"/>
    <w:rsid w:val="005C116F"/>
    <w:rsid w:val="005D64E9"/>
    <w:rsid w:val="005E0310"/>
    <w:rsid w:val="005E256F"/>
    <w:rsid w:val="005F47DA"/>
    <w:rsid w:val="005F4EDA"/>
    <w:rsid w:val="005F5CB1"/>
    <w:rsid w:val="0061584C"/>
    <w:rsid w:val="006335CB"/>
    <w:rsid w:val="0063480E"/>
    <w:rsid w:val="00635AF5"/>
    <w:rsid w:val="00637867"/>
    <w:rsid w:val="00637C48"/>
    <w:rsid w:val="006423F4"/>
    <w:rsid w:val="006431D1"/>
    <w:rsid w:val="00651009"/>
    <w:rsid w:val="00656EF7"/>
    <w:rsid w:val="006674AB"/>
    <w:rsid w:val="00676074"/>
    <w:rsid w:val="006803DE"/>
    <w:rsid w:val="00682936"/>
    <w:rsid w:val="0069388B"/>
    <w:rsid w:val="0069397B"/>
    <w:rsid w:val="006A1ADC"/>
    <w:rsid w:val="006A6D71"/>
    <w:rsid w:val="006B2F6A"/>
    <w:rsid w:val="006C672F"/>
    <w:rsid w:val="006D19C8"/>
    <w:rsid w:val="006D4115"/>
    <w:rsid w:val="006D5567"/>
    <w:rsid w:val="006D66E3"/>
    <w:rsid w:val="006E1F55"/>
    <w:rsid w:val="006E55A7"/>
    <w:rsid w:val="007112AA"/>
    <w:rsid w:val="0071791E"/>
    <w:rsid w:val="00723AB1"/>
    <w:rsid w:val="00725B35"/>
    <w:rsid w:val="00727174"/>
    <w:rsid w:val="00727F02"/>
    <w:rsid w:val="00735370"/>
    <w:rsid w:val="007655C1"/>
    <w:rsid w:val="0078268E"/>
    <w:rsid w:val="0079537B"/>
    <w:rsid w:val="007A05D6"/>
    <w:rsid w:val="007A36C2"/>
    <w:rsid w:val="007B0A19"/>
    <w:rsid w:val="007B63FF"/>
    <w:rsid w:val="007C1582"/>
    <w:rsid w:val="007C2AFA"/>
    <w:rsid w:val="007C2EC0"/>
    <w:rsid w:val="007D79BD"/>
    <w:rsid w:val="00803981"/>
    <w:rsid w:val="00804C92"/>
    <w:rsid w:val="008051EA"/>
    <w:rsid w:val="008066A1"/>
    <w:rsid w:val="00811CF5"/>
    <w:rsid w:val="00815561"/>
    <w:rsid w:val="008178B4"/>
    <w:rsid w:val="008236D7"/>
    <w:rsid w:val="0082664D"/>
    <w:rsid w:val="0082798C"/>
    <w:rsid w:val="00831A10"/>
    <w:rsid w:val="00834CE1"/>
    <w:rsid w:val="00834E69"/>
    <w:rsid w:val="008473EF"/>
    <w:rsid w:val="00847DA6"/>
    <w:rsid w:val="00852BE4"/>
    <w:rsid w:val="00853F07"/>
    <w:rsid w:val="00864356"/>
    <w:rsid w:val="00873F8B"/>
    <w:rsid w:val="008855EB"/>
    <w:rsid w:val="00886EC9"/>
    <w:rsid w:val="008C130F"/>
    <w:rsid w:val="008C6409"/>
    <w:rsid w:val="008C67B8"/>
    <w:rsid w:val="008D006C"/>
    <w:rsid w:val="008D26F9"/>
    <w:rsid w:val="008D3969"/>
    <w:rsid w:val="008D6063"/>
    <w:rsid w:val="008F020A"/>
    <w:rsid w:val="008F66B2"/>
    <w:rsid w:val="00902595"/>
    <w:rsid w:val="00927031"/>
    <w:rsid w:val="009361E7"/>
    <w:rsid w:val="00937201"/>
    <w:rsid w:val="00940042"/>
    <w:rsid w:val="00947FDD"/>
    <w:rsid w:val="00955785"/>
    <w:rsid w:val="009636DD"/>
    <w:rsid w:val="00965FF7"/>
    <w:rsid w:val="00971FDC"/>
    <w:rsid w:val="00972089"/>
    <w:rsid w:val="00974075"/>
    <w:rsid w:val="00997448"/>
    <w:rsid w:val="009A1D72"/>
    <w:rsid w:val="009A41EF"/>
    <w:rsid w:val="009B0704"/>
    <w:rsid w:val="009B2085"/>
    <w:rsid w:val="009B2B5F"/>
    <w:rsid w:val="009C2D98"/>
    <w:rsid w:val="009C5520"/>
    <w:rsid w:val="009D6CCB"/>
    <w:rsid w:val="009F6776"/>
    <w:rsid w:val="009F6E8B"/>
    <w:rsid w:val="00A13557"/>
    <w:rsid w:val="00A165B9"/>
    <w:rsid w:val="00A20606"/>
    <w:rsid w:val="00A35D7B"/>
    <w:rsid w:val="00A400B9"/>
    <w:rsid w:val="00A430A0"/>
    <w:rsid w:val="00A471BF"/>
    <w:rsid w:val="00A519BD"/>
    <w:rsid w:val="00A528F0"/>
    <w:rsid w:val="00A5558A"/>
    <w:rsid w:val="00A62F06"/>
    <w:rsid w:val="00A704FE"/>
    <w:rsid w:val="00AA01BB"/>
    <w:rsid w:val="00AC75BA"/>
    <w:rsid w:val="00AD0AB4"/>
    <w:rsid w:val="00AD6AAF"/>
    <w:rsid w:val="00AE39A4"/>
    <w:rsid w:val="00B0345F"/>
    <w:rsid w:val="00B05683"/>
    <w:rsid w:val="00B21413"/>
    <w:rsid w:val="00B221DA"/>
    <w:rsid w:val="00B27F5E"/>
    <w:rsid w:val="00B519C8"/>
    <w:rsid w:val="00B52E7C"/>
    <w:rsid w:val="00B747D9"/>
    <w:rsid w:val="00B76278"/>
    <w:rsid w:val="00B81417"/>
    <w:rsid w:val="00B825E4"/>
    <w:rsid w:val="00B91A73"/>
    <w:rsid w:val="00B9513C"/>
    <w:rsid w:val="00B96BBA"/>
    <w:rsid w:val="00B96D5B"/>
    <w:rsid w:val="00BA0A0C"/>
    <w:rsid w:val="00BA647B"/>
    <w:rsid w:val="00BB0DF2"/>
    <w:rsid w:val="00BB65FF"/>
    <w:rsid w:val="00BC20DE"/>
    <w:rsid w:val="00BC5CF9"/>
    <w:rsid w:val="00BE28E8"/>
    <w:rsid w:val="00BE5AC4"/>
    <w:rsid w:val="00C15C2E"/>
    <w:rsid w:val="00C365E1"/>
    <w:rsid w:val="00C408E3"/>
    <w:rsid w:val="00C4528C"/>
    <w:rsid w:val="00C47E7B"/>
    <w:rsid w:val="00C5440B"/>
    <w:rsid w:val="00C567B4"/>
    <w:rsid w:val="00C60C42"/>
    <w:rsid w:val="00CA2F11"/>
    <w:rsid w:val="00CB49A5"/>
    <w:rsid w:val="00CC43BC"/>
    <w:rsid w:val="00CD36B7"/>
    <w:rsid w:val="00CD5605"/>
    <w:rsid w:val="00CF17DA"/>
    <w:rsid w:val="00CF3856"/>
    <w:rsid w:val="00CF4935"/>
    <w:rsid w:val="00D0559E"/>
    <w:rsid w:val="00D26F38"/>
    <w:rsid w:val="00D276E4"/>
    <w:rsid w:val="00D326B2"/>
    <w:rsid w:val="00D41333"/>
    <w:rsid w:val="00D616FC"/>
    <w:rsid w:val="00D67BE3"/>
    <w:rsid w:val="00D70D70"/>
    <w:rsid w:val="00D95EB2"/>
    <w:rsid w:val="00DA0F02"/>
    <w:rsid w:val="00DB5A23"/>
    <w:rsid w:val="00DC528D"/>
    <w:rsid w:val="00DD1BA0"/>
    <w:rsid w:val="00DD31B8"/>
    <w:rsid w:val="00DD6C44"/>
    <w:rsid w:val="00DD7355"/>
    <w:rsid w:val="00DE5D24"/>
    <w:rsid w:val="00E01AE7"/>
    <w:rsid w:val="00E06B65"/>
    <w:rsid w:val="00E32748"/>
    <w:rsid w:val="00E41273"/>
    <w:rsid w:val="00E41E89"/>
    <w:rsid w:val="00E4588E"/>
    <w:rsid w:val="00E515A0"/>
    <w:rsid w:val="00E637D7"/>
    <w:rsid w:val="00E63814"/>
    <w:rsid w:val="00E81FED"/>
    <w:rsid w:val="00E85A88"/>
    <w:rsid w:val="00EA49AD"/>
    <w:rsid w:val="00EC6509"/>
    <w:rsid w:val="00ED7A41"/>
    <w:rsid w:val="00EE54C2"/>
    <w:rsid w:val="00F009FD"/>
    <w:rsid w:val="00F05CF3"/>
    <w:rsid w:val="00F06830"/>
    <w:rsid w:val="00F07EC8"/>
    <w:rsid w:val="00F113BE"/>
    <w:rsid w:val="00F35FBB"/>
    <w:rsid w:val="00F36F50"/>
    <w:rsid w:val="00F4083B"/>
    <w:rsid w:val="00F521D6"/>
    <w:rsid w:val="00F522CF"/>
    <w:rsid w:val="00F5353C"/>
    <w:rsid w:val="00F571D2"/>
    <w:rsid w:val="00F57CB7"/>
    <w:rsid w:val="00F61580"/>
    <w:rsid w:val="00F615FA"/>
    <w:rsid w:val="00F72DDC"/>
    <w:rsid w:val="00F7604B"/>
    <w:rsid w:val="00F821DF"/>
    <w:rsid w:val="00F85958"/>
    <w:rsid w:val="00F90589"/>
    <w:rsid w:val="00FC6BC7"/>
    <w:rsid w:val="00FC7051"/>
    <w:rsid w:val="00FD3F10"/>
    <w:rsid w:val="00FE2A73"/>
    <w:rsid w:val="00F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6"/>
    <o:shapelayout v:ext="edit">
      <o:idmap v:ext="edit" data="1"/>
      <o:rules v:ext="edit">
        <o:r id="V:Rule9" type="connector" idref="#AutoShape 3"/>
        <o:r id="V:Rule10" type="connector" idref="#AutoShape 4"/>
        <o:r id="V:Rule11" type="connector" idref="#AutoShape 5"/>
        <o:r id="V:Rule12" type="connector" idref="#AutoShape 18"/>
        <o:r id="V:Rule13" type="connector" idref="#AutoShape 6"/>
        <o:r id="V:Rule14" type="connector" idref="#AutoShape 13"/>
        <o:r id="V:Rule15" type="connector" idref="#AutoShape 12"/>
        <o:r id="V:Rule16" type="connector" idref="#AutoShape 1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DB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332CDB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332CDB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615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4A7E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F760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35AF5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635AF5"/>
    <w:rPr>
      <w:rFonts w:ascii="Cambria" w:hAnsi="Cambria" w:cs="Cambria"/>
      <w:b/>
      <w:bCs/>
      <w:i/>
      <w:iCs/>
      <w:sz w:val="28"/>
      <w:szCs w:val="28"/>
    </w:rPr>
  </w:style>
  <w:style w:type="paragraph" w:styleId="Sangradetextonormal">
    <w:name w:val="Body Text Indent"/>
    <w:basedOn w:val="Normal"/>
    <w:link w:val="SangradetextonormalCar"/>
    <w:uiPriority w:val="99"/>
    <w:rsid w:val="00332CDB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635AF5"/>
    <w:rPr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332CDB"/>
    <w:pPr>
      <w:jc w:val="center"/>
    </w:pPr>
    <w:rPr>
      <w:b/>
      <w:bCs/>
      <w:i/>
      <w:i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635AF5"/>
    <w:rPr>
      <w:rFonts w:ascii="Cambria" w:hAnsi="Cambria" w:cs="Cambria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rsid w:val="00332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635AF5"/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332CDB"/>
  </w:style>
  <w:style w:type="paragraph" w:styleId="Piedepgina">
    <w:name w:val="footer"/>
    <w:basedOn w:val="Normal"/>
    <w:link w:val="PiedepginaCar"/>
    <w:uiPriority w:val="99"/>
    <w:rsid w:val="00332C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35AF5"/>
    <w:rPr>
      <w:sz w:val="20"/>
      <w:szCs w:val="20"/>
    </w:rPr>
  </w:style>
  <w:style w:type="character" w:styleId="Hipervnculo">
    <w:name w:val="Hyperlink"/>
    <w:basedOn w:val="Fuentedeprrafopredeter"/>
    <w:rsid w:val="00000D8A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416AB4"/>
    <w:rPr>
      <w:rFonts w:ascii="Courier New" w:hAnsi="Courier New" w:cs="Courier New"/>
      <w:lang w:val="es-CR"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416AB4"/>
    <w:rPr>
      <w:rFonts w:ascii="Courier New" w:hAnsi="Courier New" w:cs="Courier New"/>
    </w:rPr>
  </w:style>
  <w:style w:type="paragraph" w:customStyle="1" w:styleId="DefinitionTerm">
    <w:name w:val="Definition Term"/>
    <w:basedOn w:val="Normal"/>
    <w:next w:val="Normal"/>
    <w:uiPriority w:val="99"/>
    <w:rsid w:val="00937201"/>
    <w:rPr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514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14FD3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14FD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14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14FD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14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14FD3"/>
    <w:rPr>
      <w:rFonts w:ascii="Tahoma" w:hAnsi="Tahoma" w:cs="Tahoma"/>
      <w:sz w:val="16"/>
      <w:szCs w:val="16"/>
      <w:lang w:val="es-ES" w:eastAsia="es-ES"/>
    </w:rPr>
  </w:style>
  <w:style w:type="paragraph" w:customStyle="1" w:styleId="CM12">
    <w:name w:val="CM12"/>
    <w:basedOn w:val="Normal"/>
    <w:next w:val="Normal"/>
    <w:uiPriority w:val="99"/>
    <w:rsid w:val="00546B8E"/>
    <w:pPr>
      <w:widowControl w:val="0"/>
      <w:autoSpaceDE w:val="0"/>
      <w:autoSpaceDN w:val="0"/>
      <w:adjustRightInd w:val="0"/>
      <w:spacing w:after="225"/>
    </w:pPr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CF49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F4935"/>
    <w:rPr>
      <w:lang w:val="es-ES" w:eastAsia="es-ES"/>
    </w:rPr>
  </w:style>
  <w:style w:type="paragraph" w:styleId="Prrafodelista">
    <w:name w:val="List Paragraph"/>
    <w:basedOn w:val="Normal"/>
    <w:uiPriority w:val="99"/>
    <w:qFormat/>
    <w:rsid w:val="00676074"/>
    <w:pPr>
      <w:ind w:left="720"/>
    </w:pPr>
  </w:style>
  <w:style w:type="paragraph" w:styleId="Bibliografa">
    <w:name w:val="Bibliography"/>
    <w:basedOn w:val="Normal"/>
    <w:next w:val="Normal"/>
    <w:uiPriority w:val="99"/>
    <w:rsid w:val="009636DD"/>
  </w:style>
  <w:style w:type="table" w:styleId="Tablaclsica1">
    <w:name w:val="Table Classic 1"/>
    <w:basedOn w:val="Tablanormal"/>
    <w:uiPriority w:val="99"/>
    <w:rsid w:val="006674AB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rsid w:val="00CB49A5"/>
    <w:rPr>
      <w:color w:val="808080"/>
    </w:rPr>
  </w:style>
  <w:style w:type="table" w:styleId="Tablaconcuadrcula">
    <w:name w:val="Table Grid"/>
    <w:basedOn w:val="Tablanormal"/>
    <w:uiPriority w:val="59"/>
    <w:rsid w:val="00066B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6158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055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0559E"/>
    <w:rPr>
      <w:sz w:val="20"/>
      <w:szCs w:val="20"/>
    </w:rPr>
  </w:style>
  <w:style w:type="character" w:customStyle="1" w:styleId="Ttulo6Car">
    <w:name w:val="Título 6 Car"/>
    <w:basedOn w:val="Fuentedeprrafopredeter"/>
    <w:link w:val="Ttulo6"/>
    <w:semiHidden/>
    <w:rsid w:val="00F7604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xtoindependiente3">
    <w:name w:val="Body Text 3"/>
    <w:basedOn w:val="Normal"/>
    <w:link w:val="Textoindependiente3Car"/>
    <w:unhideWhenUsed/>
    <w:rsid w:val="00F760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7604B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semiHidden/>
    <w:rsid w:val="004A7E4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043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0ED2-C1C0-4AB2-996D-D7E97F1F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1373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>UCR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Michael Arias</dc:creator>
  <cp:lastModifiedBy>UCR</cp:lastModifiedBy>
  <cp:revision>2</cp:revision>
  <cp:lastPrinted>2015-08-12T14:54:00Z</cp:lastPrinted>
  <dcterms:created xsi:type="dcterms:W3CDTF">2016-03-15T23:22:00Z</dcterms:created>
  <dcterms:modified xsi:type="dcterms:W3CDTF">2016-03-15T23:22:00Z</dcterms:modified>
</cp:coreProperties>
</file>