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BE" w:rsidRPr="009B4C89" w:rsidRDefault="003061BE"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UNIVERSIDAD DE COSTA RICA</w:t>
      </w:r>
    </w:p>
    <w:p w:rsidR="003061BE" w:rsidRPr="009B4C89" w:rsidRDefault="003061BE"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SEDE DE OCCIDENTE</w:t>
      </w:r>
    </w:p>
    <w:p w:rsidR="003061BE" w:rsidRPr="009B4C89" w:rsidRDefault="003061BE"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DEPARTAMENTO DE CIENCIAS SOCIALES</w:t>
      </w:r>
    </w:p>
    <w:p w:rsidR="003061BE" w:rsidRPr="009B4C89" w:rsidRDefault="003061BE"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SECCIÓN DE HISTORIA Y GEOGRAFÍA</w:t>
      </w:r>
    </w:p>
    <w:p w:rsidR="003061BE" w:rsidRDefault="003061BE" w:rsidP="003061BE">
      <w:pPr>
        <w:spacing w:after="0" w:line="240" w:lineRule="auto"/>
        <w:contextualSpacing/>
        <w:rPr>
          <w:rFonts w:ascii="Times New Roman" w:hAnsi="Times New Roman" w:cs="Times New Roman"/>
          <w:b/>
          <w:sz w:val="24"/>
          <w:szCs w:val="24"/>
        </w:rPr>
      </w:pPr>
    </w:p>
    <w:p w:rsidR="00DA0167" w:rsidRDefault="00DA0167" w:rsidP="003061BE">
      <w:pPr>
        <w:spacing w:after="0" w:line="240" w:lineRule="auto"/>
        <w:contextualSpacing/>
        <w:rPr>
          <w:rFonts w:ascii="Times New Roman" w:hAnsi="Times New Roman" w:cs="Times New Roman"/>
          <w:b/>
          <w:sz w:val="24"/>
          <w:szCs w:val="24"/>
        </w:rPr>
      </w:pPr>
    </w:p>
    <w:p w:rsidR="00DA0167" w:rsidRPr="009B4C89" w:rsidRDefault="00DA0167" w:rsidP="00DA0167">
      <w:pPr>
        <w:spacing w:after="0" w:line="240" w:lineRule="auto"/>
        <w:contextualSpacing/>
        <w:jc w:val="center"/>
        <w:rPr>
          <w:rFonts w:ascii="Times New Roman" w:hAnsi="Times New Roman" w:cs="Times New Roman"/>
          <w:b/>
          <w:sz w:val="24"/>
          <w:szCs w:val="24"/>
        </w:rPr>
      </w:pPr>
      <w:r w:rsidRPr="009B4C89">
        <w:rPr>
          <w:rFonts w:ascii="Times New Roman" w:hAnsi="Times New Roman" w:cs="Times New Roman"/>
          <w:b/>
          <w:sz w:val="24"/>
          <w:szCs w:val="24"/>
        </w:rPr>
        <w:t>HISTORIA ANTIGUA UNIVERSAL</w:t>
      </w:r>
    </w:p>
    <w:p w:rsidR="00DA0167" w:rsidRPr="009B4C89" w:rsidRDefault="00DA0167" w:rsidP="00DA0167">
      <w:pPr>
        <w:spacing w:after="0" w:line="240" w:lineRule="auto"/>
        <w:ind w:firstLine="708"/>
        <w:contextualSpacing/>
        <w:jc w:val="center"/>
        <w:rPr>
          <w:rFonts w:ascii="Times New Roman" w:hAnsi="Times New Roman" w:cs="Times New Roman"/>
          <w:b/>
          <w:sz w:val="24"/>
          <w:szCs w:val="24"/>
        </w:rPr>
      </w:pPr>
      <w:r w:rsidRPr="009B4C89">
        <w:rPr>
          <w:rFonts w:ascii="Times New Roman" w:hAnsi="Times New Roman" w:cs="Times New Roman"/>
          <w:b/>
          <w:sz w:val="24"/>
          <w:szCs w:val="24"/>
        </w:rPr>
        <w:t>OH-2202</w:t>
      </w:r>
    </w:p>
    <w:p w:rsidR="00DA0167" w:rsidRPr="009B4C89" w:rsidRDefault="00DA0167" w:rsidP="003061BE">
      <w:pPr>
        <w:spacing w:after="0" w:line="240" w:lineRule="auto"/>
        <w:contextualSpacing/>
        <w:rPr>
          <w:rFonts w:ascii="Times New Roman" w:hAnsi="Times New Roman" w:cs="Times New Roman"/>
          <w:b/>
          <w:sz w:val="24"/>
          <w:szCs w:val="24"/>
        </w:rPr>
      </w:pPr>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Hora</w:t>
      </w:r>
      <w:r w:rsidR="00D71FA1">
        <w:rPr>
          <w:rFonts w:ascii="Times New Roman" w:hAnsi="Times New Roman" w:cs="Times New Roman"/>
          <w:b/>
          <w:sz w:val="24"/>
          <w:szCs w:val="24"/>
        </w:rPr>
        <w:t xml:space="preserve">rio: </w:t>
      </w:r>
      <w:proofErr w:type="gramStart"/>
      <w:r w:rsidR="00D71FA1">
        <w:rPr>
          <w:rFonts w:ascii="Times New Roman" w:hAnsi="Times New Roman" w:cs="Times New Roman"/>
          <w:b/>
          <w:sz w:val="24"/>
          <w:szCs w:val="24"/>
        </w:rPr>
        <w:t>Lunes</w:t>
      </w:r>
      <w:proofErr w:type="gramEnd"/>
      <w:r w:rsidR="00555DC6">
        <w:rPr>
          <w:rFonts w:ascii="Times New Roman" w:hAnsi="Times New Roman" w:cs="Times New Roman"/>
          <w:b/>
          <w:sz w:val="24"/>
          <w:szCs w:val="24"/>
        </w:rPr>
        <w:t xml:space="preserve"> </w:t>
      </w:r>
      <w:r w:rsidR="00D71FA1">
        <w:rPr>
          <w:rFonts w:ascii="Times New Roman" w:hAnsi="Times New Roman" w:cs="Times New Roman"/>
          <w:b/>
          <w:sz w:val="24"/>
          <w:szCs w:val="24"/>
        </w:rPr>
        <w:t>9.00 a 12.50</w:t>
      </w:r>
      <w:r w:rsidR="00555DC6">
        <w:rPr>
          <w:rFonts w:ascii="Times New Roman" w:hAnsi="Times New Roman" w:cs="Times New Roman"/>
          <w:b/>
          <w:sz w:val="24"/>
          <w:szCs w:val="24"/>
        </w:rPr>
        <w:t>, Créditos: 3</w:t>
      </w:r>
    </w:p>
    <w:p w:rsidR="003061BE" w:rsidRPr="009B4C89" w:rsidRDefault="00477429"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II Ciclo, 2016</w:t>
      </w:r>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Profesor: </w:t>
      </w:r>
      <w:r w:rsidR="00EC0C69">
        <w:rPr>
          <w:rFonts w:ascii="Times New Roman" w:hAnsi="Times New Roman" w:cs="Times New Roman"/>
          <w:b/>
          <w:sz w:val="24"/>
          <w:szCs w:val="24"/>
        </w:rPr>
        <w:t>Rodrigo Quirós Castro</w:t>
      </w:r>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Correo electrónico</w:t>
      </w:r>
      <w:r w:rsidR="003061BE" w:rsidRPr="009B4C89">
        <w:rPr>
          <w:rFonts w:ascii="Times New Roman" w:hAnsi="Times New Roman" w:cs="Times New Roman"/>
          <w:b/>
          <w:sz w:val="24"/>
          <w:szCs w:val="24"/>
        </w:rPr>
        <w:t xml:space="preserve">: </w:t>
      </w:r>
      <w:hyperlink r:id="rId7" w:history="1">
        <w:r w:rsidR="00EC0C69" w:rsidRPr="00A1770B">
          <w:rPr>
            <w:rStyle w:val="Hipervnculo"/>
            <w:rFonts w:ascii="Times New Roman" w:hAnsi="Times New Roman" w:cs="Times New Roman"/>
            <w:b/>
            <w:sz w:val="24"/>
            <w:szCs w:val="24"/>
          </w:rPr>
          <w:t>quiros.rodrigo@gmail.com</w:t>
        </w:r>
      </w:hyperlink>
    </w:p>
    <w:p w:rsidR="003061BE" w:rsidRPr="009B4C89" w:rsidRDefault="00DA0167"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Horario </w:t>
      </w:r>
      <w:r w:rsidR="003061BE" w:rsidRPr="009B4C89">
        <w:rPr>
          <w:rFonts w:ascii="Times New Roman" w:hAnsi="Times New Roman" w:cs="Times New Roman"/>
          <w:b/>
          <w:sz w:val="24"/>
          <w:szCs w:val="24"/>
        </w:rPr>
        <w:t>a</w:t>
      </w:r>
      <w:r w:rsidR="00EC0C69">
        <w:rPr>
          <w:rFonts w:ascii="Times New Roman" w:hAnsi="Times New Roman" w:cs="Times New Roman"/>
          <w:b/>
          <w:sz w:val="24"/>
          <w:szCs w:val="24"/>
        </w:rPr>
        <w:t>tención a estudiantes: L: 13.00 a 15.00</w:t>
      </w:r>
      <w:r>
        <w:rPr>
          <w:rFonts w:ascii="Times New Roman" w:hAnsi="Times New Roman" w:cs="Times New Roman"/>
          <w:b/>
          <w:sz w:val="24"/>
          <w:szCs w:val="24"/>
        </w:rPr>
        <w:t>, Cubículo 25</w:t>
      </w:r>
      <w:r w:rsidR="003061BE" w:rsidRPr="009B4C89">
        <w:rPr>
          <w:rFonts w:ascii="Times New Roman" w:hAnsi="Times New Roman" w:cs="Times New Roman"/>
          <w:b/>
          <w:sz w:val="24"/>
          <w:szCs w:val="24"/>
        </w:rPr>
        <w:t>.</w:t>
      </w: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contextualSpacing/>
        <w:rPr>
          <w:rFonts w:ascii="Times New Roman" w:hAnsi="Times New Roman" w:cs="Times New Roman"/>
          <w:b/>
          <w:sz w:val="24"/>
          <w:szCs w:val="24"/>
        </w:rPr>
      </w:pPr>
      <w:r w:rsidRPr="009B4C89">
        <w:rPr>
          <w:rFonts w:ascii="Times New Roman" w:hAnsi="Times New Roman" w:cs="Times New Roman"/>
          <w:b/>
          <w:sz w:val="24"/>
          <w:szCs w:val="24"/>
        </w:rPr>
        <w:t>Introducción</w:t>
      </w:r>
    </w:p>
    <w:p w:rsidR="003061BE" w:rsidRPr="009B4C89" w:rsidRDefault="003061BE" w:rsidP="003061BE">
      <w:pPr>
        <w:spacing w:after="0" w:line="240" w:lineRule="auto"/>
        <w:contextualSpacing/>
        <w:jc w:val="both"/>
        <w:rPr>
          <w:rFonts w:ascii="Times New Roman" w:hAnsi="Times New Roman" w:cs="Times New Roman"/>
          <w:sz w:val="24"/>
          <w:szCs w:val="24"/>
        </w:rPr>
      </w:pPr>
    </w:p>
    <w:p w:rsidR="003061BE" w:rsidRPr="009B4C89" w:rsidRDefault="003061BE" w:rsidP="003061BE">
      <w:pPr>
        <w:spacing w:after="0" w:line="240" w:lineRule="auto"/>
        <w:ind w:firstLine="708"/>
        <w:contextualSpacing/>
        <w:jc w:val="both"/>
        <w:rPr>
          <w:rFonts w:ascii="Times New Roman" w:hAnsi="Times New Roman" w:cs="Times New Roman"/>
          <w:sz w:val="24"/>
          <w:szCs w:val="24"/>
        </w:rPr>
      </w:pPr>
      <w:r w:rsidRPr="009B4C89">
        <w:rPr>
          <w:rFonts w:ascii="Times New Roman" w:hAnsi="Times New Roman" w:cs="Times New Roman"/>
          <w:sz w:val="24"/>
          <w:szCs w:val="24"/>
        </w:rPr>
        <w:t>El curso de Historia Antigua Universal tiene como propósito primordial brindar al estudiante de la carrera de Enseñanza de los Estudios Sociales, una aproximación crítica a la complejidad correspondiente al mundo antiguo como la primera etapa de los procesos civilizatorios que ha desarrollado el ser humano. El presente curso es, además, una introducción a los cursos de historia universal, que se complementan con el estudio de los periodos medieval, moderno y contemporáneo.</w:t>
      </w:r>
    </w:p>
    <w:p w:rsidR="003061BE" w:rsidRPr="009B4C89" w:rsidRDefault="003061BE" w:rsidP="003061BE">
      <w:pPr>
        <w:spacing w:after="0" w:line="240" w:lineRule="auto"/>
        <w:ind w:firstLine="708"/>
        <w:contextualSpacing/>
        <w:jc w:val="both"/>
        <w:rPr>
          <w:rFonts w:ascii="Times New Roman" w:hAnsi="Times New Roman" w:cs="Times New Roman"/>
          <w:sz w:val="24"/>
          <w:szCs w:val="24"/>
        </w:rPr>
      </w:pPr>
      <w:r w:rsidRPr="009B4C89">
        <w:rPr>
          <w:rFonts w:ascii="Times New Roman" w:hAnsi="Times New Roman" w:cs="Times New Roman"/>
          <w:sz w:val="24"/>
          <w:szCs w:val="24"/>
        </w:rPr>
        <w:t>En relación con las culturas aquí estudiadas, se ubican espacialmente en los continentes de Asia, África y Europa, esto por cuanto lo correspondiente al continente americano es abordado en el curso Historia Antigua de América. El periodo correspondiente a la Historia Antigua abarca aproximadamente desde la aparición de la agricultura y las primeras civilizaciones, hasta los siglos V y VI D.C., cuya culminación se asocia usualmente a la caída del Imperio Romano de Occidente. No obstante, esta periodización no evita que el desarrollo del curso inicie realizando un breve recorrido por el proceso evolutivo del ser humano.</w:t>
      </w:r>
    </w:p>
    <w:p w:rsidR="003061BE" w:rsidRPr="009B4C89" w:rsidRDefault="003061BE" w:rsidP="003061BE">
      <w:pPr>
        <w:spacing w:after="0" w:line="240" w:lineRule="auto"/>
        <w:contextualSpacing/>
        <w:jc w:val="both"/>
        <w:rPr>
          <w:rFonts w:ascii="Times New Roman" w:hAnsi="Times New Roman" w:cs="Times New Roman"/>
          <w:sz w:val="24"/>
          <w:szCs w:val="24"/>
        </w:rPr>
      </w:pPr>
    </w:p>
    <w:p w:rsidR="003061BE" w:rsidRPr="009B4C89" w:rsidRDefault="003061BE" w:rsidP="003061BE">
      <w:pPr>
        <w:spacing w:after="0" w:line="240" w:lineRule="auto"/>
        <w:contextualSpacing/>
        <w:jc w:val="both"/>
        <w:rPr>
          <w:rFonts w:ascii="Times New Roman" w:hAnsi="Times New Roman" w:cs="Times New Roman"/>
          <w:b/>
          <w:sz w:val="24"/>
          <w:szCs w:val="24"/>
        </w:rPr>
      </w:pPr>
      <w:r w:rsidRPr="009B4C89">
        <w:rPr>
          <w:rFonts w:ascii="Times New Roman" w:hAnsi="Times New Roman" w:cs="Times New Roman"/>
          <w:b/>
          <w:sz w:val="24"/>
          <w:szCs w:val="24"/>
        </w:rPr>
        <w:t>Objetivos</w:t>
      </w:r>
    </w:p>
    <w:p w:rsidR="003061BE" w:rsidRPr="009B4C89" w:rsidRDefault="003061BE" w:rsidP="003061BE">
      <w:pPr>
        <w:spacing w:after="0" w:line="240" w:lineRule="auto"/>
        <w:contextualSpacing/>
        <w:jc w:val="both"/>
        <w:rPr>
          <w:rFonts w:ascii="Times New Roman" w:hAnsi="Times New Roman" w:cs="Times New Roman"/>
          <w:sz w:val="24"/>
          <w:szCs w:val="24"/>
        </w:rPr>
      </w:pP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Analizar la historia antigua haciendo uso de elementos comparativos entre las culturas.</w:t>
      </w: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Reconocer la organización política, socioeconómica y religiosa de las principales civilizaciones de la antigüedad.</w:t>
      </w: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Determinar el impacto del ser humano sobre el medio ambiente, y sus estrategias para manipularlo.</w:t>
      </w: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Desarr</w:t>
      </w:r>
      <w:r w:rsidR="00064BD3">
        <w:rPr>
          <w:rFonts w:ascii="Times New Roman" w:hAnsi="Times New Roman" w:cs="Times New Roman"/>
          <w:sz w:val="24"/>
          <w:szCs w:val="24"/>
        </w:rPr>
        <w:t>ollar un sentido de</w:t>
      </w:r>
      <w:r w:rsidRPr="009B4C89">
        <w:rPr>
          <w:rFonts w:ascii="Times New Roman" w:hAnsi="Times New Roman" w:cs="Times New Roman"/>
          <w:sz w:val="24"/>
          <w:szCs w:val="24"/>
        </w:rPr>
        <w:t xml:space="preserve"> sensibilidad respecto al mundo antiguo y a las personas que vivieron en él.</w:t>
      </w:r>
    </w:p>
    <w:p w:rsidR="003061BE" w:rsidRPr="009B4C89" w:rsidRDefault="003061BE" w:rsidP="003061BE">
      <w:pPr>
        <w:pStyle w:val="Prrafodelista"/>
        <w:numPr>
          <w:ilvl w:val="0"/>
          <w:numId w:val="8"/>
        </w:numPr>
        <w:spacing w:after="0" w:line="240" w:lineRule="auto"/>
        <w:jc w:val="both"/>
        <w:rPr>
          <w:rFonts w:ascii="Times New Roman" w:hAnsi="Times New Roman" w:cs="Times New Roman"/>
          <w:sz w:val="24"/>
          <w:szCs w:val="24"/>
        </w:rPr>
      </w:pPr>
      <w:r w:rsidRPr="009B4C89">
        <w:rPr>
          <w:rFonts w:ascii="Times New Roman" w:hAnsi="Times New Roman" w:cs="Times New Roman"/>
          <w:sz w:val="24"/>
          <w:szCs w:val="24"/>
        </w:rPr>
        <w:t xml:space="preserve">Vincular particularidades y logros de las civilizaciones antiguas, con la situación actual de diversos países, su cultura y su patrimonio. </w:t>
      </w:r>
    </w:p>
    <w:p w:rsidR="003061BE" w:rsidRPr="009B4C89" w:rsidRDefault="003061BE" w:rsidP="003061BE">
      <w:pPr>
        <w:spacing w:after="0" w:line="240" w:lineRule="auto"/>
        <w:rPr>
          <w:rFonts w:ascii="Times New Roman" w:hAnsi="Times New Roman" w:cs="Times New Roman"/>
          <w:sz w:val="24"/>
          <w:szCs w:val="24"/>
        </w:rPr>
      </w:pPr>
    </w:p>
    <w:p w:rsidR="003061BE" w:rsidRPr="009B4C89" w:rsidRDefault="003061BE" w:rsidP="003061BE">
      <w:pPr>
        <w:spacing w:after="0" w:line="240" w:lineRule="auto"/>
        <w:rPr>
          <w:rFonts w:ascii="Times New Roman" w:hAnsi="Times New Roman" w:cs="Times New Roman"/>
          <w:b/>
          <w:sz w:val="24"/>
          <w:szCs w:val="24"/>
        </w:rPr>
      </w:pPr>
    </w:p>
    <w:p w:rsidR="003061BE" w:rsidRPr="009B4C89" w:rsidRDefault="003061BE" w:rsidP="003061BE">
      <w:pPr>
        <w:spacing w:after="0" w:line="240" w:lineRule="auto"/>
        <w:rPr>
          <w:rFonts w:ascii="Times New Roman" w:hAnsi="Times New Roman" w:cs="Times New Roman"/>
          <w:b/>
          <w:sz w:val="24"/>
          <w:szCs w:val="24"/>
        </w:rPr>
      </w:pPr>
      <w:r w:rsidRPr="009B4C89">
        <w:rPr>
          <w:rFonts w:ascii="Times New Roman" w:hAnsi="Times New Roman" w:cs="Times New Roman"/>
          <w:b/>
          <w:sz w:val="24"/>
          <w:szCs w:val="24"/>
        </w:rPr>
        <w:lastRenderedPageBreak/>
        <w:t>Metodología</w:t>
      </w: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ind w:firstLine="708"/>
        <w:contextualSpacing/>
        <w:jc w:val="both"/>
        <w:rPr>
          <w:rFonts w:ascii="Times New Roman" w:hAnsi="Times New Roman" w:cs="Times New Roman"/>
          <w:sz w:val="24"/>
          <w:szCs w:val="24"/>
        </w:rPr>
      </w:pPr>
      <w:r w:rsidRPr="009B4C89">
        <w:rPr>
          <w:rFonts w:ascii="Times New Roman" w:hAnsi="Times New Roman" w:cs="Times New Roman"/>
          <w:sz w:val="24"/>
          <w:szCs w:val="24"/>
        </w:rPr>
        <w:t>Con el fin de lograr una mayor comprensión de las temáticas y cumplir con los objetivos del curso, se desarrollarán diferentes actividades como por ejemplo exposiciones magistrales del profesor, discusión de las lecturas asignadas, presentación de videos, realización de cuadros comparativos, exposiciones de los estudiantes, trabajos en grupos e investigación temática.</w:t>
      </w:r>
    </w:p>
    <w:p w:rsidR="003061BE" w:rsidRDefault="003061BE" w:rsidP="003061BE">
      <w:pPr>
        <w:spacing w:after="0" w:line="240" w:lineRule="auto"/>
        <w:ind w:firstLine="708"/>
        <w:contextualSpacing/>
        <w:jc w:val="both"/>
        <w:rPr>
          <w:rFonts w:ascii="Times New Roman" w:hAnsi="Times New Roman" w:cs="Times New Roman"/>
          <w:sz w:val="24"/>
          <w:szCs w:val="24"/>
        </w:rPr>
      </w:pPr>
      <w:r w:rsidRPr="009B4C89">
        <w:rPr>
          <w:rFonts w:ascii="Times New Roman" w:hAnsi="Times New Roman" w:cs="Times New Roman"/>
          <w:sz w:val="24"/>
          <w:szCs w:val="24"/>
        </w:rPr>
        <w:t xml:space="preserve">Conviene recalcar que es responsabilidad plena del estudiante cumplir con las asignaciones del curso y </w:t>
      </w:r>
      <w:r w:rsidRPr="009B4C89">
        <w:rPr>
          <w:rFonts w:ascii="Times New Roman" w:hAnsi="Times New Roman" w:cs="Times New Roman"/>
          <w:b/>
          <w:sz w:val="24"/>
          <w:szCs w:val="24"/>
        </w:rPr>
        <w:t>leer semanalmente las lecturas asignadas</w:t>
      </w:r>
      <w:r w:rsidRPr="009B4C89">
        <w:rPr>
          <w:rFonts w:ascii="Times New Roman" w:hAnsi="Times New Roman" w:cs="Times New Roman"/>
          <w:sz w:val="24"/>
          <w:szCs w:val="24"/>
        </w:rPr>
        <w:t>, ejercicio sin el cual se empobrece el desarrollo del curso.</w:t>
      </w:r>
    </w:p>
    <w:p w:rsidR="00F7698F" w:rsidRDefault="00F7698F" w:rsidP="00F7698F">
      <w:pPr>
        <w:pStyle w:val="Textosinformato"/>
        <w:spacing w:before="120"/>
        <w:ind w:firstLine="708"/>
        <w:jc w:val="both"/>
        <w:rPr>
          <w:rFonts w:ascii="Times New Roman" w:hAnsi="Times New Roman"/>
          <w:sz w:val="22"/>
          <w:szCs w:val="22"/>
        </w:rPr>
      </w:pPr>
      <w:r w:rsidRPr="007A5127">
        <w:rPr>
          <w:rFonts w:ascii="Times New Roman" w:hAnsi="Times New Roman"/>
          <w:sz w:val="22"/>
          <w:szCs w:val="22"/>
        </w:rPr>
        <w:t>Por la vinculación que existe entre las diversas unidades del curso</w:t>
      </w:r>
      <w:r>
        <w:rPr>
          <w:rFonts w:ascii="Times New Roman" w:hAnsi="Times New Roman"/>
          <w:sz w:val="22"/>
          <w:szCs w:val="22"/>
        </w:rPr>
        <w:t>,</w:t>
      </w:r>
      <w:r w:rsidRPr="007A5127">
        <w:rPr>
          <w:rFonts w:ascii="Times New Roman" w:hAnsi="Times New Roman"/>
          <w:sz w:val="22"/>
          <w:szCs w:val="22"/>
        </w:rPr>
        <w:t xml:space="preserve"> se requiere un estudio </w:t>
      </w:r>
      <w:r>
        <w:rPr>
          <w:rFonts w:ascii="Times New Roman" w:hAnsi="Times New Roman"/>
          <w:sz w:val="22"/>
          <w:szCs w:val="22"/>
        </w:rPr>
        <w:t xml:space="preserve">constante y una participación activa de los estudiantes. Por esta razón, además de dos exámenes, uno parcial (a mitad del curso) y otro final (al concluir éste), es necesario que los estudiantes asimilen de manera gradual la información y que asistan a clases. </w:t>
      </w:r>
    </w:p>
    <w:p w:rsidR="00F7698F" w:rsidRDefault="00F7698F" w:rsidP="00F7698F">
      <w:pPr>
        <w:pStyle w:val="Textosinformato"/>
        <w:spacing w:before="120"/>
        <w:ind w:firstLine="708"/>
        <w:jc w:val="both"/>
        <w:rPr>
          <w:rFonts w:ascii="Times New Roman" w:hAnsi="Times New Roman"/>
          <w:sz w:val="22"/>
          <w:szCs w:val="22"/>
        </w:rPr>
      </w:pPr>
      <w:r>
        <w:rPr>
          <w:rFonts w:ascii="Times New Roman" w:hAnsi="Times New Roman"/>
          <w:sz w:val="22"/>
          <w:szCs w:val="22"/>
        </w:rPr>
        <w:t>La participación será evaluada tanto en la forma de exámenes cortos, como en la presentación de resúmenes de las lecturas asignadas. Las lecturas asignadas, independientemente de que deban ser reseñadas en la forma de resúmenes o no, deben ser hechas antes de que la materia sea vista, ello con el propósito de garantizar una participación informada y que cualquier duda al respecto, sea planteada al profesor en el momento en que la materia respectiva sea analizada en clase.</w:t>
      </w:r>
    </w:p>
    <w:p w:rsidR="003061BE" w:rsidRPr="00F7698F" w:rsidRDefault="00F7698F" w:rsidP="003061BE">
      <w:pPr>
        <w:spacing w:after="0" w:line="240" w:lineRule="auto"/>
        <w:contextualSpacing/>
        <w:rPr>
          <w:rFonts w:ascii="Times New Roman" w:hAnsi="Times New Roman" w:cs="Times New Roman"/>
          <w:sz w:val="24"/>
          <w:szCs w:val="24"/>
        </w:rPr>
      </w:pPr>
      <w:r w:rsidRPr="00F7698F">
        <w:rPr>
          <w:rFonts w:ascii="Times New Roman" w:hAnsi="Times New Roman" w:cs="Times New Roman"/>
          <w:sz w:val="24"/>
          <w:szCs w:val="24"/>
        </w:rPr>
        <w:tab/>
        <w:t>A</w:t>
      </w:r>
      <w:r>
        <w:rPr>
          <w:rFonts w:ascii="Times New Roman" w:hAnsi="Times New Roman" w:cs="Times New Roman"/>
          <w:sz w:val="24"/>
          <w:szCs w:val="24"/>
        </w:rPr>
        <w:t xml:space="preserve">simismo, de manera grupal los estudiantes efectuaran la investigación de un tema propuesto por el profesor y fijado dentro del cronograma de curso el cual será expuesto al resto del grupo en la fecha indicada, en la misma fecha el grupo deberá entregar un informe de investigación del tema que se les asignó. </w:t>
      </w:r>
    </w:p>
    <w:p w:rsidR="00732A33" w:rsidRPr="009B4C89" w:rsidRDefault="00732A33" w:rsidP="003061BE">
      <w:pPr>
        <w:spacing w:after="0" w:line="240" w:lineRule="auto"/>
        <w:contextualSpacing/>
        <w:rPr>
          <w:rFonts w:ascii="Times New Roman" w:hAnsi="Times New Roman" w:cs="Times New Roman"/>
          <w:b/>
          <w:sz w:val="24"/>
          <w:szCs w:val="24"/>
        </w:rPr>
      </w:pPr>
    </w:p>
    <w:p w:rsidR="00C31909" w:rsidRDefault="00C31909" w:rsidP="003061BE">
      <w:pPr>
        <w:spacing w:after="0" w:line="240" w:lineRule="auto"/>
        <w:contextualSpacing/>
        <w:rPr>
          <w:rFonts w:ascii="Times New Roman" w:hAnsi="Times New Roman" w:cs="Times New Roman"/>
          <w:b/>
          <w:sz w:val="24"/>
          <w:szCs w:val="24"/>
        </w:rPr>
      </w:pPr>
    </w:p>
    <w:p w:rsidR="00C31909" w:rsidRDefault="00C31909" w:rsidP="003061BE">
      <w:pPr>
        <w:spacing w:after="0" w:line="240" w:lineRule="auto"/>
        <w:contextualSpacing/>
        <w:rPr>
          <w:rFonts w:ascii="Times New Roman" w:hAnsi="Times New Roman" w:cs="Times New Roman"/>
          <w:b/>
          <w:sz w:val="24"/>
          <w:szCs w:val="24"/>
        </w:rPr>
      </w:pPr>
    </w:p>
    <w:p w:rsidR="003061BE" w:rsidRPr="009B4C89" w:rsidRDefault="003061BE" w:rsidP="003061BE">
      <w:pPr>
        <w:spacing w:after="0" w:line="240" w:lineRule="auto"/>
        <w:contextualSpacing/>
        <w:rPr>
          <w:rFonts w:ascii="Times New Roman" w:hAnsi="Times New Roman" w:cs="Times New Roman"/>
          <w:b/>
          <w:sz w:val="24"/>
          <w:szCs w:val="24"/>
        </w:rPr>
      </w:pPr>
      <w:r w:rsidRPr="009B4C89">
        <w:rPr>
          <w:rFonts w:ascii="Times New Roman" w:hAnsi="Times New Roman" w:cs="Times New Roman"/>
          <w:b/>
          <w:sz w:val="24"/>
          <w:szCs w:val="24"/>
        </w:rPr>
        <w:t>Evaluación</w:t>
      </w:r>
    </w:p>
    <w:p w:rsidR="003061BE" w:rsidRDefault="003061BE" w:rsidP="003061BE">
      <w:pPr>
        <w:spacing w:after="0" w:line="240" w:lineRule="auto"/>
        <w:contextualSpacing/>
        <w:rPr>
          <w:rFonts w:ascii="Times New Roman" w:hAnsi="Times New Roman" w:cs="Times New Roman"/>
          <w:b/>
          <w:sz w:val="24"/>
          <w:szCs w:val="24"/>
        </w:rPr>
      </w:pPr>
    </w:p>
    <w:p w:rsidR="004E2212" w:rsidRPr="009B4C89" w:rsidRDefault="004E2212" w:rsidP="003061BE">
      <w:pPr>
        <w:spacing w:after="0" w:line="240" w:lineRule="auto"/>
        <w:contextualSpacing/>
        <w:rPr>
          <w:rFonts w:ascii="Times New Roman" w:hAnsi="Times New Roman" w:cs="Times New Roman"/>
          <w:b/>
          <w:sz w:val="24"/>
          <w:szCs w:val="24"/>
        </w:rPr>
      </w:pPr>
    </w:p>
    <w:p w:rsidR="003061BE" w:rsidRDefault="003061BE" w:rsidP="003061BE">
      <w:pPr>
        <w:spacing w:after="0" w:line="240" w:lineRule="auto"/>
        <w:contextualSpacing/>
        <w:rPr>
          <w:rFonts w:ascii="Times New Roman" w:hAnsi="Times New Roman" w:cs="Times New Roman"/>
          <w:sz w:val="24"/>
          <w:szCs w:val="24"/>
        </w:rPr>
      </w:pPr>
      <w:r w:rsidRPr="009B4C89">
        <w:rPr>
          <w:rFonts w:ascii="Times New Roman" w:hAnsi="Times New Roman" w:cs="Times New Roman"/>
          <w:sz w:val="24"/>
          <w:szCs w:val="24"/>
        </w:rPr>
        <w:t xml:space="preserve">Examen </w:t>
      </w:r>
      <w:r>
        <w:rPr>
          <w:rFonts w:ascii="Times New Roman" w:hAnsi="Times New Roman" w:cs="Times New Roman"/>
          <w:sz w:val="24"/>
          <w:szCs w:val="24"/>
        </w:rPr>
        <w:t xml:space="preserve">1:                  </w:t>
      </w:r>
      <w:r w:rsidR="00BB6572">
        <w:rPr>
          <w:rFonts w:ascii="Times New Roman" w:hAnsi="Times New Roman" w:cs="Times New Roman"/>
          <w:sz w:val="24"/>
          <w:szCs w:val="24"/>
        </w:rPr>
        <w:t xml:space="preserve">             </w:t>
      </w:r>
      <w:r w:rsidR="00760106">
        <w:rPr>
          <w:rFonts w:ascii="Times New Roman" w:hAnsi="Times New Roman" w:cs="Times New Roman"/>
          <w:sz w:val="24"/>
          <w:szCs w:val="24"/>
        </w:rPr>
        <w:t xml:space="preserve"> 25</w:t>
      </w:r>
      <w:r w:rsidRPr="009B4C89">
        <w:rPr>
          <w:rFonts w:ascii="Times New Roman" w:hAnsi="Times New Roman" w:cs="Times New Roman"/>
          <w:sz w:val="24"/>
          <w:szCs w:val="24"/>
        </w:rPr>
        <w:t>%</w:t>
      </w:r>
    </w:p>
    <w:p w:rsidR="003061BE" w:rsidRPr="009B4C89" w:rsidRDefault="003061BE" w:rsidP="003061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Examen 2:                 </w:t>
      </w:r>
      <w:r w:rsidR="00BB6572">
        <w:rPr>
          <w:rFonts w:ascii="Times New Roman" w:hAnsi="Times New Roman" w:cs="Times New Roman"/>
          <w:sz w:val="24"/>
          <w:szCs w:val="24"/>
        </w:rPr>
        <w:t xml:space="preserve">            </w:t>
      </w:r>
      <w:r>
        <w:rPr>
          <w:rFonts w:ascii="Times New Roman" w:hAnsi="Times New Roman" w:cs="Times New Roman"/>
          <w:sz w:val="24"/>
          <w:szCs w:val="24"/>
        </w:rPr>
        <w:t xml:space="preserve">  </w:t>
      </w:r>
      <w:r w:rsidR="00F43D32">
        <w:rPr>
          <w:rFonts w:ascii="Times New Roman" w:hAnsi="Times New Roman" w:cs="Times New Roman"/>
          <w:sz w:val="24"/>
          <w:szCs w:val="24"/>
        </w:rPr>
        <w:t xml:space="preserve"> 25</w:t>
      </w:r>
      <w:r>
        <w:rPr>
          <w:rFonts w:ascii="Times New Roman" w:hAnsi="Times New Roman" w:cs="Times New Roman"/>
          <w:sz w:val="24"/>
          <w:szCs w:val="24"/>
        </w:rPr>
        <w:t>%</w:t>
      </w:r>
    </w:p>
    <w:p w:rsidR="003061BE" w:rsidRPr="009B4C89" w:rsidRDefault="003061BE" w:rsidP="003061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Examen</w:t>
      </w:r>
      <w:r w:rsidR="0092409E">
        <w:rPr>
          <w:rFonts w:ascii="Times New Roman" w:hAnsi="Times New Roman" w:cs="Times New Roman"/>
          <w:sz w:val="24"/>
          <w:szCs w:val="24"/>
        </w:rPr>
        <w:t xml:space="preserve"> 3:                 </w:t>
      </w:r>
      <w:r w:rsidR="00BB6572">
        <w:rPr>
          <w:rFonts w:ascii="Times New Roman" w:hAnsi="Times New Roman" w:cs="Times New Roman"/>
          <w:sz w:val="24"/>
          <w:szCs w:val="24"/>
        </w:rPr>
        <w:t xml:space="preserve">            </w:t>
      </w:r>
      <w:r w:rsidR="0092409E">
        <w:rPr>
          <w:rFonts w:ascii="Times New Roman" w:hAnsi="Times New Roman" w:cs="Times New Roman"/>
          <w:sz w:val="24"/>
          <w:szCs w:val="24"/>
        </w:rPr>
        <w:t xml:space="preserve">   </w:t>
      </w:r>
      <w:r w:rsidR="00F43D32">
        <w:rPr>
          <w:rFonts w:ascii="Times New Roman" w:hAnsi="Times New Roman" w:cs="Times New Roman"/>
          <w:sz w:val="24"/>
          <w:szCs w:val="24"/>
        </w:rPr>
        <w:t>25</w:t>
      </w:r>
      <w:r w:rsidRPr="009B4C89">
        <w:rPr>
          <w:rFonts w:ascii="Times New Roman" w:hAnsi="Times New Roman" w:cs="Times New Roman"/>
          <w:sz w:val="24"/>
          <w:szCs w:val="24"/>
        </w:rPr>
        <w:t>%</w:t>
      </w:r>
    </w:p>
    <w:p w:rsidR="003061BE" w:rsidRDefault="003061BE" w:rsidP="003061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Trabajo de Investigación</w:t>
      </w:r>
      <w:r w:rsidR="00BB6572">
        <w:rPr>
          <w:rFonts w:ascii="Times New Roman" w:hAnsi="Times New Roman" w:cs="Times New Roman"/>
          <w:sz w:val="24"/>
          <w:szCs w:val="24"/>
        </w:rPr>
        <w:t>:</w:t>
      </w:r>
      <w:r w:rsidRPr="009B4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0106">
        <w:rPr>
          <w:rFonts w:ascii="Times New Roman" w:hAnsi="Times New Roman" w:cs="Times New Roman"/>
          <w:sz w:val="24"/>
          <w:szCs w:val="24"/>
        </w:rPr>
        <w:t xml:space="preserve"> 15</w:t>
      </w:r>
      <w:r w:rsidRPr="009B4C89">
        <w:rPr>
          <w:rFonts w:ascii="Times New Roman" w:hAnsi="Times New Roman" w:cs="Times New Roman"/>
          <w:sz w:val="24"/>
          <w:szCs w:val="24"/>
        </w:rPr>
        <w:t>%</w:t>
      </w:r>
      <w:r w:rsidR="00F43D32">
        <w:rPr>
          <w:rFonts w:ascii="Times New Roman" w:hAnsi="Times New Roman" w:cs="Times New Roman"/>
          <w:sz w:val="24"/>
          <w:szCs w:val="24"/>
        </w:rPr>
        <w:t xml:space="preserve"> (10% escrito, 5%</w:t>
      </w:r>
      <w:r w:rsidR="00E61C48">
        <w:rPr>
          <w:rFonts w:ascii="Times New Roman" w:hAnsi="Times New Roman" w:cs="Times New Roman"/>
          <w:sz w:val="24"/>
          <w:szCs w:val="24"/>
        </w:rPr>
        <w:t xml:space="preserve"> presentación</w:t>
      </w:r>
      <w:r w:rsidR="00F43D32">
        <w:rPr>
          <w:rFonts w:ascii="Times New Roman" w:hAnsi="Times New Roman" w:cs="Times New Roman"/>
          <w:sz w:val="24"/>
          <w:szCs w:val="24"/>
        </w:rPr>
        <w:t>)</w:t>
      </w:r>
    </w:p>
    <w:p w:rsidR="00F43D32" w:rsidRPr="009B4C89" w:rsidRDefault="00F43D32" w:rsidP="003061B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Pruebas Cortas:</w:t>
      </w:r>
      <w:r>
        <w:rPr>
          <w:rFonts w:ascii="Times New Roman" w:hAnsi="Times New Roman" w:cs="Times New Roman"/>
          <w:sz w:val="24"/>
          <w:szCs w:val="24"/>
        </w:rPr>
        <w:tab/>
      </w:r>
      <w:r>
        <w:rPr>
          <w:rFonts w:ascii="Times New Roman" w:hAnsi="Times New Roman" w:cs="Times New Roman"/>
          <w:sz w:val="24"/>
          <w:szCs w:val="24"/>
        </w:rPr>
        <w:tab/>
        <w:t xml:space="preserve">  10%</w:t>
      </w:r>
      <w:r w:rsidR="00477429">
        <w:rPr>
          <w:rFonts w:ascii="Times New Roman" w:hAnsi="Times New Roman" w:cs="Times New Roman"/>
          <w:sz w:val="24"/>
          <w:szCs w:val="24"/>
        </w:rPr>
        <w:t xml:space="preserve"> (2.5% c/u)</w:t>
      </w:r>
    </w:p>
    <w:p w:rsidR="003061BE" w:rsidRDefault="00BB6572" w:rsidP="003061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Total:                                      100%</w:t>
      </w:r>
    </w:p>
    <w:p w:rsidR="00BB6572" w:rsidRDefault="00BB6572" w:rsidP="003061BE">
      <w:pPr>
        <w:spacing w:after="0" w:line="240" w:lineRule="auto"/>
        <w:contextualSpacing/>
        <w:rPr>
          <w:rFonts w:ascii="Times New Roman" w:hAnsi="Times New Roman" w:cs="Times New Roman"/>
          <w:b/>
          <w:sz w:val="24"/>
          <w:szCs w:val="24"/>
        </w:rPr>
      </w:pPr>
    </w:p>
    <w:p w:rsidR="00106176" w:rsidRDefault="00106176" w:rsidP="003061BE">
      <w:pPr>
        <w:spacing w:after="0" w:line="240" w:lineRule="auto"/>
        <w:contextualSpacing/>
        <w:rPr>
          <w:rFonts w:ascii="Times New Roman" w:hAnsi="Times New Roman" w:cs="Times New Roman"/>
          <w:b/>
          <w:sz w:val="24"/>
          <w:szCs w:val="24"/>
        </w:rPr>
      </w:pPr>
    </w:p>
    <w:p w:rsidR="00C31909" w:rsidRDefault="00C31909" w:rsidP="00320655">
      <w:pPr>
        <w:rPr>
          <w:rFonts w:ascii="Times New Roman" w:hAnsi="Times New Roman" w:cs="Times New Roman"/>
          <w:b/>
          <w:bCs/>
          <w:color w:val="000000"/>
        </w:rPr>
      </w:pPr>
    </w:p>
    <w:p w:rsidR="00C31909" w:rsidRDefault="00C31909" w:rsidP="00320655">
      <w:pPr>
        <w:rPr>
          <w:rFonts w:ascii="Times New Roman" w:hAnsi="Times New Roman" w:cs="Times New Roman"/>
          <w:b/>
          <w:bCs/>
          <w:color w:val="000000"/>
        </w:rPr>
      </w:pPr>
    </w:p>
    <w:p w:rsidR="00C31909" w:rsidRDefault="00C31909" w:rsidP="00320655">
      <w:pPr>
        <w:rPr>
          <w:rFonts w:ascii="Times New Roman" w:hAnsi="Times New Roman" w:cs="Times New Roman"/>
          <w:b/>
          <w:bCs/>
          <w:color w:val="000000"/>
        </w:rPr>
      </w:pPr>
    </w:p>
    <w:p w:rsidR="00C31909" w:rsidRDefault="00C31909" w:rsidP="00320655">
      <w:pPr>
        <w:rPr>
          <w:rFonts w:ascii="Times New Roman" w:hAnsi="Times New Roman" w:cs="Times New Roman"/>
          <w:b/>
          <w:bCs/>
          <w:color w:val="000000"/>
        </w:rPr>
      </w:pPr>
    </w:p>
    <w:p w:rsidR="00C31909" w:rsidRDefault="00C31909" w:rsidP="00320655">
      <w:pPr>
        <w:rPr>
          <w:rFonts w:ascii="Times New Roman" w:hAnsi="Times New Roman" w:cs="Times New Roman"/>
          <w:b/>
          <w:bCs/>
          <w:color w:val="000000"/>
        </w:rPr>
      </w:pPr>
    </w:p>
    <w:p w:rsidR="00320655" w:rsidRPr="00DB6F2B" w:rsidRDefault="00320655" w:rsidP="00320655">
      <w:pPr>
        <w:rPr>
          <w:rFonts w:ascii="Times New Roman" w:hAnsi="Times New Roman" w:cs="Times New Roman"/>
          <w:color w:val="000000"/>
        </w:rPr>
      </w:pPr>
      <w:r w:rsidRPr="00DB6F2B">
        <w:rPr>
          <w:rFonts w:ascii="Times New Roman" w:hAnsi="Times New Roman" w:cs="Times New Roman"/>
          <w:b/>
          <w:bCs/>
          <w:color w:val="000000"/>
        </w:rPr>
        <w:lastRenderedPageBreak/>
        <w:t xml:space="preserve">Instrucciones para la elaboración de la investigación bibliográfica grupal </w:t>
      </w:r>
    </w:p>
    <w:p w:rsidR="00320655" w:rsidRPr="00DB6F2B" w:rsidRDefault="00320655" w:rsidP="00320655">
      <w:pPr>
        <w:autoSpaceDE w:val="0"/>
        <w:autoSpaceDN w:val="0"/>
        <w:adjustRightInd w:val="0"/>
        <w:spacing w:after="62"/>
        <w:jc w:val="both"/>
        <w:rPr>
          <w:rFonts w:ascii="Times New Roman" w:hAnsi="Times New Roman" w:cs="Times New Roman"/>
          <w:color w:val="000000"/>
        </w:rPr>
      </w:pPr>
    </w:p>
    <w:p w:rsidR="00320655" w:rsidRPr="00DB6F2B" w:rsidRDefault="00320655" w:rsidP="00320655">
      <w:pPr>
        <w:pStyle w:val="Prrafodelista"/>
        <w:numPr>
          <w:ilvl w:val="0"/>
          <w:numId w:val="21"/>
        </w:numPr>
        <w:autoSpaceDE w:val="0"/>
        <w:autoSpaceDN w:val="0"/>
        <w:adjustRightInd w:val="0"/>
        <w:spacing w:after="62"/>
        <w:jc w:val="both"/>
        <w:rPr>
          <w:rFonts w:ascii="Times New Roman" w:hAnsi="Times New Roman" w:cs="Times New Roman"/>
          <w:color w:val="000000"/>
        </w:rPr>
      </w:pPr>
      <w:r w:rsidRPr="00DB6F2B">
        <w:rPr>
          <w:rFonts w:ascii="Times New Roman" w:hAnsi="Times New Roman" w:cs="Times New Roman"/>
          <w:color w:val="000000"/>
        </w:rPr>
        <w:t xml:space="preserve">Grupos de </w:t>
      </w:r>
      <w:r>
        <w:rPr>
          <w:rFonts w:ascii="Times New Roman" w:hAnsi="Times New Roman" w:cs="Times New Roman"/>
          <w:color w:val="000000"/>
        </w:rPr>
        <w:t xml:space="preserve">máximo </w:t>
      </w:r>
      <w:r w:rsidRPr="00DB6F2B">
        <w:rPr>
          <w:rFonts w:ascii="Times New Roman" w:hAnsi="Times New Roman" w:cs="Times New Roman"/>
          <w:color w:val="000000"/>
        </w:rPr>
        <w:t xml:space="preserve">3 personas. Fecha de entrega: </w:t>
      </w:r>
      <w:r>
        <w:rPr>
          <w:rFonts w:ascii="Times New Roman" w:hAnsi="Times New Roman" w:cs="Times New Roman"/>
          <w:color w:val="000000"/>
        </w:rPr>
        <w:t xml:space="preserve">según se indique en la fecha de presentación de su tema en el cronograma. </w:t>
      </w:r>
    </w:p>
    <w:p w:rsidR="00320655" w:rsidRPr="00DB6F2B" w:rsidRDefault="00320655" w:rsidP="00320655">
      <w:pPr>
        <w:pStyle w:val="Prrafodelista"/>
        <w:autoSpaceDE w:val="0"/>
        <w:autoSpaceDN w:val="0"/>
        <w:adjustRightInd w:val="0"/>
        <w:spacing w:after="62"/>
        <w:jc w:val="both"/>
        <w:rPr>
          <w:rFonts w:ascii="Times New Roman" w:hAnsi="Times New Roman" w:cs="Times New Roman"/>
          <w:color w:val="000000"/>
        </w:rPr>
      </w:pPr>
    </w:p>
    <w:p w:rsidR="00320655" w:rsidRPr="00DB6F2B" w:rsidRDefault="00C434B5" w:rsidP="00320655">
      <w:pPr>
        <w:pStyle w:val="Prrafodelista"/>
        <w:numPr>
          <w:ilvl w:val="0"/>
          <w:numId w:val="21"/>
        </w:numPr>
        <w:autoSpaceDE w:val="0"/>
        <w:autoSpaceDN w:val="0"/>
        <w:adjustRightInd w:val="0"/>
        <w:spacing w:after="62"/>
        <w:jc w:val="both"/>
        <w:rPr>
          <w:rFonts w:ascii="Times New Roman" w:hAnsi="Times New Roman" w:cs="Times New Roman"/>
          <w:color w:val="000000"/>
        </w:rPr>
      </w:pPr>
      <w:r>
        <w:rPr>
          <w:rFonts w:ascii="Times New Roman" w:hAnsi="Times New Roman" w:cs="Times New Roman"/>
          <w:color w:val="000000"/>
        </w:rPr>
        <w:t>El informe escrito i</w:t>
      </w:r>
      <w:r w:rsidR="00320655" w:rsidRPr="00DB6F2B">
        <w:rPr>
          <w:rFonts w:ascii="Times New Roman" w:hAnsi="Times New Roman" w:cs="Times New Roman"/>
          <w:color w:val="000000"/>
        </w:rPr>
        <w:t xml:space="preserve">ncluye como mínimo, 5 textos relacionados al tema (artículos de revista o libros). </w:t>
      </w:r>
      <w:r w:rsidR="00320655">
        <w:rPr>
          <w:rFonts w:ascii="Times New Roman" w:hAnsi="Times New Roman" w:cs="Times New Roman"/>
          <w:color w:val="000000"/>
        </w:rPr>
        <w:t>P</w:t>
      </w:r>
      <w:r w:rsidR="00320655" w:rsidRPr="00DB6F2B">
        <w:rPr>
          <w:rFonts w:ascii="Times New Roman" w:hAnsi="Times New Roman" w:cs="Times New Roman"/>
          <w:color w:val="000000"/>
        </w:rPr>
        <w:t xml:space="preserve">rohibido el empleo de sitios electrónicos, exceptuando revistas electrónicas </w:t>
      </w:r>
      <w:r w:rsidR="00320655" w:rsidRPr="00DB6F2B">
        <w:rPr>
          <w:rFonts w:ascii="Times New Roman" w:hAnsi="Times New Roman" w:cs="Times New Roman"/>
          <w:b/>
          <w:bCs/>
          <w:color w:val="000000"/>
        </w:rPr>
        <w:t>formales.</w:t>
      </w:r>
      <w:r w:rsidR="00320655" w:rsidRPr="00C36A7C">
        <w:rPr>
          <w:rStyle w:val="Refdenotaalpie"/>
          <w:rFonts w:ascii="Times New Roman" w:hAnsi="Times New Roman" w:cs="Times New Roman"/>
          <w:bCs/>
          <w:color w:val="000000"/>
        </w:rPr>
        <w:footnoteReference w:id="1"/>
      </w:r>
    </w:p>
    <w:p w:rsidR="00320655" w:rsidRPr="00DB6F2B" w:rsidRDefault="00320655" w:rsidP="00320655">
      <w:pPr>
        <w:pStyle w:val="Prrafodelista"/>
        <w:autoSpaceDE w:val="0"/>
        <w:autoSpaceDN w:val="0"/>
        <w:adjustRightInd w:val="0"/>
        <w:spacing w:after="62"/>
        <w:jc w:val="both"/>
        <w:rPr>
          <w:rFonts w:ascii="Times New Roman" w:hAnsi="Times New Roman" w:cs="Times New Roman"/>
          <w:color w:val="000000"/>
        </w:rPr>
      </w:pPr>
    </w:p>
    <w:p w:rsidR="00320655" w:rsidRPr="00DB6F2B" w:rsidRDefault="00C434B5" w:rsidP="00320655">
      <w:pPr>
        <w:pStyle w:val="Prrafodelista"/>
        <w:numPr>
          <w:ilvl w:val="0"/>
          <w:numId w:val="21"/>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La e</w:t>
      </w:r>
      <w:r w:rsidR="00320655" w:rsidRPr="00DB6F2B">
        <w:rPr>
          <w:rFonts w:ascii="Times New Roman" w:hAnsi="Times New Roman" w:cs="Times New Roman"/>
          <w:color w:val="000000"/>
        </w:rPr>
        <w:t>xtensión</w:t>
      </w:r>
      <w:r>
        <w:rPr>
          <w:rFonts w:ascii="Times New Roman" w:hAnsi="Times New Roman" w:cs="Times New Roman"/>
          <w:color w:val="000000"/>
        </w:rPr>
        <w:t xml:space="preserve"> del informe escrito debe ser de entre 10 a </w:t>
      </w:r>
      <w:r w:rsidR="00320655" w:rsidRPr="00DB6F2B">
        <w:rPr>
          <w:rFonts w:ascii="Times New Roman" w:hAnsi="Times New Roman" w:cs="Times New Roman"/>
          <w:color w:val="000000"/>
        </w:rPr>
        <w:t>15 páginas de contenido o desarrollo</w:t>
      </w:r>
      <w:r w:rsidR="00320655">
        <w:rPr>
          <w:rFonts w:ascii="Times New Roman" w:hAnsi="Times New Roman" w:cs="Times New Roman"/>
          <w:color w:val="000000"/>
        </w:rPr>
        <w:t xml:space="preserve"> (no incluye introducción y conclusión)</w:t>
      </w:r>
      <w:r w:rsidR="00320655" w:rsidRPr="00DB6F2B">
        <w:rPr>
          <w:rFonts w:ascii="Times New Roman" w:hAnsi="Times New Roman" w:cs="Times New Roman"/>
          <w:color w:val="000000"/>
        </w:rPr>
        <w:t xml:space="preserve">. </w:t>
      </w:r>
    </w:p>
    <w:p w:rsidR="00320655" w:rsidRPr="00DB6F2B" w:rsidRDefault="00320655" w:rsidP="00320655">
      <w:pPr>
        <w:pStyle w:val="Prrafodelista"/>
        <w:autoSpaceDE w:val="0"/>
        <w:autoSpaceDN w:val="0"/>
        <w:adjustRightInd w:val="0"/>
        <w:spacing w:after="0"/>
        <w:jc w:val="both"/>
        <w:rPr>
          <w:rFonts w:ascii="Times New Roman" w:hAnsi="Times New Roman" w:cs="Times New Roman"/>
          <w:color w:val="000000"/>
        </w:rPr>
      </w:pPr>
    </w:p>
    <w:p w:rsidR="00320655" w:rsidRPr="00DB6F2B" w:rsidRDefault="00320655" w:rsidP="00320655">
      <w:pPr>
        <w:pStyle w:val="Prrafodelista"/>
        <w:numPr>
          <w:ilvl w:val="0"/>
          <w:numId w:val="21"/>
        </w:numPr>
        <w:autoSpaceDE w:val="0"/>
        <w:autoSpaceDN w:val="0"/>
        <w:adjustRightInd w:val="0"/>
        <w:spacing w:after="62"/>
        <w:jc w:val="both"/>
        <w:rPr>
          <w:rFonts w:ascii="Times New Roman" w:hAnsi="Times New Roman" w:cs="Times New Roman"/>
          <w:color w:val="000000"/>
        </w:rPr>
      </w:pPr>
      <w:r w:rsidRPr="00DB6F2B">
        <w:rPr>
          <w:rFonts w:ascii="Times New Roman" w:hAnsi="Times New Roman" w:cs="Times New Roman"/>
          <w:color w:val="000000"/>
        </w:rPr>
        <w:t>Las presentaciones orales tien</w:t>
      </w:r>
      <w:r>
        <w:rPr>
          <w:rFonts w:ascii="Times New Roman" w:hAnsi="Times New Roman" w:cs="Times New Roman"/>
          <w:color w:val="000000"/>
        </w:rPr>
        <w:t>en una duración aproximada de 45</w:t>
      </w:r>
      <w:r w:rsidRPr="00DB6F2B">
        <w:rPr>
          <w:rFonts w:ascii="Times New Roman" w:hAnsi="Times New Roman" w:cs="Times New Roman"/>
          <w:color w:val="000000"/>
        </w:rPr>
        <w:t xml:space="preserve"> minutos y deben emplear todo tipo de medios audiovisuales. La evaluación obedece a los siguientes criterios: manejo del tema, pertinencia de los aportes, enriquecimiento al debate grupal, entre otros. </w:t>
      </w:r>
    </w:p>
    <w:p w:rsidR="00320655" w:rsidRPr="00DB6F2B" w:rsidRDefault="00320655" w:rsidP="00320655">
      <w:pPr>
        <w:pStyle w:val="Prrafodelista"/>
        <w:autoSpaceDE w:val="0"/>
        <w:autoSpaceDN w:val="0"/>
        <w:adjustRightInd w:val="0"/>
        <w:spacing w:after="62"/>
        <w:jc w:val="both"/>
        <w:rPr>
          <w:rFonts w:ascii="Times New Roman" w:hAnsi="Times New Roman" w:cs="Times New Roman"/>
          <w:color w:val="000000"/>
        </w:rPr>
      </w:pPr>
    </w:p>
    <w:p w:rsidR="00320655" w:rsidRPr="00DB6F2B" w:rsidRDefault="00320655" w:rsidP="00320655">
      <w:pPr>
        <w:pStyle w:val="Prrafodelista"/>
        <w:numPr>
          <w:ilvl w:val="0"/>
          <w:numId w:val="21"/>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Si durante la presentación los miembros del grupo se limitan a leer las diapositivas o a leer sus notas, sin mostrar dominio del tema, ese grupo reprobará, aunque sea solamente un compañero el que muestre ese comportamiento, al ser la nota grupal, se reflejara de manera grupal.</w:t>
      </w:r>
    </w:p>
    <w:p w:rsidR="00320655" w:rsidRPr="00DB6F2B" w:rsidRDefault="00320655" w:rsidP="00320655">
      <w:pPr>
        <w:pStyle w:val="Prrafodelista"/>
        <w:autoSpaceDE w:val="0"/>
        <w:autoSpaceDN w:val="0"/>
        <w:adjustRightInd w:val="0"/>
        <w:spacing w:after="0"/>
        <w:jc w:val="both"/>
        <w:rPr>
          <w:rFonts w:ascii="Times New Roman" w:hAnsi="Times New Roman" w:cs="Times New Roman"/>
          <w:color w:val="000000"/>
        </w:rPr>
      </w:pPr>
    </w:p>
    <w:p w:rsidR="00320655" w:rsidRPr="00DB6F2B" w:rsidRDefault="00320655" w:rsidP="00320655">
      <w:pPr>
        <w:pStyle w:val="Prrafodelista"/>
        <w:autoSpaceDE w:val="0"/>
        <w:autoSpaceDN w:val="0"/>
        <w:adjustRightInd w:val="0"/>
        <w:spacing w:after="0"/>
        <w:jc w:val="both"/>
        <w:rPr>
          <w:rFonts w:ascii="Times New Roman" w:hAnsi="Times New Roman" w:cs="Times New Roman"/>
          <w:color w:val="000000"/>
        </w:rPr>
      </w:pPr>
    </w:p>
    <w:p w:rsidR="00320655" w:rsidRPr="00DB6F2B" w:rsidRDefault="00320655" w:rsidP="00320655">
      <w:pPr>
        <w:autoSpaceDE w:val="0"/>
        <w:autoSpaceDN w:val="0"/>
        <w:adjustRightInd w:val="0"/>
        <w:spacing w:after="0"/>
        <w:jc w:val="both"/>
        <w:rPr>
          <w:rFonts w:ascii="Times New Roman" w:hAnsi="Times New Roman" w:cs="Times New Roman"/>
          <w:b/>
          <w:color w:val="000000"/>
        </w:rPr>
      </w:pPr>
      <w:r w:rsidRPr="00634FF5">
        <w:rPr>
          <w:rFonts w:ascii="Times New Roman" w:hAnsi="Times New Roman" w:cs="Times New Roman"/>
          <w:b/>
          <w:color w:val="000000"/>
        </w:rPr>
        <w:t>Formato estándar de todas las asignaciones:</w:t>
      </w:r>
    </w:p>
    <w:p w:rsidR="00320655" w:rsidRPr="00DB6F2B" w:rsidRDefault="00320655" w:rsidP="00320655">
      <w:pPr>
        <w:autoSpaceDE w:val="0"/>
        <w:autoSpaceDN w:val="0"/>
        <w:adjustRightInd w:val="0"/>
        <w:spacing w:after="0"/>
        <w:jc w:val="both"/>
        <w:rPr>
          <w:rFonts w:ascii="Times New Roman" w:hAnsi="Times New Roman" w:cs="Times New Roman"/>
          <w:color w:val="000000"/>
        </w:rPr>
      </w:pPr>
    </w:p>
    <w:p w:rsidR="00320655" w:rsidRPr="00DB6F2B" w:rsidRDefault="00320655" w:rsidP="00320655">
      <w:pPr>
        <w:autoSpaceDE w:val="0"/>
        <w:autoSpaceDN w:val="0"/>
        <w:adjustRightInd w:val="0"/>
        <w:spacing w:after="0"/>
        <w:jc w:val="both"/>
        <w:rPr>
          <w:rFonts w:ascii="Times New Roman" w:hAnsi="Times New Roman" w:cs="Times New Roman"/>
          <w:color w:val="000000"/>
        </w:rPr>
      </w:pPr>
      <w:r w:rsidRPr="00634FF5">
        <w:rPr>
          <w:rFonts w:ascii="Times New Roman" w:hAnsi="Times New Roman" w:cs="Times New Roman"/>
          <w:color w:val="000000"/>
        </w:rPr>
        <w:t xml:space="preserve">*Letra </w:t>
      </w:r>
      <w:r w:rsidRPr="00634FF5">
        <w:rPr>
          <w:rFonts w:ascii="Times New Roman" w:hAnsi="Times New Roman" w:cs="Times New Roman"/>
          <w:i/>
          <w:iCs/>
          <w:color w:val="000000"/>
        </w:rPr>
        <w:t xml:space="preserve">Arial </w:t>
      </w:r>
      <w:r w:rsidRPr="00634FF5">
        <w:rPr>
          <w:rFonts w:ascii="Times New Roman" w:hAnsi="Times New Roman" w:cs="Times New Roman"/>
          <w:color w:val="000000"/>
        </w:rPr>
        <w:t xml:space="preserve">o </w:t>
      </w:r>
      <w:r w:rsidRPr="00634FF5">
        <w:rPr>
          <w:rFonts w:ascii="Times New Roman" w:hAnsi="Times New Roman" w:cs="Times New Roman"/>
          <w:i/>
          <w:iCs/>
          <w:color w:val="000000"/>
        </w:rPr>
        <w:t xml:space="preserve">Times New </w:t>
      </w:r>
      <w:proofErr w:type="spellStart"/>
      <w:r w:rsidRPr="00634FF5">
        <w:rPr>
          <w:rFonts w:ascii="Times New Roman" w:hAnsi="Times New Roman" w:cs="Times New Roman"/>
          <w:i/>
          <w:iCs/>
          <w:color w:val="000000"/>
        </w:rPr>
        <w:t>Roman</w:t>
      </w:r>
      <w:proofErr w:type="spellEnd"/>
      <w:r w:rsidRPr="00634FF5">
        <w:rPr>
          <w:rFonts w:ascii="Times New Roman" w:hAnsi="Times New Roman" w:cs="Times New Roman"/>
          <w:color w:val="000000"/>
        </w:rPr>
        <w:t xml:space="preserve">, tamaño 12, interlineado 1.5. </w:t>
      </w:r>
    </w:p>
    <w:p w:rsidR="00320655" w:rsidRPr="00DB6F2B" w:rsidRDefault="00320655" w:rsidP="00320655">
      <w:pPr>
        <w:autoSpaceDE w:val="0"/>
        <w:autoSpaceDN w:val="0"/>
        <w:adjustRightInd w:val="0"/>
        <w:spacing w:after="0"/>
        <w:jc w:val="both"/>
        <w:rPr>
          <w:rFonts w:ascii="Times New Roman" w:hAnsi="Times New Roman" w:cs="Times New Roman"/>
          <w:color w:val="000000"/>
        </w:rPr>
      </w:pPr>
      <w:r w:rsidRPr="00634FF5">
        <w:rPr>
          <w:rFonts w:ascii="Times New Roman" w:hAnsi="Times New Roman" w:cs="Times New Roman"/>
          <w:color w:val="000000"/>
        </w:rPr>
        <w:t>*No debe colocar símbolos o ilustraciones irrelevantes. La portada debe ser formal, siguiendo el patrón de las tesis universitarias. Deben insertarse los números de páginas</w:t>
      </w:r>
      <w:r>
        <w:rPr>
          <w:rFonts w:ascii="Times New Roman" w:hAnsi="Times New Roman" w:cs="Times New Roman"/>
          <w:color w:val="000000"/>
        </w:rPr>
        <w:t xml:space="preserve"> y un índice general</w:t>
      </w:r>
      <w:r w:rsidRPr="00634FF5">
        <w:rPr>
          <w:rFonts w:ascii="Times New Roman" w:hAnsi="Times New Roman" w:cs="Times New Roman"/>
          <w:color w:val="000000"/>
        </w:rPr>
        <w:t xml:space="preserve">. </w:t>
      </w:r>
    </w:p>
    <w:p w:rsidR="00320655" w:rsidRPr="00634FF5" w:rsidRDefault="00320655" w:rsidP="00320655">
      <w:pPr>
        <w:autoSpaceDE w:val="0"/>
        <w:autoSpaceDN w:val="0"/>
        <w:adjustRightInd w:val="0"/>
        <w:spacing w:after="0"/>
        <w:jc w:val="both"/>
        <w:rPr>
          <w:rFonts w:ascii="Times New Roman" w:hAnsi="Times New Roman" w:cs="Times New Roman"/>
          <w:color w:val="000000"/>
        </w:rPr>
      </w:pPr>
      <w:r w:rsidRPr="00634FF5">
        <w:rPr>
          <w:rFonts w:ascii="Times New Roman" w:hAnsi="Times New Roman" w:cs="Times New Roman"/>
          <w:color w:val="000000"/>
        </w:rPr>
        <w:t>*Es obligatorio que incluya una breve introducción, conclusiones, bibliografía y referencias</w:t>
      </w:r>
      <w:r w:rsidR="00EC0C69">
        <w:rPr>
          <w:rFonts w:ascii="Times New Roman" w:hAnsi="Times New Roman" w:cs="Times New Roman"/>
          <w:color w:val="000000"/>
        </w:rPr>
        <w:t>, además de un desarrollo divido en capítulos</w:t>
      </w:r>
      <w:r w:rsidRPr="00634FF5">
        <w:rPr>
          <w:rFonts w:ascii="Times New Roman" w:hAnsi="Times New Roman" w:cs="Times New Roman"/>
          <w:color w:val="000000"/>
        </w:rPr>
        <w:t xml:space="preserve">. El sistema de </w:t>
      </w:r>
      <w:r w:rsidR="00EC0C69">
        <w:rPr>
          <w:rFonts w:ascii="Times New Roman" w:hAnsi="Times New Roman" w:cs="Times New Roman"/>
          <w:color w:val="000000"/>
        </w:rPr>
        <w:t>citado será acorde a APA 6</w:t>
      </w:r>
      <w:r w:rsidRPr="00634FF5">
        <w:rPr>
          <w:rFonts w:ascii="Times New Roman" w:hAnsi="Times New Roman" w:cs="Times New Roman"/>
          <w:color w:val="000000"/>
        </w:rPr>
        <w:t xml:space="preserve">. </w:t>
      </w:r>
    </w:p>
    <w:p w:rsidR="00320655" w:rsidRPr="004C3895" w:rsidRDefault="00320655" w:rsidP="00320655">
      <w:pPr>
        <w:autoSpaceDE w:val="0"/>
        <w:autoSpaceDN w:val="0"/>
        <w:adjustRightInd w:val="0"/>
        <w:spacing w:after="0"/>
        <w:jc w:val="both"/>
        <w:rPr>
          <w:rFonts w:ascii="Times New Roman" w:hAnsi="Times New Roman" w:cs="Times New Roman"/>
          <w:color w:val="000000"/>
        </w:rPr>
      </w:pPr>
      <w:r w:rsidRPr="00DB6F2B">
        <w:rPr>
          <w:rFonts w:ascii="Times New Roman" w:hAnsi="Times New Roman" w:cs="Times New Roman"/>
          <w:color w:val="000000"/>
        </w:rPr>
        <w:t>*Procúrese una redacción clara y una ortografía correcta.</w:t>
      </w:r>
    </w:p>
    <w:p w:rsidR="00732A33" w:rsidRPr="00FA2707" w:rsidRDefault="00732A33" w:rsidP="003061BE">
      <w:pPr>
        <w:spacing w:after="0" w:line="240" w:lineRule="auto"/>
        <w:contextualSpacing/>
        <w:rPr>
          <w:rFonts w:ascii="Times New Roman" w:hAnsi="Times New Roman" w:cs="Times New Roman"/>
          <w:sz w:val="24"/>
          <w:szCs w:val="24"/>
        </w:rPr>
      </w:pPr>
    </w:p>
    <w:p w:rsidR="00732A33" w:rsidRDefault="00732A33" w:rsidP="00C31909">
      <w:pPr>
        <w:pStyle w:val="Prrafodelista"/>
        <w:spacing w:line="240" w:lineRule="auto"/>
        <w:ind w:left="0"/>
        <w:jc w:val="both"/>
        <w:rPr>
          <w:rFonts w:ascii="Times New Roman" w:hAnsi="Times New Roman" w:cs="Times New Roman"/>
          <w:b/>
          <w:sz w:val="24"/>
          <w:szCs w:val="24"/>
        </w:rPr>
      </w:pPr>
      <w:r>
        <w:rPr>
          <w:rFonts w:ascii="Times New Roman" w:hAnsi="Times New Roman"/>
          <w:i/>
          <w:sz w:val="24"/>
          <w:szCs w:val="24"/>
          <w:lang w:val="es-ES_tradnl"/>
        </w:rPr>
        <w:t>Se</w:t>
      </w:r>
      <w:r w:rsidRPr="003621CF">
        <w:rPr>
          <w:rFonts w:ascii="Times New Roman" w:hAnsi="Times New Roman"/>
          <w:i/>
          <w:sz w:val="24"/>
          <w:szCs w:val="24"/>
          <w:lang w:val="es-ES_tradnl"/>
        </w:rPr>
        <w:t xml:space="preserve"> advierte el Consejo Universitario acordó modificar el Reglamento de Orden y Disciplina de los Estudiantes de la Universidad de Costa Rica e incluyó el plagio como una Falta Muy Grave, de acuerdo al Capítulo II, Artículo 4 e inciso (j) de este Reglamento, el cual indica que son Faltas Muy Graves “Plagiar, en todo o en parte, obras intelectuales de cualquier tipo”. Asimismo, este Reglamento establece para este tipo de faltas la sanción de suspensión del estudiante por un plazo no menor de 6 meses calendario y hasta un máximo de 6 años calendario.</w:t>
      </w:r>
    </w:p>
    <w:p w:rsidR="00732A33" w:rsidRDefault="00732A33" w:rsidP="003061BE">
      <w:pPr>
        <w:spacing w:after="0" w:line="240" w:lineRule="auto"/>
        <w:contextualSpacing/>
        <w:rPr>
          <w:rFonts w:ascii="Times New Roman" w:hAnsi="Times New Roman" w:cs="Times New Roman"/>
          <w:b/>
          <w:sz w:val="24"/>
          <w:szCs w:val="24"/>
        </w:rPr>
      </w:pPr>
    </w:p>
    <w:p w:rsidR="00F43D32" w:rsidRDefault="00F43D32">
      <w:pPr>
        <w:rPr>
          <w:rFonts w:ascii="Times New Roman" w:hAnsi="Times New Roman" w:cs="Times New Roman"/>
          <w:b/>
          <w:sz w:val="24"/>
          <w:szCs w:val="24"/>
          <w:lang w:val="es-MX"/>
        </w:rPr>
      </w:pPr>
      <w:r>
        <w:rPr>
          <w:rFonts w:ascii="Times New Roman" w:hAnsi="Times New Roman" w:cs="Times New Roman"/>
          <w:b/>
          <w:sz w:val="24"/>
          <w:szCs w:val="24"/>
          <w:lang w:val="es-MX"/>
        </w:rPr>
        <w:br w:type="page"/>
      </w:r>
    </w:p>
    <w:p w:rsidR="00756514" w:rsidRPr="00756514" w:rsidRDefault="00756514" w:rsidP="00756514">
      <w:pPr>
        <w:jc w:val="both"/>
        <w:rPr>
          <w:rFonts w:ascii="Times New Roman" w:hAnsi="Times New Roman" w:cs="Times New Roman"/>
          <w:b/>
          <w:sz w:val="24"/>
          <w:szCs w:val="24"/>
          <w:lang w:val="es-MX"/>
        </w:rPr>
      </w:pPr>
      <w:r w:rsidRPr="00732A33">
        <w:rPr>
          <w:rFonts w:ascii="Times New Roman" w:hAnsi="Times New Roman" w:cs="Times New Roman"/>
          <w:b/>
          <w:sz w:val="24"/>
          <w:szCs w:val="24"/>
          <w:lang w:val="es-MX"/>
        </w:rPr>
        <w:lastRenderedPageBreak/>
        <w:t>Contenidos, lecturas y 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4"/>
        <w:gridCol w:w="3984"/>
      </w:tblGrid>
      <w:tr w:rsidR="00756514" w:rsidRPr="00756514" w:rsidTr="00EC0B5D">
        <w:tc>
          <w:tcPr>
            <w:tcW w:w="1526" w:type="dxa"/>
          </w:tcPr>
          <w:p w:rsidR="00756514" w:rsidRPr="00E750C6" w:rsidRDefault="00756514" w:rsidP="00E750C6">
            <w:pPr>
              <w:spacing w:after="0" w:line="240" w:lineRule="auto"/>
              <w:contextualSpacing/>
              <w:jc w:val="both"/>
              <w:rPr>
                <w:rFonts w:ascii="Times New Roman" w:hAnsi="Times New Roman" w:cs="Times New Roman"/>
                <w:b/>
                <w:lang w:val="es-MX"/>
              </w:rPr>
            </w:pPr>
            <w:r w:rsidRPr="00E750C6">
              <w:rPr>
                <w:rFonts w:ascii="Times New Roman" w:hAnsi="Times New Roman" w:cs="Times New Roman"/>
                <w:b/>
                <w:lang w:val="es-MX"/>
              </w:rPr>
              <w:t>Fecha</w:t>
            </w:r>
          </w:p>
        </w:tc>
        <w:tc>
          <w:tcPr>
            <w:tcW w:w="3544" w:type="dxa"/>
          </w:tcPr>
          <w:p w:rsidR="00756514" w:rsidRPr="00E750C6" w:rsidRDefault="00756514" w:rsidP="00E750C6">
            <w:pPr>
              <w:spacing w:after="0" w:line="240" w:lineRule="auto"/>
              <w:contextualSpacing/>
              <w:jc w:val="both"/>
              <w:rPr>
                <w:rFonts w:ascii="Times New Roman" w:hAnsi="Times New Roman" w:cs="Times New Roman"/>
                <w:b/>
                <w:lang w:val="es-MX"/>
              </w:rPr>
            </w:pPr>
            <w:r w:rsidRPr="00E750C6">
              <w:rPr>
                <w:rFonts w:ascii="Times New Roman" w:hAnsi="Times New Roman" w:cs="Times New Roman"/>
                <w:b/>
                <w:lang w:val="es-MX"/>
              </w:rPr>
              <w:t>Unidades temáticas</w:t>
            </w:r>
          </w:p>
        </w:tc>
        <w:tc>
          <w:tcPr>
            <w:tcW w:w="3984" w:type="dxa"/>
          </w:tcPr>
          <w:p w:rsidR="00756514" w:rsidRPr="00E750C6" w:rsidRDefault="00756514" w:rsidP="00E750C6">
            <w:pPr>
              <w:spacing w:after="0" w:line="240" w:lineRule="auto"/>
              <w:contextualSpacing/>
              <w:jc w:val="both"/>
              <w:rPr>
                <w:rFonts w:ascii="Times New Roman" w:hAnsi="Times New Roman" w:cs="Times New Roman"/>
                <w:b/>
                <w:lang w:val="es-MX"/>
              </w:rPr>
            </w:pPr>
            <w:r w:rsidRPr="00E750C6">
              <w:rPr>
                <w:rFonts w:ascii="Times New Roman" w:hAnsi="Times New Roman" w:cs="Times New Roman"/>
                <w:b/>
                <w:lang w:val="es-MX"/>
              </w:rPr>
              <w:t>Bibliografía obligatoria</w:t>
            </w:r>
          </w:p>
        </w:tc>
      </w:tr>
      <w:tr w:rsidR="00756514" w:rsidRPr="00756514" w:rsidTr="00EC0B5D">
        <w:tc>
          <w:tcPr>
            <w:tcW w:w="1526" w:type="dxa"/>
          </w:tcPr>
          <w:p w:rsidR="00756514" w:rsidRPr="00E750C6" w:rsidRDefault="00756514"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1</w:t>
            </w:r>
          </w:p>
          <w:p w:rsidR="00756514" w:rsidRPr="00E750C6" w:rsidRDefault="00CB30C6" w:rsidP="00E750C6">
            <w:pPr>
              <w:spacing w:after="0" w:line="240" w:lineRule="auto"/>
              <w:contextualSpacing/>
              <w:rPr>
                <w:rFonts w:ascii="Times New Roman" w:hAnsi="Times New Roman" w:cs="Times New Roman"/>
                <w:lang w:val="es-ES_tradnl"/>
              </w:rPr>
            </w:pPr>
            <w:r>
              <w:rPr>
                <w:rFonts w:ascii="Times New Roman" w:hAnsi="Times New Roman" w:cs="Times New Roman"/>
              </w:rPr>
              <w:t>8</w:t>
            </w:r>
            <w:r w:rsidR="00756514" w:rsidRPr="00E750C6">
              <w:rPr>
                <w:rFonts w:ascii="Times New Roman" w:hAnsi="Times New Roman" w:cs="Times New Roman"/>
              </w:rPr>
              <w:t xml:space="preserve"> agosto</w:t>
            </w:r>
          </w:p>
        </w:tc>
        <w:tc>
          <w:tcPr>
            <w:tcW w:w="3544" w:type="dxa"/>
          </w:tcPr>
          <w:p w:rsidR="00756514" w:rsidRPr="00E750C6" w:rsidRDefault="00756514" w:rsidP="00EC0B5D">
            <w:pPr>
              <w:spacing w:after="0" w:line="240" w:lineRule="auto"/>
              <w:contextualSpacing/>
              <w:rPr>
                <w:rFonts w:ascii="Times New Roman" w:hAnsi="Times New Roman" w:cs="Times New Roman"/>
                <w:b/>
              </w:rPr>
            </w:pPr>
            <w:r w:rsidRPr="00E750C6">
              <w:rPr>
                <w:rFonts w:ascii="Times New Roman" w:hAnsi="Times New Roman" w:cs="Times New Roman"/>
                <w:b/>
                <w:lang w:val="es-MX"/>
              </w:rPr>
              <w:t xml:space="preserve">Presentación y discusión del programa. </w:t>
            </w:r>
            <w:r w:rsidRPr="00E750C6">
              <w:rPr>
                <w:rFonts w:ascii="Times New Roman" w:hAnsi="Times New Roman" w:cs="Times New Roman"/>
              </w:rPr>
              <w:t>Introducción al estudio de la historia antigua</w:t>
            </w:r>
            <w:r w:rsidR="00EC0B5D">
              <w:rPr>
                <w:rFonts w:ascii="Times New Roman" w:hAnsi="Times New Roman" w:cs="Times New Roman"/>
              </w:rPr>
              <w:t>.</w:t>
            </w:r>
          </w:p>
        </w:tc>
        <w:tc>
          <w:tcPr>
            <w:tcW w:w="3984" w:type="dxa"/>
          </w:tcPr>
          <w:p w:rsidR="00756514" w:rsidRPr="00E750C6" w:rsidRDefault="00756514" w:rsidP="00E750C6">
            <w:pPr>
              <w:tabs>
                <w:tab w:val="left" w:pos="3686"/>
              </w:tabs>
              <w:spacing w:after="0" w:line="240" w:lineRule="auto"/>
              <w:contextualSpacing/>
              <w:rPr>
                <w:rFonts w:ascii="Times New Roman" w:hAnsi="Times New Roman" w:cs="Times New Roman"/>
              </w:rPr>
            </w:pPr>
          </w:p>
        </w:tc>
      </w:tr>
      <w:tr w:rsidR="00756514" w:rsidRPr="00756514" w:rsidTr="00CB30C6">
        <w:trPr>
          <w:trHeight w:val="701"/>
        </w:trPr>
        <w:tc>
          <w:tcPr>
            <w:tcW w:w="1526" w:type="dxa"/>
          </w:tcPr>
          <w:p w:rsidR="00756514" w:rsidRPr="00E750C6" w:rsidRDefault="00756514" w:rsidP="00E75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2</w:t>
            </w:r>
          </w:p>
          <w:p w:rsidR="00756514" w:rsidRPr="00E750C6" w:rsidRDefault="00CB30C6" w:rsidP="00E750C6">
            <w:pPr>
              <w:spacing w:after="0" w:line="240" w:lineRule="auto"/>
              <w:contextualSpacing/>
              <w:rPr>
                <w:rFonts w:ascii="Times New Roman" w:hAnsi="Times New Roman" w:cs="Times New Roman"/>
              </w:rPr>
            </w:pPr>
            <w:r>
              <w:rPr>
                <w:rFonts w:ascii="Times New Roman" w:hAnsi="Times New Roman" w:cs="Times New Roman"/>
              </w:rPr>
              <w:t>15</w:t>
            </w:r>
            <w:r w:rsidR="00756514" w:rsidRPr="00E750C6">
              <w:rPr>
                <w:rFonts w:ascii="Times New Roman" w:hAnsi="Times New Roman" w:cs="Times New Roman"/>
              </w:rPr>
              <w:t xml:space="preserve"> agosto</w:t>
            </w:r>
          </w:p>
        </w:tc>
        <w:tc>
          <w:tcPr>
            <w:tcW w:w="3544" w:type="dxa"/>
          </w:tcPr>
          <w:p w:rsidR="00756514" w:rsidRPr="00E750C6" w:rsidRDefault="00CB30C6" w:rsidP="00E750C6">
            <w:pPr>
              <w:spacing w:after="0" w:line="240" w:lineRule="auto"/>
              <w:contextualSpacing/>
              <w:rPr>
                <w:rFonts w:ascii="Times New Roman" w:hAnsi="Times New Roman" w:cs="Times New Roman"/>
              </w:rPr>
            </w:pPr>
            <w:r>
              <w:rPr>
                <w:rFonts w:ascii="Times New Roman" w:hAnsi="Times New Roman" w:cs="Times New Roman"/>
              </w:rPr>
              <w:t>Feriado</w:t>
            </w:r>
          </w:p>
        </w:tc>
        <w:tc>
          <w:tcPr>
            <w:tcW w:w="3984" w:type="dxa"/>
          </w:tcPr>
          <w:p w:rsidR="00477429" w:rsidRPr="00477429" w:rsidRDefault="00477429" w:rsidP="00E750C6">
            <w:pPr>
              <w:spacing w:after="0" w:line="240" w:lineRule="auto"/>
              <w:contextualSpacing/>
              <w:rPr>
                <w:rFonts w:ascii="Times New Roman" w:hAnsi="Times New Roman" w:cs="Times New Roman"/>
                <w:b/>
              </w:rPr>
            </w:pPr>
          </w:p>
        </w:tc>
      </w:tr>
      <w:tr w:rsidR="00CB30C6" w:rsidRPr="00756514" w:rsidTr="00EC0B5D">
        <w:trPr>
          <w:trHeight w:val="901"/>
        </w:trPr>
        <w:tc>
          <w:tcPr>
            <w:tcW w:w="1526" w:type="dxa"/>
          </w:tcPr>
          <w:p w:rsidR="00CB30C6" w:rsidRPr="00E75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rPr>
              <w:t>Semana 3</w:t>
            </w:r>
          </w:p>
          <w:p w:rsidR="00CB30C6" w:rsidRPr="00E750C6" w:rsidRDefault="00CB30C6" w:rsidP="00CB30C6">
            <w:pPr>
              <w:spacing w:after="0" w:line="240" w:lineRule="auto"/>
              <w:contextualSpacing/>
              <w:rPr>
                <w:rFonts w:ascii="Times New Roman" w:hAnsi="Times New Roman" w:cs="Times New Roman"/>
              </w:rPr>
            </w:pPr>
            <w:r>
              <w:rPr>
                <w:rFonts w:ascii="Times New Roman" w:hAnsi="Times New Roman" w:cs="Times New Roman"/>
              </w:rPr>
              <w:t>22</w:t>
            </w:r>
            <w:r w:rsidRPr="00E750C6">
              <w:rPr>
                <w:rFonts w:ascii="Times New Roman" w:hAnsi="Times New Roman" w:cs="Times New Roman"/>
              </w:rPr>
              <w:t xml:space="preserve"> agosto</w:t>
            </w:r>
          </w:p>
        </w:tc>
        <w:tc>
          <w:tcPr>
            <w:tcW w:w="3544" w:type="dxa"/>
          </w:tcPr>
          <w:p w:rsidR="00CB30C6" w:rsidRPr="00E750C6" w:rsidRDefault="00CB30C6" w:rsidP="00CB30C6">
            <w:pPr>
              <w:spacing w:after="0" w:line="240" w:lineRule="auto"/>
              <w:contextualSpacing/>
              <w:rPr>
                <w:rFonts w:ascii="Times New Roman" w:hAnsi="Times New Roman" w:cs="Times New Roman"/>
                <w:b/>
                <w:lang w:val="es-MX"/>
              </w:rPr>
            </w:pPr>
            <w:r w:rsidRPr="00E750C6">
              <w:rPr>
                <w:rFonts w:ascii="Times New Roman" w:hAnsi="Times New Roman" w:cs="Times New Roman"/>
                <w:b/>
                <w:lang w:val="es-MX"/>
              </w:rPr>
              <w:t xml:space="preserve">Unidad 1. Evolución del ser humano. </w:t>
            </w:r>
            <w:r w:rsidRPr="00E750C6">
              <w:rPr>
                <w:rFonts w:ascii="Times New Roman" w:hAnsi="Times New Roman" w:cs="Times New Roman"/>
                <w:lang w:val="es-MX"/>
              </w:rPr>
              <w:t xml:space="preserve">La prehistoria y la hominización. </w:t>
            </w:r>
            <w:r w:rsidRPr="00E750C6">
              <w:rPr>
                <w:rFonts w:ascii="Times New Roman" w:hAnsi="Times New Roman" w:cs="Times New Roman"/>
              </w:rPr>
              <w:t>El Paleolítico.</w:t>
            </w:r>
          </w:p>
          <w:p w:rsidR="00CB30C6" w:rsidRPr="00E75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rPr>
              <w:t>Video: La odisea de la especie.</w:t>
            </w:r>
            <w:r w:rsidRPr="00E750C6">
              <w:rPr>
                <w:rFonts w:ascii="Times New Roman" w:hAnsi="Times New Roman" w:cs="Times New Roman"/>
                <w:b/>
                <w:lang w:val="es-MX"/>
              </w:rPr>
              <w:t xml:space="preserve"> Unidad 2. </w:t>
            </w:r>
            <w:r w:rsidRPr="00EA0056">
              <w:rPr>
                <w:rFonts w:ascii="Times New Roman" w:hAnsi="Times New Roman" w:cs="Times New Roman"/>
                <w:b/>
              </w:rPr>
              <w:t>El Neolítico</w:t>
            </w:r>
            <w:r w:rsidRPr="00E750C6">
              <w:rPr>
                <w:rFonts w:ascii="Times New Roman" w:hAnsi="Times New Roman" w:cs="Times New Roman"/>
              </w:rPr>
              <w:t xml:space="preserve">. La aparición de la agricultura. </w:t>
            </w:r>
            <w:r w:rsidRPr="00E750C6">
              <w:rPr>
                <w:rFonts w:ascii="Times New Roman" w:hAnsi="Times New Roman" w:cs="Times New Roman"/>
                <w:lang w:val="es-MX"/>
              </w:rPr>
              <w:t>El proceso de sedentarización.</w:t>
            </w:r>
          </w:p>
        </w:tc>
        <w:tc>
          <w:tcPr>
            <w:tcW w:w="3984" w:type="dxa"/>
          </w:tcPr>
          <w:p w:rsidR="00CB3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rPr>
              <w:t xml:space="preserve">1. Carbonell et al. </w:t>
            </w:r>
            <w:r w:rsidRPr="00E750C6">
              <w:rPr>
                <w:rFonts w:ascii="Times New Roman" w:hAnsi="Times New Roman" w:cs="Times New Roman"/>
                <w:i/>
              </w:rPr>
              <w:t>Sapiens. El largo camino de los homínidos hacia la inteligencia</w:t>
            </w:r>
            <w:r w:rsidRPr="00E750C6">
              <w:rPr>
                <w:rFonts w:ascii="Times New Roman" w:hAnsi="Times New Roman" w:cs="Times New Roman"/>
              </w:rPr>
              <w:t>. (Barcelona: Península, 2000), pp. 15-162.</w:t>
            </w:r>
            <w:r w:rsidRPr="00E750C6">
              <w:rPr>
                <w:rFonts w:ascii="Times New Roman" w:hAnsi="Times New Roman" w:cs="Times New Roman"/>
                <w:lang w:val="es-MX"/>
              </w:rPr>
              <w:t xml:space="preserve"> </w:t>
            </w:r>
          </w:p>
          <w:p w:rsidR="00CB3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xml:space="preserve">2. </w:t>
            </w:r>
            <w:proofErr w:type="spellStart"/>
            <w:r w:rsidRPr="00E750C6">
              <w:rPr>
                <w:rFonts w:ascii="Times New Roman" w:hAnsi="Times New Roman" w:cs="Times New Roman"/>
                <w:lang w:val="es-MX"/>
              </w:rPr>
              <w:t>Ponting</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Clive</w:t>
            </w:r>
            <w:proofErr w:type="spellEnd"/>
            <w:r w:rsidRPr="00E750C6">
              <w:rPr>
                <w:rFonts w:ascii="Times New Roman" w:hAnsi="Times New Roman" w:cs="Times New Roman"/>
                <w:lang w:val="es-MX"/>
              </w:rPr>
              <w:t xml:space="preserve">. </w:t>
            </w:r>
            <w:r w:rsidRPr="00E750C6">
              <w:rPr>
                <w:rFonts w:ascii="Times New Roman" w:hAnsi="Times New Roman" w:cs="Times New Roman"/>
                <w:i/>
                <w:lang w:val="es-MX"/>
              </w:rPr>
              <w:t>Historia verde del mundo</w:t>
            </w:r>
            <w:r w:rsidRPr="00E750C6">
              <w:rPr>
                <w:rFonts w:ascii="Times New Roman" w:hAnsi="Times New Roman" w:cs="Times New Roman"/>
                <w:lang w:val="es-MX"/>
              </w:rPr>
              <w:t xml:space="preserve"> (Barcelona: Paidós, 1992), pp. 65-130. </w:t>
            </w:r>
          </w:p>
          <w:p w:rsidR="00CB30C6" w:rsidRPr="00477429" w:rsidRDefault="00CB30C6" w:rsidP="00CB30C6">
            <w:pPr>
              <w:spacing w:after="0" w:line="240" w:lineRule="auto"/>
              <w:contextualSpacing/>
              <w:rPr>
                <w:rFonts w:ascii="Times New Roman" w:hAnsi="Times New Roman" w:cs="Times New Roman"/>
                <w:b/>
              </w:rPr>
            </w:pPr>
            <w:r w:rsidRPr="00477429">
              <w:rPr>
                <w:rFonts w:ascii="Times New Roman" w:hAnsi="Times New Roman" w:cs="Times New Roman"/>
                <w:b/>
              </w:rPr>
              <w:t>I Prueba Corta</w:t>
            </w:r>
          </w:p>
        </w:tc>
      </w:tr>
      <w:tr w:rsidR="00CB30C6" w:rsidRPr="00756514" w:rsidTr="00EC0B5D">
        <w:trPr>
          <w:trHeight w:val="1919"/>
        </w:trPr>
        <w:tc>
          <w:tcPr>
            <w:tcW w:w="1526" w:type="dxa"/>
          </w:tcPr>
          <w:p w:rsidR="00CB30C6" w:rsidRPr="00E75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rPr>
              <w:t>Semana 4</w:t>
            </w:r>
          </w:p>
          <w:p w:rsidR="00CB30C6" w:rsidRPr="00E750C6" w:rsidRDefault="00CB30C6" w:rsidP="00CB30C6">
            <w:pPr>
              <w:spacing w:after="0" w:line="240" w:lineRule="auto"/>
              <w:contextualSpacing/>
              <w:rPr>
                <w:rFonts w:ascii="Times New Roman" w:hAnsi="Times New Roman" w:cs="Times New Roman"/>
              </w:rPr>
            </w:pPr>
            <w:r>
              <w:rPr>
                <w:rFonts w:ascii="Times New Roman" w:hAnsi="Times New Roman" w:cs="Times New Roman"/>
              </w:rPr>
              <w:t>29</w:t>
            </w:r>
            <w:r w:rsidRPr="00E750C6">
              <w:rPr>
                <w:rFonts w:ascii="Times New Roman" w:hAnsi="Times New Roman" w:cs="Times New Roman"/>
              </w:rPr>
              <w:t xml:space="preserve"> agosto</w:t>
            </w:r>
          </w:p>
          <w:p w:rsidR="00CB30C6" w:rsidRPr="00E750C6" w:rsidRDefault="00CB30C6" w:rsidP="00CB30C6">
            <w:pPr>
              <w:spacing w:after="0" w:line="240" w:lineRule="auto"/>
              <w:contextualSpacing/>
              <w:rPr>
                <w:rFonts w:ascii="Times New Roman" w:hAnsi="Times New Roman" w:cs="Times New Roman"/>
              </w:rPr>
            </w:pPr>
          </w:p>
        </w:tc>
        <w:tc>
          <w:tcPr>
            <w:tcW w:w="3544" w:type="dxa"/>
          </w:tcPr>
          <w:p w:rsidR="00CB30C6" w:rsidRPr="00E750C6" w:rsidRDefault="00CB30C6" w:rsidP="00CB30C6">
            <w:pPr>
              <w:spacing w:after="0" w:line="240" w:lineRule="auto"/>
              <w:contextualSpacing/>
              <w:rPr>
                <w:rFonts w:ascii="Times New Roman" w:hAnsi="Times New Roman" w:cs="Times New Roman"/>
                <w:b/>
              </w:rPr>
            </w:pPr>
            <w:r w:rsidRPr="00E750C6">
              <w:rPr>
                <w:rFonts w:ascii="Times New Roman" w:hAnsi="Times New Roman" w:cs="Times New Roman"/>
                <w:b/>
                <w:lang w:val="es-MX"/>
              </w:rPr>
              <w:t>Unidad 3. Mesopotamia: la tierra entre dos ríos. (</w:t>
            </w:r>
            <w:smartTag w:uri="urn:schemas-microsoft-com:office:smarttags" w:element="metricconverter">
              <w:smartTagPr>
                <w:attr w:name="ProductID" w:val="3,500 a"/>
              </w:smartTagPr>
              <w:r w:rsidRPr="00E750C6">
                <w:rPr>
                  <w:rFonts w:ascii="Times New Roman" w:hAnsi="Times New Roman" w:cs="Times New Roman"/>
                  <w:b/>
                  <w:lang w:val="es-MX"/>
                </w:rPr>
                <w:t>3,500 a</w:t>
              </w:r>
            </w:smartTag>
            <w:r w:rsidRPr="00E750C6">
              <w:rPr>
                <w:rFonts w:ascii="Times New Roman" w:hAnsi="Times New Roman" w:cs="Times New Roman"/>
                <w:b/>
                <w:lang w:val="es-MX"/>
              </w:rPr>
              <w:t>.C. -</w:t>
            </w:r>
            <w:r w:rsidRPr="00E750C6">
              <w:rPr>
                <w:rFonts w:ascii="Times New Roman" w:hAnsi="Times New Roman" w:cs="Times New Roman"/>
                <w:b/>
              </w:rPr>
              <w:t xml:space="preserve"> s. VI a.C.) </w:t>
            </w:r>
            <w:r w:rsidRPr="00E750C6">
              <w:rPr>
                <w:rFonts w:ascii="Times New Roman" w:hAnsi="Times New Roman" w:cs="Times New Roman"/>
                <w:lang w:val="es-MX"/>
              </w:rPr>
              <w:t>Los primeros centros urbanos (</w:t>
            </w:r>
            <w:proofErr w:type="spellStart"/>
            <w:r w:rsidRPr="00E750C6">
              <w:rPr>
                <w:rFonts w:ascii="Times New Roman" w:hAnsi="Times New Roman" w:cs="Times New Roman"/>
                <w:lang w:val="es-MX"/>
              </w:rPr>
              <w:t>Ur</w:t>
            </w:r>
            <w:proofErr w:type="spellEnd"/>
            <w:r w:rsidRPr="00E750C6">
              <w:rPr>
                <w:rFonts w:ascii="Times New Roman" w:hAnsi="Times New Roman" w:cs="Times New Roman"/>
                <w:lang w:val="es-MX"/>
              </w:rPr>
              <w:t xml:space="preserve">, Uruk, </w:t>
            </w:r>
            <w:proofErr w:type="spellStart"/>
            <w:r w:rsidRPr="00E750C6">
              <w:rPr>
                <w:rFonts w:ascii="Times New Roman" w:hAnsi="Times New Roman" w:cs="Times New Roman"/>
                <w:lang w:val="es-MX"/>
              </w:rPr>
              <w:t>Lagash</w:t>
            </w:r>
            <w:proofErr w:type="spellEnd"/>
            <w:r w:rsidRPr="00E750C6">
              <w:rPr>
                <w:rFonts w:ascii="Times New Roman" w:hAnsi="Times New Roman" w:cs="Times New Roman"/>
                <w:lang w:val="es-MX"/>
              </w:rPr>
              <w:t>, etc.) y sus manifestaciones culturales (Escritura, cerámica, arquitectura, religiones, etc</w:t>
            </w:r>
            <w:r w:rsidRPr="00EC0B5D">
              <w:rPr>
                <w:rFonts w:ascii="Times New Roman" w:hAnsi="Times New Roman" w:cs="Times New Roman"/>
                <w:lang w:val="es-MX"/>
              </w:rPr>
              <w:t>.). Principales ciudades.</w:t>
            </w:r>
          </w:p>
        </w:tc>
        <w:tc>
          <w:tcPr>
            <w:tcW w:w="3984" w:type="dxa"/>
          </w:tcPr>
          <w:p w:rsidR="00CB30C6" w:rsidRPr="00E75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lang w:val="es-MX"/>
              </w:rPr>
              <w:t xml:space="preserve">3. Historia Universal (Obra conjunta). </w:t>
            </w:r>
            <w:r w:rsidRPr="00E750C6">
              <w:rPr>
                <w:rFonts w:ascii="Times New Roman" w:hAnsi="Times New Roman" w:cs="Times New Roman"/>
                <w:i/>
                <w:lang w:val="es-MX"/>
              </w:rPr>
              <w:t>Los grandes imperios de Mesopotamia</w:t>
            </w:r>
            <w:r w:rsidRPr="00E750C6">
              <w:rPr>
                <w:rFonts w:ascii="Times New Roman" w:hAnsi="Times New Roman" w:cs="Times New Roman"/>
                <w:lang w:val="es-MX"/>
              </w:rPr>
              <w:t xml:space="preserve"> (Lima: La República, 2005), pp. 18-106.</w:t>
            </w:r>
          </w:p>
          <w:p w:rsidR="00DB64A6" w:rsidRDefault="00DB64A6" w:rsidP="00CB30C6">
            <w:pPr>
              <w:spacing w:after="0" w:line="240" w:lineRule="auto"/>
              <w:contextualSpacing/>
              <w:rPr>
                <w:rFonts w:ascii="Times New Roman" w:hAnsi="Times New Roman" w:cs="Times New Roman"/>
                <w:b/>
              </w:rPr>
            </w:pPr>
          </w:p>
          <w:p w:rsidR="00CB30C6" w:rsidRDefault="00CB30C6" w:rsidP="00CB30C6">
            <w:pPr>
              <w:spacing w:after="0" w:line="240" w:lineRule="auto"/>
              <w:contextualSpacing/>
              <w:rPr>
                <w:rFonts w:ascii="Times New Roman" w:hAnsi="Times New Roman" w:cs="Times New Roman"/>
                <w:b/>
              </w:rPr>
            </w:pPr>
            <w:r w:rsidRPr="00F43D32">
              <w:rPr>
                <w:rFonts w:ascii="Times New Roman" w:hAnsi="Times New Roman" w:cs="Times New Roman"/>
                <w:b/>
              </w:rPr>
              <w:t xml:space="preserve">PRESENTACIÓN 1: SUMERIA Y EL </w:t>
            </w:r>
          </w:p>
          <w:p w:rsidR="00CB30C6" w:rsidRDefault="00CB30C6" w:rsidP="00CB30C6">
            <w:pPr>
              <w:spacing w:after="0" w:line="240" w:lineRule="auto"/>
              <w:contextualSpacing/>
              <w:rPr>
                <w:rFonts w:ascii="Times New Roman" w:hAnsi="Times New Roman" w:cs="Times New Roman"/>
                <w:b/>
              </w:rPr>
            </w:pPr>
            <w:r w:rsidRPr="00F43D32">
              <w:rPr>
                <w:rFonts w:ascii="Times New Roman" w:hAnsi="Times New Roman" w:cs="Times New Roman"/>
                <w:b/>
              </w:rPr>
              <w:t>ORIGEN DE LA CIVILIZACIÓN.</w:t>
            </w:r>
            <w:r w:rsidRPr="00477429">
              <w:rPr>
                <w:rFonts w:ascii="Times New Roman" w:hAnsi="Times New Roman" w:cs="Times New Roman"/>
                <w:b/>
              </w:rPr>
              <w:t xml:space="preserve"> </w:t>
            </w:r>
          </w:p>
          <w:p w:rsidR="00CB30C6" w:rsidRPr="00E750C6" w:rsidRDefault="00CB30C6" w:rsidP="00CB30C6">
            <w:pPr>
              <w:spacing w:after="0" w:line="240" w:lineRule="auto"/>
              <w:contextualSpacing/>
              <w:rPr>
                <w:rFonts w:ascii="Times New Roman" w:hAnsi="Times New Roman" w:cs="Times New Roman"/>
                <w:lang w:val="es-MX"/>
              </w:rPr>
            </w:pPr>
          </w:p>
        </w:tc>
      </w:tr>
      <w:tr w:rsidR="00CB30C6" w:rsidRPr="00756514" w:rsidTr="00EC0B5D">
        <w:trPr>
          <w:trHeight w:val="2400"/>
        </w:trPr>
        <w:tc>
          <w:tcPr>
            <w:tcW w:w="1526" w:type="dxa"/>
          </w:tcPr>
          <w:p w:rsidR="00CB30C6" w:rsidRPr="00E75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rPr>
              <w:t>Semana 5</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rPr>
              <w:t>5</w:t>
            </w:r>
            <w:r w:rsidRPr="00E750C6">
              <w:rPr>
                <w:rFonts w:ascii="Times New Roman" w:hAnsi="Times New Roman" w:cs="Times New Roman"/>
              </w:rPr>
              <w:t xml:space="preserve"> setiembre</w:t>
            </w:r>
            <w:r w:rsidRPr="00E750C6">
              <w:rPr>
                <w:rFonts w:ascii="Times New Roman" w:hAnsi="Times New Roman" w:cs="Times New Roman"/>
                <w:lang w:val="es-MX"/>
              </w:rPr>
              <w:t xml:space="preserve"> </w:t>
            </w:r>
          </w:p>
        </w:tc>
        <w:tc>
          <w:tcPr>
            <w:tcW w:w="3544" w:type="dxa"/>
          </w:tcPr>
          <w:p w:rsidR="00CB30C6" w:rsidRPr="00E75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b/>
                <w:lang w:val="es-MX"/>
              </w:rPr>
              <w:t>Unidad 4. El antiguo Egipto: La tierra del Nilo (</w:t>
            </w:r>
            <w:smartTag w:uri="urn:schemas-microsoft-com:office:smarttags" w:element="metricconverter">
              <w:smartTagPr>
                <w:attr w:name="ProductID" w:val="3,500 a"/>
              </w:smartTagPr>
              <w:r w:rsidRPr="00E750C6">
                <w:rPr>
                  <w:rFonts w:ascii="Times New Roman" w:hAnsi="Times New Roman" w:cs="Times New Roman"/>
                  <w:b/>
                  <w:lang w:val="es-MX"/>
                </w:rPr>
                <w:t>3,500 a</w:t>
              </w:r>
            </w:smartTag>
            <w:r w:rsidRPr="00E750C6">
              <w:rPr>
                <w:rFonts w:ascii="Times New Roman" w:hAnsi="Times New Roman" w:cs="Times New Roman"/>
                <w:b/>
                <w:lang w:val="es-MX"/>
              </w:rPr>
              <w:t xml:space="preserve">.C.- </w:t>
            </w:r>
            <w:smartTag w:uri="urn:schemas-microsoft-com:office:smarttags" w:element="metricconverter">
              <w:smartTagPr>
                <w:attr w:name="ProductID" w:val="33 a"/>
              </w:smartTagPr>
              <w:r w:rsidRPr="00E750C6">
                <w:rPr>
                  <w:rFonts w:ascii="Times New Roman" w:hAnsi="Times New Roman" w:cs="Times New Roman"/>
                  <w:b/>
                  <w:lang w:val="es-MX"/>
                </w:rPr>
                <w:t xml:space="preserve">33 </w:t>
              </w:r>
              <w:proofErr w:type="spellStart"/>
              <w:r w:rsidRPr="00E750C6">
                <w:rPr>
                  <w:rFonts w:ascii="Times New Roman" w:hAnsi="Times New Roman" w:cs="Times New Roman"/>
                  <w:b/>
                  <w:lang w:val="es-MX"/>
                </w:rPr>
                <w:t>a</w:t>
              </w:r>
            </w:smartTag>
            <w:r w:rsidRPr="00E750C6">
              <w:rPr>
                <w:rFonts w:ascii="Times New Roman" w:hAnsi="Times New Roman" w:cs="Times New Roman"/>
                <w:b/>
                <w:lang w:val="es-MX"/>
              </w:rPr>
              <w:t>.C</w:t>
            </w:r>
            <w:proofErr w:type="spellEnd"/>
            <w:r w:rsidRPr="00E750C6">
              <w:rPr>
                <w:rFonts w:ascii="Times New Roman" w:hAnsi="Times New Roman" w:cs="Times New Roman"/>
                <w:b/>
                <w:lang w:val="es-MX"/>
              </w:rPr>
              <w:t xml:space="preserve">) </w:t>
            </w:r>
            <w:r w:rsidRPr="00E750C6">
              <w:rPr>
                <w:rFonts w:ascii="Times New Roman" w:hAnsi="Times New Roman" w:cs="Times New Roman"/>
                <w:lang w:val="es-MX"/>
              </w:rPr>
              <w:t>Sus orígenes, organización política, economía</w:t>
            </w:r>
            <w:r w:rsidRPr="00E750C6">
              <w:rPr>
                <w:rFonts w:ascii="Times New Roman" w:hAnsi="Times New Roman" w:cs="Times New Roman"/>
                <w:b/>
                <w:lang w:val="es-MX"/>
              </w:rPr>
              <w:t xml:space="preserve">, </w:t>
            </w:r>
            <w:r w:rsidRPr="00E750C6">
              <w:rPr>
                <w:rFonts w:ascii="Times New Roman" w:hAnsi="Times New Roman" w:cs="Times New Roman"/>
                <w:lang w:val="es-MX"/>
              </w:rPr>
              <w:t xml:space="preserve">religión, cultura y vida cotidiana. </w:t>
            </w:r>
          </w:p>
          <w:p w:rsidR="00CB30C6" w:rsidRPr="00E75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rPr>
              <w:t>Video: La construcción de un imperio: Egipto.</w:t>
            </w:r>
          </w:p>
        </w:tc>
        <w:tc>
          <w:tcPr>
            <w:tcW w:w="3984" w:type="dxa"/>
          </w:tcPr>
          <w:p w:rsidR="00CB30C6" w:rsidRPr="00E750C6" w:rsidRDefault="00CB30C6" w:rsidP="00CB30C6">
            <w:pPr>
              <w:spacing w:after="0" w:line="240" w:lineRule="auto"/>
              <w:contextualSpacing/>
              <w:rPr>
                <w:rFonts w:ascii="Times New Roman" w:hAnsi="Times New Roman" w:cs="Times New Roman"/>
                <w:i/>
                <w:lang w:val="es-MX"/>
              </w:rPr>
            </w:pPr>
            <w:r w:rsidRPr="00E750C6">
              <w:rPr>
                <w:rFonts w:ascii="Times New Roman" w:hAnsi="Times New Roman" w:cs="Times New Roman"/>
                <w:lang w:val="es-MX"/>
              </w:rPr>
              <w:t xml:space="preserve">4. </w:t>
            </w:r>
            <w:proofErr w:type="spellStart"/>
            <w:r w:rsidRPr="00E750C6">
              <w:rPr>
                <w:rFonts w:ascii="Times New Roman" w:hAnsi="Times New Roman" w:cs="Times New Roman"/>
                <w:lang w:val="es-MX"/>
              </w:rPr>
              <w:t>Padró</w:t>
            </w:r>
            <w:proofErr w:type="spellEnd"/>
            <w:r w:rsidRPr="00E750C6">
              <w:rPr>
                <w:rFonts w:ascii="Times New Roman" w:hAnsi="Times New Roman" w:cs="Times New Roman"/>
                <w:lang w:val="es-MX"/>
              </w:rPr>
              <w:t xml:space="preserve">, Joseph.  </w:t>
            </w:r>
            <w:r w:rsidRPr="00E750C6">
              <w:rPr>
                <w:rFonts w:ascii="Times New Roman" w:hAnsi="Times New Roman" w:cs="Times New Roman"/>
                <w:i/>
                <w:lang w:val="es-MX"/>
              </w:rPr>
              <w:t>Historia del Egipto Faraónico.</w:t>
            </w:r>
            <w:r w:rsidRPr="00E750C6">
              <w:rPr>
                <w:rFonts w:ascii="Times New Roman" w:hAnsi="Times New Roman" w:cs="Times New Roman"/>
                <w:lang w:val="es-MX"/>
              </w:rPr>
              <w:t xml:space="preserve"> (Madrid, Alianza Editorial, 2000),  pp.  263-297.</w:t>
            </w:r>
          </w:p>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xml:space="preserve">5. Historia Universal (Obra conjunta). </w:t>
            </w:r>
            <w:r w:rsidRPr="00E750C6">
              <w:rPr>
                <w:rFonts w:ascii="Times New Roman" w:hAnsi="Times New Roman" w:cs="Times New Roman"/>
                <w:i/>
                <w:lang w:val="es-MX"/>
              </w:rPr>
              <w:t>Antiguo Egipto</w:t>
            </w:r>
            <w:r w:rsidRPr="00E750C6">
              <w:rPr>
                <w:rFonts w:ascii="Times New Roman" w:hAnsi="Times New Roman" w:cs="Times New Roman"/>
                <w:lang w:val="es-MX"/>
              </w:rPr>
              <w:t>. (Lima: La República, 2005), pp. 6-67.</w:t>
            </w:r>
          </w:p>
          <w:p w:rsidR="00CB3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rPr>
              <w:t xml:space="preserve">6. Frankfort, Henri. </w:t>
            </w:r>
            <w:r w:rsidRPr="00E750C6">
              <w:rPr>
                <w:rFonts w:ascii="Times New Roman" w:hAnsi="Times New Roman" w:cs="Times New Roman"/>
                <w:i/>
              </w:rPr>
              <w:t>La religión del antiguo Egipto. Una interpretación</w:t>
            </w:r>
            <w:r w:rsidRPr="00E750C6">
              <w:rPr>
                <w:rFonts w:ascii="Times New Roman" w:hAnsi="Times New Roman" w:cs="Times New Roman"/>
              </w:rPr>
              <w:t xml:space="preserve">. (Barcelona: </w:t>
            </w:r>
            <w:proofErr w:type="spellStart"/>
            <w:r w:rsidRPr="00E750C6">
              <w:rPr>
                <w:rFonts w:ascii="Times New Roman" w:hAnsi="Times New Roman" w:cs="Times New Roman"/>
              </w:rPr>
              <w:t>Laertes</w:t>
            </w:r>
            <w:proofErr w:type="spellEnd"/>
            <w:r w:rsidRPr="00E750C6">
              <w:rPr>
                <w:rFonts w:ascii="Times New Roman" w:hAnsi="Times New Roman" w:cs="Times New Roman"/>
              </w:rPr>
              <w:t>, 1998), pp. 87-163.</w:t>
            </w:r>
          </w:p>
          <w:p w:rsidR="00CB30C6" w:rsidRPr="00E750C6" w:rsidRDefault="00CB30C6" w:rsidP="00CB30C6">
            <w:pPr>
              <w:spacing w:after="0" w:line="240" w:lineRule="auto"/>
              <w:contextualSpacing/>
              <w:rPr>
                <w:rFonts w:ascii="Times New Roman" w:hAnsi="Times New Roman" w:cs="Times New Roman"/>
              </w:rPr>
            </w:pPr>
            <w:r w:rsidRPr="00F43D32">
              <w:rPr>
                <w:rFonts w:ascii="Times New Roman" w:hAnsi="Times New Roman" w:cs="Times New Roman"/>
                <w:b/>
              </w:rPr>
              <w:t>PRESENTACIÓN</w:t>
            </w:r>
            <w:r>
              <w:rPr>
                <w:rFonts w:ascii="Times New Roman" w:hAnsi="Times New Roman" w:cs="Times New Roman"/>
                <w:b/>
              </w:rPr>
              <w:t xml:space="preserve"> 2: MITOLOGÍA Y RELIGIÓN DEL ANTIGUO EGIPTO</w:t>
            </w:r>
            <w:r w:rsidRPr="00F43D32">
              <w:rPr>
                <w:rFonts w:ascii="Times New Roman" w:hAnsi="Times New Roman" w:cs="Times New Roman"/>
                <w:b/>
              </w:rPr>
              <w:t>.</w:t>
            </w:r>
          </w:p>
        </w:tc>
      </w:tr>
      <w:tr w:rsidR="00CB30C6" w:rsidRPr="00756514" w:rsidTr="00EC0B5D">
        <w:trPr>
          <w:trHeight w:val="1821"/>
        </w:trPr>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6</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rPr>
              <w:t>12</w:t>
            </w:r>
            <w:r w:rsidRPr="00E750C6">
              <w:rPr>
                <w:rFonts w:ascii="Times New Roman" w:hAnsi="Times New Roman" w:cs="Times New Roman"/>
              </w:rPr>
              <w:t xml:space="preserve"> setiembre</w:t>
            </w:r>
            <w:r w:rsidRPr="00E750C6">
              <w:rPr>
                <w:rFonts w:ascii="Times New Roman" w:hAnsi="Times New Roman" w:cs="Times New Roman"/>
                <w:lang w:val="es-MX"/>
              </w:rPr>
              <w:t xml:space="preserve"> </w:t>
            </w:r>
          </w:p>
        </w:tc>
        <w:tc>
          <w:tcPr>
            <w:tcW w:w="3544" w:type="dxa"/>
          </w:tcPr>
          <w:p w:rsidR="00CB30C6" w:rsidRPr="00AF232A" w:rsidRDefault="00CB30C6" w:rsidP="00CB30C6">
            <w:pPr>
              <w:spacing w:after="0" w:line="240" w:lineRule="auto"/>
              <w:contextualSpacing/>
              <w:rPr>
                <w:rFonts w:ascii="Times New Roman" w:hAnsi="Times New Roman" w:cs="Times New Roman"/>
                <w:b/>
                <w:lang w:val="es-MX"/>
              </w:rPr>
            </w:pPr>
            <w:r w:rsidRPr="00E750C6">
              <w:rPr>
                <w:rFonts w:ascii="Times New Roman" w:hAnsi="Times New Roman" w:cs="Times New Roman"/>
                <w:b/>
                <w:lang w:val="es-MX"/>
              </w:rPr>
              <w:t xml:space="preserve">Unidad 5. La civilización de </w:t>
            </w:r>
            <w:smartTag w:uri="urn:schemas-microsoft-com:office:smarttags" w:element="PersonName">
              <w:smartTagPr>
                <w:attr w:name="ProductID" w:val="la India"/>
              </w:smartTagPr>
              <w:r w:rsidRPr="00E750C6">
                <w:rPr>
                  <w:rFonts w:ascii="Times New Roman" w:hAnsi="Times New Roman" w:cs="Times New Roman"/>
                  <w:b/>
                  <w:lang w:val="es-MX"/>
                </w:rPr>
                <w:t>la India</w:t>
              </w:r>
            </w:smartTag>
            <w:r w:rsidRPr="00E750C6">
              <w:rPr>
                <w:rFonts w:ascii="Times New Roman" w:hAnsi="Times New Roman" w:cs="Times New Roman"/>
                <w:b/>
                <w:lang w:val="es-MX"/>
              </w:rPr>
              <w:t>: Unidad y fragmentación (</w:t>
            </w:r>
            <w:smartTag w:uri="urn:schemas-microsoft-com:office:smarttags" w:element="metricconverter">
              <w:smartTagPr>
                <w:attr w:name="ProductID" w:val="2,500 a"/>
              </w:smartTagPr>
              <w:r w:rsidRPr="00E750C6">
                <w:rPr>
                  <w:rFonts w:ascii="Times New Roman" w:hAnsi="Times New Roman" w:cs="Times New Roman"/>
                  <w:b/>
                  <w:lang w:val="es-MX"/>
                </w:rPr>
                <w:t>2,500 a</w:t>
              </w:r>
            </w:smartTag>
            <w:r w:rsidRPr="00E750C6">
              <w:rPr>
                <w:rFonts w:ascii="Times New Roman" w:hAnsi="Times New Roman" w:cs="Times New Roman"/>
                <w:b/>
                <w:lang w:val="es-MX"/>
              </w:rPr>
              <w:t xml:space="preserve">.C.-711 d.C.)                                               </w:t>
            </w:r>
            <w:r w:rsidRPr="00E750C6">
              <w:rPr>
                <w:rFonts w:ascii="Times New Roman" w:hAnsi="Times New Roman" w:cs="Times New Roman"/>
                <w:lang w:val="es-MX"/>
              </w:rPr>
              <w:t>La civilización del Valle del Indo.</w:t>
            </w:r>
            <w:r w:rsidRPr="00E750C6">
              <w:rPr>
                <w:rFonts w:ascii="Times New Roman" w:hAnsi="Times New Roman" w:cs="Times New Roman"/>
                <w:b/>
                <w:lang w:val="es-MX"/>
              </w:rPr>
              <w:t xml:space="preserve"> </w:t>
            </w:r>
            <w:r w:rsidRPr="00E750C6">
              <w:rPr>
                <w:rFonts w:ascii="Times New Roman" w:hAnsi="Times New Roman" w:cs="Times New Roman"/>
                <w:lang w:val="es-MX"/>
              </w:rPr>
              <w:t>Los pueblos indoeuropeos</w:t>
            </w:r>
            <w:r w:rsidRPr="00E750C6">
              <w:rPr>
                <w:rFonts w:ascii="Times New Roman" w:hAnsi="Times New Roman" w:cs="Times New Roman"/>
                <w:b/>
                <w:lang w:val="es-MX"/>
              </w:rPr>
              <w:t xml:space="preserve">. </w:t>
            </w:r>
            <w:r w:rsidRPr="00E750C6">
              <w:rPr>
                <w:rFonts w:ascii="Times New Roman" w:hAnsi="Times New Roman" w:cs="Times New Roman"/>
                <w:lang w:val="es-MX"/>
              </w:rPr>
              <w:t>Las invasiones arias. El sistema de castas</w:t>
            </w:r>
            <w:r w:rsidRPr="00E750C6">
              <w:rPr>
                <w:rFonts w:ascii="Times New Roman" w:hAnsi="Times New Roman" w:cs="Times New Roman"/>
                <w:b/>
                <w:lang w:val="es-MX"/>
              </w:rPr>
              <w:t xml:space="preserve">. </w:t>
            </w:r>
            <w:r w:rsidRPr="00E750C6">
              <w:rPr>
                <w:rFonts w:ascii="Times New Roman" w:hAnsi="Times New Roman" w:cs="Times New Roman"/>
                <w:lang w:val="es-MX"/>
              </w:rPr>
              <w:t>Las religiones de la India</w:t>
            </w:r>
            <w:r w:rsidRPr="00E750C6">
              <w:rPr>
                <w:rFonts w:ascii="Times New Roman" w:hAnsi="Times New Roman" w:cs="Times New Roman"/>
                <w:b/>
                <w:lang w:val="es-MX"/>
              </w:rPr>
              <w:t xml:space="preserve">. </w:t>
            </w:r>
            <w:r w:rsidRPr="00E750C6">
              <w:rPr>
                <w:rFonts w:ascii="Times New Roman" w:hAnsi="Times New Roman" w:cs="Times New Roman"/>
                <w:lang w:val="es-MX"/>
              </w:rPr>
              <w:t>Cultura y vida cotidiana.</w:t>
            </w:r>
          </w:p>
        </w:tc>
        <w:tc>
          <w:tcPr>
            <w:tcW w:w="3984" w:type="dxa"/>
          </w:tcPr>
          <w:p w:rsidR="00CB30C6" w:rsidRPr="00EA005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7</w:t>
            </w:r>
            <w:r w:rsidRPr="00EA0056">
              <w:rPr>
                <w:rFonts w:ascii="Times New Roman" w:hAnsi="Times New Roman" w:cs="Times New Roman"/>
                <w:lang w:val="es-MX"/>
              </w:rPr>
              <w:t xml:space="preserve">. </w:t>
            </w:r>
            <w:proofErr w:type="spellStart"/>
            <w:r w:rsidRPr="00EA0056">
              <w:rPr>
                <w:rFonts w:ascii="Times New Roman" w:hAnsi="Times New Roman" w:cs="Times New Roman"/>
                <w:lang w:val="es-MX"/>
              </w:rPr>
              <w:t>Cotterell</w:t>
            </w:r>
            <w:proofErr w:type="spellEnd"/>
            <w:r w:rsidRPr="00EA0056">
              <w:rPr>
                <w:rFonts w:ascii="Times New Roman" w:hAnsi="Times New Roman" w:cs="Times New Roman"/>
                <w:lang w:val="es-MX"/>
              </w:rPr>
              <w:t>, A. “La civilización del Indo.”</w:t>
            </w:r>
            <w:r w:rsidRPr="00EA0056">
              <w:rPr>
                <w:rFonts w:ascii="Times New Roman" w:hAnsi="Times New Roman" w:cs="Times New Roman"/>
                <w:lang w:val="es-ES"/>
              </w:rPr>
              <w:t xml:space="preserve"> </w:t>
            </w:r>
            <w:r w:rsidRPr="00EA0056">
              <w:rPr>
                <w:rFonts w:ascii="Times New Roman" w:hAnsi="Times New Roman" w:cs="Times New Roman"/>
                <w:lang w:val="es-MX"/>
              </w:rPr>
              <w:t xml:space="preserve">en: </w:t>
            </w:r>
            <w:r w:rsidRPr="00EA0056">
              <w:rPr>
                <w:rFonts w:ascii="Times New Roman" w:hAnsi="Times New Roman" w:cs="Times New Roman"/>
                <w:i/>
                <w:lang w:val="es-MX"/>
              </w:rPr>
              <w:t>Historia de las civilizaciones antiguas</w:t>
            </w:r>
            <w:r w:rsidRPr="00EA0056">
              <w:rPr>
                <w:rFonts w:ascii="Times New Roman" w:hAnsi="Times New Roman" w:cs="Times New Roman"/>
                <w:lang w:val="es-MX"/>
              </w:rPr>
              <w:t xml:space="preserve"> (ed.) </w:t>
            </w:r>
            <w:proofErr w:type="spellStart"/>
            <w:r w:rsidRPr="00EA0056">
              <w:rPr>
                <w:rFonts w:ascii="Times New Roman" w:hAnsi="Times New Roman" w:cs="Times New Roman"/>
                <w:lang w:val="es-MX"/>
              </w:rPr>
              <w:t>Cotterell</w:t>
            </w:r>
            <w:proofErr w:type="spellEnd"/>
            <w:r w:rsidRPr="00EA0056">
              <w:rPr>
                <w:rFonts w:ascii="Times New Roman" w:hAnsi="Times New Roman" w:cs="Times New Roman"/>
                <w:lang w:val="es-MX"/>
              </w:rPr>
              <w:t>, A. (Barcelona, Crítica, 2003), pp. 361-372.</w:t>
            </w:r>
          </w:p>
          <w:p w:rsidR="00CB30C6" w:rsidRPr="00EA005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8</w:t>
            </w:r>
            <w:r w:rsidRPr="00EA0056">
              <w:rPr>
                <w:rFonts w:ascii="Times New Roman" w:hAnsi="Times New Roman" w:cs="Times New Roman"/>
                <w:lang w:val="es-MX"/>
              </w:rPr>
              <w:t xml:space="preserve">. </w:t>
            </w:r>
            <w:proofErr w:type="spellStart"/>
            <w:r w:rsidRPr="00EA0056">
              <w:rPr>
                <w:rFonts w:ascii="Times New Roman" w:hAnsi="Times New Roman" w:cs="Times New Roman"/>
                <w:lang w:val="es-MX"/>
              </w:rPr>
              <w:t>Burrow</w:t>
            </w:r>
            <w:proofErr w:type="spellEnd"/>
            <w:r w:rsidRPr="00EA0056">
              <w:rPr>
                <w:rFonts w:ascii="Times New Roman" w:hAnsi="Times New Roman" w:cs="Times New Roman"/>
                <w:lang w:val="es-MX"/>
              </w:rPr>
              <w:t xml:space="preserve">, T. “La invasión aria a la India.” en: </w:t>
            </w:r>
            <w:r w:rsidRPr="00EA0056">
              <w:rPr>
                <w:rFonts w:ascii="Times New Roman" w:hAnsi="Times New Roman" w:cs="Times New Roman"/>
                <w:i/>
                <w:lang w:val="es-MX"/>
              </w:rPr>
              <w:t>Historia de las civilizaciones antiguas</w:t>
            </w:r>
            <w:r w:rsidRPr="00EA0056">
              <w:rPr>
                <w:rFonts w:ascii="Times New Roman" w:hAnsi="Times New Roman" w:cs="Times New Roman"/>
                <w:lang w:val="es-MX"/>
              </w:rPr>
              <w:t xml:space="preserve"> (ed.) </w:t>
            </w:r>
            <w:proofErr w:type="spellStart"/>
            <w:r w:rsidRPr="00EA0056">
              <w:rPr>
                <w:rFonts w:ascii="Times New Roman" w:hAnsi="Times New Roman" w:cs="Times New Roman"/>
                <w:lang w:val="es-MX"/>
              </w:rPr>
              <w:t>Cotterell</w:t>
            </w:r>
            <w:proofErr w:type="spellEnd"/>
            <w:r w:rsidRPr="00EA0056">
              <w:rPr>
                <w:rFonts w:ascii="Times New Roman" w:hAnsi="Times New Roman" w:cs="Times New Roman"/>
                <w:lang w:val="es-MX"/>
              </w:rPr>
              <w:t>, A. (Barcelona, Crítica, 2003), pp. 373-395.</w:t>
            </w:r>
          </w:p>
          <w:p w:rsidR="00CB30C6" w:rsidRDefault="00CB30C6" w:rsidP="00CB30C6">
            <w:pPr>
              <w:jc w:val="both"/>
              <w:rPr>
                <w:rFonts w:ascii="Times New Roman" w:hAnsi="Times New Roman" w:cs="Times New Roman"/>
              </w:rPr>
            </w:pPr>
            <w:r>
              <w:rPr>
                <w:rFonts w:ascii="Times New Roman" w:hAnsi="Times New Roman" w:cs="Times New Roman"/>
              </w:rPr>
              <w:t>9</w:t>
            </w:r>
            <w:r w:rsidRPr="00EA0056">
              <w:rPr>
                <w:rFonts w:ascii="Times New Roman" w:hAnsi="Times New Roman" w:cs="Times New Roman"/>
              </w:rPr>
              <w:t xml:space="preserve">. James, E.O. </w:t>
            </w:r>
            <w:r w:rsidRPr="00EA0056">
              <w:rPr>
                <w:rFonts w:ascii="Times New Roman" w:hAnsi="Times New Roman" w:cs="Times New Roman"/>
                <w:i/>
              </w:rPr>
              <w:t>Historia de las religiones</w:t>
            </w:r>
            <w:r w:rsidRPr="00EA0056">
              <w:rPr>
                <w:rFonts w:ascii="Times New Roman" w:hAnsi="Times New Roman" w:cs="Times New Roman"/>
              </w:rPr>
              <w:t>. (Madrid: Alianza, 1975), pp. 71-99.</w:t>
            </w:r>
          </w:p>
          <w:p w:rsidR="00CB30C6" w:rsidRPr="00EA0056" w:rsidRDefault="002829EE" w:rsidP="00885135">
            <w:pPr>
              <w:jc w:val="both"/>
              <w:rPr>
                <w:rFonts w:ascii="Times New Roman" w:hAnsi="Times New Roman" w:cs="Times New Roman"/>
              </w:rPr>
            </w:pPr>
            <w:r w:rsidRPr="00F43D32">
              <w:rPr>
                <w:rFonts w:ascii="Times New Roman" w:hAnsi="Times New Roman" w:cs="Times New Roman"/>
                <w:b/>
              </w:rPr>
              <w:t>PRESENTACIÓN</w:t>
            </w:r>
            <w:r>
              <w:rPr>
                <w:rFonts w:ascii="Times New Roman" w:hAnsi="Times New Roman" w:cs="Times New Roman"/>
                <w:b/>
              </w:rPr>
              <w:t xml:space="preserve"> 3: MITOLOGÍA Y RELIGIONES DE LA ANTIGUA INDIA</w:t>
            </w:r>
          </w:p>
        </w:tc>
      </w:tr>
      <w:tr w:rsidR="00CB30C6" w:rsidRPr="00756514" w:rsidTr="00081999">
        <w:trPr>
          <w:trHeight w:val="557"/>
        </w:trPr>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lastRenderedPageBreak/>
              <w:t>Semana 7</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19</w:t>
            </w:r>
            <w:r w:rsidRPr="00E750C6">
              <w:rPr>
                <w:rFonts w:ascii="Times New Roman" w:hAnsi="Times New Roman" w:cs="Times New Roman"/>
                <w:lang w:val="es-MX"/>
              </w:rPr>
              <w:t xml:space="preserve"> setiembre</w:t>
            </w:r>
          </w:p>
        </w:tc>
        <w:tc>
          <w:tcPr>
            <w:tcW w:w="3544" w:type="dxa"/>
          </w:tcPr>
          <w:p w:rsidR="00CB30C6" w:rsidRDefault="00CB30C6" w:rsidP="00CB30C6">
            <w:pPr>
              <w:spacing w:after="0" w:line="240" w:lineRule="auto"/>
              <w:contextualSpacing/>
              <w:rPr>
                <w:rFonts w:ascii="Times New Roman" w:hAnsi="Times New Roman" w:cs="Times New Roman"/>
                <w:b/>
                <w:lang w:val="es-MX"/>
              </w:rPr>
            </w:pPr>
          </w:p>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Examen I</w:t>
            </w:r>
          </w:p>
        </w:tc>
        <w:tc>
          <w:tcPr>
            <w:tcW w:w="3984" w:type="dxa"/>
          </w:tcPr>
          <w:p w:rsidR="00CB30C6" w:rsidRPr="00E750C6" w:rsidRDefault="00CB30C6" w:rsidP="00CB30C6">
            <w:pPr>
              <w:spacing w:after="0" w:line="240" w:lineRule="auto"/>
              <w:contextualSpacing/>
              <w:rPr>
                <w:b/>
              </w:rPr>
            </w:pPr>
          </w:p>
          <w:p w:rsidR="00CB30C6" w:rsidRPr="00E750C6" w:rsidRDefault="00CB30C6" w:rsidP="00CB30C6">
            <w:pPr>
              <w:pStyle w:val="Ttulo2"/>
              <w:shd w:val="clear" w:color="auto" w:fill="FFFFFF"/>
              <w:spacing w:before="0" w:beforeAutospacing="0" w:after="0" w:afterAutospacing="0"/>
              <w:contextualSpacing/>
              <w:rPr>
                <w:b w:val="0"/>
                <w:sz w:val="22"/>
                <w:szCs w:val="22"/>
              </w:rPr>
            </w:pPr>
          </w:p>
        </w:tc>
      </w:tr>
      <w:tr w:rsidR="00CB30C6" w:rsidRPr="00514478" w:rsidTr="00EC0B5D">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8</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rPr>
              <w:t>26</w:t>
            </w:r>
            <w:r w:rsidRPr="00E750C6">
              <w:rPr>
                <w:rFonts w:ascii="Times New Roman" w:hAnsi="Times New Roman" w:cs="Times New Roman"/>
              </w:rPr>
              <w:t xml:space="preserve"> setiembre</w:t>
            </w:r>
          </w:p>
          <w:p w:rsidR="00CB30C6" w:rsidRPr="00E750C6" w:rsidRDefault="00CB30C6" w:rsidP="00CB30C6">
            <w:pPr>
              <w:spacing w:after="0" w:line="240" w:lineRule="auto"/>
              <w:contextualSpacing/>
              <w:rPr>
                <w:rFonts w:ascii="Times New Roman" w:hAnsi="Times New Roman" w:cs="Times New Roman"/>
                <w:lang w:val="es-ES_tradnl"/>
              </w:rPr>
            </w:pPr>
          </w:p>
        </w:tc>
        <w:tc>
          <w:tcPr>
            <w:tcW w:w="3544" w:type="dxa"/>
          </w:tcPr>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6</w:t>
            </w:r>
            <w:r w:rsidRPr="00E750C6">
              <w:rPr>
                <w:rFonts w:ascii="Times New Roman" w:hAnsi="Times New Roman" w:cs="Times New Roman"/>
                <w:b/>
                <w:lang w:val="es-MX"/>
              </w:rPr>
              <w:t>. La China antigua: las culturas</w:t>
            </w:r>
            <w:r>
              <w:rPr>
                <w:rFonts w:ascii="Times New Roman" w:hAnsi="Times New Roman" w:cs="Times New Roman"/>
                <w:b/>
                <w:lang w:val="es-MX"/>
              </w:rPr>
              <w:t xml:space="preserve"> de los ríos Amarillo y Yang </w:t>
            </w:r>
            <w:proofErr w:type="spellStart"/>
            <w:r>
              <w:rPr>
                <w:rFonts w:ascii="Times New Roman" w:hAnsi="Times New Roman" w:cs="Times New Roman"/>
                <w:b/>
                <w:lang w:val="es-MX"/>
              </w:rPr>
              <w:t>T’</w:t>
            </w:r>
            <w:r w:rsidRPr="00E750C6">
              <w:rPr>
                <w:rFonts w:ascii="Times New Roman" w:hAnsi="Times New Roman" w:cs="Times New Roman"/>
                <w:b/>
                <w:lang w:val="es-MX"/>
              </w:rPr>
              <w:t>se</w:t>
            </w:r>
            <w:proofErr w:type="spellEnd"/>
            <w:r w:rsidRPr="00E750C6">
              <w:rPr>
                <w:rFonts w:ascii="Times New Roman" w:hAnsi="Times New Roman" w:cs="Times New Roman"/>
                <w:b/>
                <w:lang w:val="es-MX"/>
              </w:rPr>
              <w:t xml:space="preserve"> (</w:t>
            </w:r>
            <w:smartTag w:uri="urn:schemas-microsoft-com:office:smarttags" w:element="metricconverter">
              <w:smartTagPr>
                <w:attr w:name="ProductID" w:val="1,200 a"/>
              </w:smartTagPr>
              <w:r w:rsidRPr="00E750C6">
                <w:rPr>
                  <w:rFonts w:ascii="Times New Roman" w:hAnsi="Times New Roman" w:cs="Times New Roman"/>
                  <w:b/>
                  <w:lang w:val="es-MX"/>
                </w:rPr>
                <w:t>1,200 a</w:t>
              </w:r>
            </w:smartTag>
            <w:r w:rsidRPr="00E750C6">
              <w:rPr>
                <w:rFonts w:ascii="Times New Roman" w:hAnsi="Times New Roman" w:cs="Times New Roman"/>
                <w:b/>
                <w:lang w:val="es-MX"/>
              </w:rPr>
              <w:t xml:space="preserve">.C.- </w:t>
            </w:r>
            <w:smartTag w:uri="urn:schemas-microsoft-com:office:smarttags" w:element="metricconverter">
              <w:smartTagPr>
                <w:attr w:name="ProductID" w:val="221 a"/>
              </w:smartTagPr>
              <w:r w:rsidRPr="00E750C6">
                <w:rPr>
                  <w:rFonts w:ascii="Times New Roman" w:hAnsi="Times New Roman" w:cs="Times New Roman"/>
                  <w:b/>
                  <w:lang w:val="es-MX"/>
                </w:rPr>
                <w:t xml:space="preserve">221 </w:t>
              </w:r>
              <w:proofErr w:type="spellStart"/>
              <w:r w:rsidRPr="00E750C6">
                <w:rPr>
                  <w:rFonts w:ascii="Times New Roman" w:hAnsi="Times New Roman" w:cs="Times New Roman"/>
                  <w:b/>
                  <w:lang w:val="es-MX"/>
                </w:rPr>
                <w:t>a</w:t>
              </w:r>
            </w:smartTag>
            <w:r w:rsidRPr="00E750C6">
              <w:rPr>
                <w:rFonts w:ascii="Times New Roman" w:hAnsi="Times New Roman" w:cs="Times New Roman"/>
                <w:b/>
                <w:lang w:val="es-MX"/>
              </w:rPr>
              <w:t>.C</w:t>
            </w:r>
            <w:proofErr w:type="spellEnd"/>
            <w:r w:rsidRPr="00E750C6">
              <w:rPr>
                <w:rFonts w:ascii="Times New Roman" w:hAnsi="Times New Roman" w:cs="Times New Roman"/>
                <w:b/>
                <w:lang w:val="es-MX"/>
              </w:rPr>
              <w:t>)</w:t>
            </w:r>
          </w:p>
          <w:p w:rsidR="00CB30C6" w:rsidRPr="00320655"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Los antecedentes de la civilización China</w:t>
            </w:r>
            <w:r>
              <w:rPr>
                <w:rFonts w:ascii="Times New Roman" w:hAnsi="Times New Roman" w:cs="Times New Roman"/>
                <w:lang w:val="es-MX"/>
              </w:rPr>
              <w:t xml:space="preserve">. </w:t>
            </w:r>
            <w:r w:rsidRPr="00E750C6">
              <w:rPr>
                <w:rFonts w:ascii="Times New Roman" w:hAnsi="Times New Roman" w:cs="Times New Roman"/>
                <w:lang w:val="es-MX"/>
              </w:rPr>
              <w:t>Las culturas de los valles de los ríos Amari</w:t>
            </w:r>
            <w:r>
              <w:rPr>
                <w:rFonts w:ascii="Times New Roman" w:hAnsi="Times New Roman" w:cs="Times New Roman"/>
                <w:lang w:val="es-MX"/>
              </w:rPr>
              <w:t xml:space="preserve">llo y Yang </w:t>
            </w:r>
            <w:proofErr w:type="spellStart"/>
            <w:r>
              <w:rPr>
                <w:rFonts w:ascii="Times New Roman" w:hAnsi="Times New Roman" w:cs="Times New Roman"/>
                <w:lang w:val="es-MX"/>
              </w:rPr>
              <w:t>T’</w:t>
            </w:r>
            <w:r w:rsidRPr="00E750C6">
              <w:rPr>
                <w:rFonts w:ascii="Times New Roman" w:hAnsi="Times New Roman" w:cs="Times New Roman"/>
                <w:lang w:val="es-MX"/>
              </w:rPr>
              <w:t>se</w:t>
            </w:r>
            <w:proofErr w:type="spellEnd"/>
            <w:r>
              <w:rPr>
                <w:rFonts w:ascii="Times New Roman" w:hAnsi="Times New Roman" w:cs="Times New Roman"/>
                <w:lang w:val="es-MX"/>
              </w:rPr>
              <w:t xml:space="preserve">. </w:t>
            </w:r>
            <w:r w:rsidRPr="00E750C6">
              <w:rPr>
                <w:rFonts w:ascii="Times New Roman" w:hAnsi="Times New Roman" w:cs="Times New Roman"/>
                <w:lang w:val="es-MX"/>
              </w:rPr>
              <w:t xml:space="preserve">Las dinastías: </w:t>
            </w:r>
            <w:proofErr w:type="spellStart"/>
            <w:r w:rsidRPr="00E750C6">
              <w:rPr>
                <w:rFonts w:ascii="Times New Roman" w:hAnsi="Times New Roman" w:cs="Times New Roman"/>
                <w:lang w:val="es-MX"/>
              </w:rPr>
              <w:t>Hsia</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Shang</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Chou</w:t>
            </w:r>
            <w:proofErr w:type="spellEnd"/>
            <w:r w:rsidRPr="00E750C6">
              <w:rPr>
                <w:rFonts w:ascii="Times New Roman" w:hAnsi="Times New Roman" w:cs="Times New Roman"/>
                <w:lang w:val="es-MX"/>
              </w:rPr>
              <w:t xml:space="preserve">, </w:t>
            </w:r>
            <w:proofErr w:type="spellStart"/>
            <w:r w:rsidRPr="00E750C6">
              <w:rPr>
                <w:rFonts w:ascii="Times New Roman" w:hAnsi="Times New Roman" w:cs="Times New Roman"/>
                <w:lang w:val="es-MX"/>
              </w:rPr>
              <w:t>Ch'in</w:t>
            </w:r>
            <w:proofErr w:type="spellEnd"/>
            <w:r w:rsidRPr="00E750C6">
              <w:rPr>
                <w:rFonts w:ascii="Times New Roman" w:hAnsi="Times New Roman" w:cs="Times New Roman"/>
                <w:lang w:val="es-MX"/>
              </w:rPr>
              <w:t xml:space="preserve"> y Han</w:t>
            </w:r>
            <w:r>
              <w:rPr>
                <w:rFonts w:ascii="Times New Roman" w:hAnsi="Times New Roman" w:cs="Times New Roman"/>
                <w:lang w:val="es-MX"/>
              </w:rPr>
              <w:t>.</w:t>
            </w:r>
          </w:p>
        </w:tc>
        <w:tc>
          <w:tcPr>
            <w:tcW w:w="3984" w:type="dxa"/>
          </w:tcPr>
          <w:p w:rsidR="00CB30C6" w:rsidRPr="00EA0056" w:rsidRDefault="00CB30C6" w:rsidP="00CB30C6">
            <w:pPr>
              <w:tabs>
                <w:tab w:val="left" w:pos="3686"/>
              </w:tabs>
              <w:spacing w:after="0" w:line="240" w:lineRule="auto"/>
              <w:contextualSpacing/>
              <w:rPr>
                <w:rFonts w:ascii="Times New Roman" w:hAnsi="Times New Roman" w:cs="Times New Roman"/>
              </w:rPr>
            </w:pPr>
            <w:r w:rsidRPr="00EA0056">
              <w:rPr>
                <w:rFonts w:ascii="Times New Roman" w:hAnsi="Times New Roman" w:cs="Times New Roman"/>
              </w:rPr>
              <w:t xml:space="preserve">12. </w:t>
            </w:r>
            <w:proofErr w:type="spellStart"/>
            <w:r w:rsidRPr="00EA0056">
              <w:rPr>
                <w:rFonts w:ascii="Times New Roman" w:hAnsi="Times New Roman" w:cs="Times New Roman"/>
              </w:rPr>
              <w:t>Botton</w:t>
            </w:r>
            <w:proofErr w:type="spellEnd"/>
            <w:r w:rsidRPr="00EA0056">
              <w:rPr>
                <w:rFonts w:ascii="Times New Roman" w:hAnsi="Times New Roman" w:cs="Times New Roman"/>
              </w:rPr>
              <w:t xml:space="preserve">, Flora.  </w:t>
            </w:r>
            <w:r w:rsidRPr="00EA0056">
              <w:rPr>
                <w:rFonts w:ascii="Times New Roman" w:hAnsi="Times New Roman" w:cs="Times New Roman"/>
                <w:i/>
              </w:rPr>
              <w:t>China, su historia y su cultura hasta 1800</w:t>
            </w:r>
            <w:r w:rsidRPr="00EA0056">
              <w:rPr>
                <w:rFonts w:ascii="Times New Roman" w:hAnsi="Times New Roman" w:cs="Times New Roman"/>
              </w:rPr>
              <w:t xml:space="preserve">  (México: El Colegio de México, 2000), pp. 49-146.</w:t>
            </w:r>
          </w:p>
          <w:p w:rsidR="00CB30C6" w:rsidRDefault="00CB30C6" w:rsidP="00CB30C6">
            <w:pPr>
              <w:spacing w:after="0" w:line="240" w:lineRule="auto"/>
              <w:contextualSpacing/>
              <w:rPr>
                <w:rFonts w:ascii="Times New Roman" w:hAnsi="Times New Roman" w:cs="Times New Roman"/>
              </w:rPr>
            </w:pPr>
            <w:r w:rsidRPr="00E750C6">
              <w:rPr>
                <w:rFonts w:ascii="Times New Roman" w:hAnsi="Times New Roman" w:cs="Times New Roman"/>
              </w:rPr>
              <w:t>Video: La construcción de un imperio: China.</w:t>
            </w:r>
          </w:p>
          <w:p w:rsidR="00CB30C6" w:rsidRPr="00EA0056" w:rsidRDefault="00CB30C6" w:rsidP="00CB30C6">
            <w:pPr>
              <w:spacing w:after="0" w:line="240" w:lineRule="auto"/>
              <w:contextualSpacing/>
              <w:rPr>
                <w:rFonts w:ascii="Times New Roman" w:hAnsi="Times New Roman" w:cs="Times New Roman"/>
              </w:rPr>
            </w:pPr>
            <w:r w:rsidRPr="00F43D32">
              <w:rPr>
                <w:rFonts w:ascii="Times New Roman" w:hAnsi="Times New Roman" w:cs="Times New Roman"/>
                <w:b/>
              </w:rPr>
              <w:t xml:space="preserve">PRESENTACIÓN </w:t>
            </w:r>
            <w:r>
              <w:rPr>
                <w:rFonts w:ascii="Times New Roman" w:hAnsi="Times New Roman" w:cs="Times New Roman"/>
                <w:b/>
              </w:rPr>
              <w:t>4</w:t>
            </w:r>
            <w:r w:rsidRPr="00F43D32">
              <w:rPr>
                <w:rFonts w:ascii="Times New Roman" w:hAnsi="Times New Roman" w:cs="Times New Roman"/>
                <w:b/>
              </w:rPr>
              <w:t xml:space="preserve">: </w:t>
            </w:r>
            <w:r>
              <w:rPr>
                <w:rFonts w:ascii="Times New Roman" w:hAnsi="Times New Roman" w:cs="Times New Roman"/>
                <w:b/>
              </w:rPr>
              <w:t>ORIGENES DEL IMPERIO CHINO</w:t>
            </w:r>
            <w:r w:rsidRPr="00F43D32">
              <w:rPr>
                <w:rFonts w:ascii="Times New Roman" w:hAnsi="Times New Roman" w:cs="Times New Roman"/>
                <w:b/>
              </w:rPr>
              <w:t>.</w:t>
            </w:r>
          </w:p>
        </w:tc>
      </w:tr>
      <w:tr w:rsidR="00CB30C6" w:rsidRPr="00756514" w:rsidTr="00EC0B5D">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Semana 9</w:t>
            </w:r>
          </w:p>
          <w:p w:rsidR="00CB30C6" w:rsidRPr="00E750C6" w:rsidRDefault="00CB30C6" w:rsidP="00CB30C6">
            <w:pPr>
              <w:pStyle w:val="Textoindependiente"/>
              <w:contextualSpacing/>
              <w:jc w:val="left"/>
              <w:rPr>
                <w:rFonts w:ascii="Times New Roman" w:hAnsi="Times New Roman"/>
                <w:b w:val="0"/>
                <w:sz w:val="22"/>
                <w:szCs w:val="22"/>
              </w:rPr>
            </w:pPr>
            <w:r>
              <w:rPr>
                <w:rFonts w:ascii="Times New Roman" w:hAnsi="Times New Roman"/>
                <w:b w:val="0"/>
                <w:sz w:val="22"/>
                <w:szCs w:val="22"/>
                <w:lang w:val="es-CR"/>
              </w:rPr>
              <w:t>3 octubre</w:t>
            </w:r>
          </w:p>
        </w:tc>
        <w:tc>
          <w:tcPr>
            <w:tcW w:w="3544" w:type="dxa"/>
          </w:tcPr>
          <w:p w:rsidR="00CB3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7</w:t>
            </w:r>
            <w:r w:rsidRPr="00E750C6">
              <w:rPr>
                <w:rFonts w:ascii="Times New Roman" w:hAnsi="Times New Roman" w:cs="Times New Roman"/>
                <w:b/>
                <w:lang w:val="es-MX"/>
              </w:rPr>
              <w:t xml:space="preserve">. La cultura </w:t>
            </w:r>
            <w:proofErr w:type="spellStart"/>
            <w:r w:rsidRPr="00E750C6">
              <w:rPr>
                <w:rFonts w:ascii="Times New Roman" w:hAnsi="Times New Roman" w:cs="Times New Roman"/>
                <w:b/>
                <w:lang w:val="es-MX"/>
              </w:rPr>
              <w:t>Creto</w:t>
            </w:r>
            <w:proofErr w:type="spellEnd"/>
            <w:r w:rsidRPr="00E750C6">
              <w:rPr>
                <w:rFonts w:ascii="Times New Roman" w:hAnsi="Times New Roman" w:cs="Times New Roman"/>
                <w:b/>
                <w:lang w:val="es-MX"/>
              </w:rPr>
              <w:t>-micénica</w:t>
            </w:r>
          </w:p>
          <w:p w:rsidR="00CB30C6" w:rsidRPr="00EC0B5D" w:rsidRDefault="00CB30C6" w:rsidP="00CB30C6">
            <w:pPr>
              <w:spacing w:after="0" w:line="240" w:lineRule="auto"/>
              <w:contextualSpacing/>
              <w:rPr>
                <w:rFonts w:ascii="Times New Roman" w:hAnsi="Times New Roman" w:cs="Times New Roman"/>
                <w:b/>
                <w:lang w:val="es-MX"/>
              </w:rPr>
            </w:pPr>
            <w:r w:rsidRPr="00E750C6">
              <w:rPr>
                <w:rFonts w:ascii="Times New Roman" w:hAnsi="Times New Roman" w:cs="Times New Roman"/>
                <w:lang w:val="es-MX"/>
              </w:rPr>
              <w:t xml:space="preserve">La cultura </w:t>
            </w:r>
            <w:proofErr w:type="spellStart"/>
            <w:r w:rsidRPr="00E750C6">
              <w:rPr>
                <w:rFonts w:ascii="Times New Roman" w:hAnsi="Times New Roman" w:cs="Times New Roman"/>
                <w:lang w:val="es-MX"/>
              </w:rPr>
              <w:t>creto</w:t>
            </w:r>
            <w:proofErr w:type="spellEnd"/>
            <w:r w:rsidRPr="00E750C6">
              <w:rPr>
                <w:rFonts w:ascii="Times New Roman" w:hAnsi="Times New Roman" w:cs="Times New Roman"/>
                <w:lang w:val="es-MX"/>
              </w:rPr>
              <w:t>-micénica</w:t>
            </w:r>
            <w:r>
              <w:rPr>
                <w:rFonts w:ascii="Times New Roman" w:hAnsi="Times New Roman" w:cs="Times New Roman"/>
                <w:lang w:val="es-MX"/>
              </w:rPr>
              <w:t xml:space="preserve">. </w:t>
            </w:r>
            <w:r w:rsidRPr="00FE509B">
              <w:rPr>
                <w:rFonts w:ascii="Times New Roman" w:hAnsi="Times New Roman" w:cs="Times New Roman"/>
                <w:lang w:val="es-MX"/>
              </w:rPr>
              <w:t>Localización.</w:t>
            </w:r>
            <w:r>
              <w:rPr>
                <w:rFonts w:ascii="Times New Roman" w:hAnsi="Times New Roman" w:cs="Times New Roman"/>
                <w:b/>
                <w:lang w:val="es-MX"/>
              </w:rPr>
              <w:t xml:space="preserve"> </w:t>
            </w:r>
            <w:r w:rsidRPr="00E750C6">
              <w:rPr>
                <w:rFonts w:ascii="Times New Roman" w:hAnsi="Times New Roman" w:cs="Times New Roman"/>
                <w:lang w:val="es-MX"/>
              </w:rPr>
              <w:t>Escritura, cerámica, pintura</w:t>
            </w:r>
            <w:r>
              <w:rPr>
                <w:rFonts w:ascii="Times New Roman" w:hAnsi="Times New Roman" w:cs="Times New Roman"/>
                <w:lang w:val="es-MX"/>
              </w:rPr>
              <w:t>.</w:t>
            </w:r>
          </w:p>
          <w:p w:rsidR="00CB30C6" w:rsidRPr="00E750C6" w:rsidRDefault="00A10822"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8</w:t>
            </w:r>
            <w:r w:rsidR="00CB30C6" w:rsidRPr="00E750C6">
              <w:rPr>
                <w:rFonts w:ascii="Times New Roman" w:hAnsi="Times New Roman" w:cs="Times New Roman"/>
                <w:b/>
                <w:lang w:val="es-MX"/>
              </w:rPr>
              <w:t xml:space="preserve">. </w:t>
            </w:r>
            <w:smartTag w:uri="urn:schemas-microsoft-com:office:smarttags" w:element="PersonName">
              <w:smartTagPr>
                <w:attr w:name="ProductID" w:val="La Grecia"/>
              </w:smartTagPr>
              <w:r w:rsidR="00CB30C6" w:rsidRPr="00E750C6">
                <w:rPr>
                  <w:rFonts w:ascii="Times New Roman" w:hAnsi="Times New Roman" w:cs="Times New Roman"/>
                  <w:b/>
                  <w:lang w:val="es-MX"/>
                </w:rPr>
                <w:t>La Grecia</w:t>
              </w:r>
            </w:smartTag>
            <w:r w:rsidR="00CB30C6" w:rsidRPr="00E750C6">
              <w:rPr>
                <w:rFonts w:ascii="Times New Roman" w:hAnsi="Times New Roman" w:cs="Times New Roman"/>
                <w:b/>
                <w:lang w:val="es-MX"/>
              </w:rPr>
              <w:t xml:space="preserve"> arcaica (</w:t>
            </w:r>
            <w:smartTag w:uri="urn:schemas-microsoft-com:office:smarttags" w:element="metricconverter">
              <w:smartTagPr>
                <w:attr w:name="ProductID" w:val="2,500 a"/>
              </w:smartTagPr>
              <w:r w:rsidR="00CB30C6" w:rsidRPr="00E750C6">
                <w:rPr>
                  <w:rFonts w:ascii="Times New Roman" w:hAnsi="Times New Roman" w:cs="Times New Roman"/>
                  <w:b/>
                  <w:lang w:val="es-MX"/>
                </w:rPr>
                <w:t>2,500 a</w:t>
              </w:r>
            </w:smartTag>
            <w:r w:rsidR="00CB30C6" w:rsidRPr="00E750C6">
              <w:rPr>
                <w:rFonts w:ascii="Times New Roman" w:hAnsi="Times New Roman" w:cs="Times New Roman"/>
                <w:b/>
                <w:lang w:val="es-MX"/>
              </w:rPr>
              <w:t>.C. siglo VI a.C.)</w:t>
            </w:r>
          </w:p>
          <w:p w:rsidR="00CB30C6" w:rsidRPr="00EC0B5D"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Importancia de la polis</w:t>
            </w:r>
            <w:r>
              <w:rPr>
                <w:rFonts w:ascii="Times New Roman" w:hAnsi="Times New Roman" w:cs="Times New Roman"/>
                <w:lang w:val="es-MX"/>
              </w:rPr>
              <w:t xml:space="preserve">. </w:t>
            </w:r>
            <w:r w:rsidRPr="00E750C6">
              <w:rPr>
                <w:rFonts w:ascii="Times New Roman" w:hAnsi="Times New Roman" w:cs="Times New Roman"/>
                <w:lang w:val="es-MX"/>
              </w:rPr>
              <w:t>La vida política: el ciudadano</w:t>
            </w:r>
            <w:r>
              <w:rPr>
                <w:rFonts w:ascii="Times New Roman" w:hAnsi="Times New Roman" w:cs="Times New Roman"/>
                <w:lang w:val="es-MX"/>
              </w:rPr>
              <w:t xml:space="preserve">. </w:t>
            </w:r>
            <w:r w:rsidRPr="00E750C6">
              <w:rPr>
                <w:rFonts w:ascii="Times New Roman" w:hAnsi="Times New Roman" w:cs="Times New Roman"/>
                <w:lang w:val="es-MX"/>
              </w:rPr>
              <w:t>La economía y la sociedad</w:t>
            </w:r>
            <w:r>
              <w:rPr>
                <w:rFonts w:ascii="Times New Roman" w:hAnsi="Times New Roman" w:cs="Times New Roman"/>
                <w:lang w:val="es-MX"/>
              </w:rPr>
              <w:t>.</w:t>
            </w:r>
          </w:p>
        </w:tc>
        <w:tc>
          <w:tcPr>
            <w:tcW w:w="3984" w:type="dxa"/>
          </w:tcPr>
          <w:p w:rsidR="00CB30C6" w:rsidRPr="00EA0056" w:rsidRDefault="00CB30C6" w:rsidP="00CB30C6">
            <w:pPr>
              <w:spacing w:after="0" w:line="240" w:lineRule="auto"/>
              <w:contextualSpacing/>
              <w:rPr>
                <w:rFonts w:ascii="Times New Roman" w:hAnsi="Times New Roman" w:cs="Times New Roman"/>
                <w:lang w:val="es-MX"/>
              </w:rPr>
            </w:pPr>
            <w:r w:rsidRPr="00EA0056">
              <w:rPr>
                <w:rFonts w:ascii="Times New Roman" w:hAnsi="Times New Roman" w:cs="Times New Roman"/>
                <w:lang w:val="es-ES"/>
              </w:rPr>
              <w:t xml:space="preserve">13. </w:t>
            </w:r>
            <w:proofErr w:type="spellStart"/>
            <w:r w:rsidRPr="00EA0056">
              <w:rPr>
                <w:rFonts w:ascii="Times New Roman" w:hAnsi="Times New Roman" w:cs="Times New Roman"/>
                <w:lang w:val="es-ES"/>
              </w:rPr>
              <w:t>Hooker</w:t>
            </w:r>
            <w:proofErr w:type="spellEnd"/>
            <w:r w:rsidRPr="00EA0056">
              <w:rPr>
                <w:rFonts w:ascii="Times New Roman" w:hAnsi="Times New Roman" w:cs="Times New Roman"/>
                <w:lang w:val="es-ES"/>
              </w:rPr>
              <w:t xml:space="preserve">, J.T. </w:t>
            </w:r>
            <w:r w:rsidRPr="00EA0056">
              <w:rPr>
                <w:rFonts w:ascii="Times New Roman" w:hAnsi="Times New Roman" w:cs="Times New Roman"/>
                <w:lang w:val="es-MX"/>
              </w:rPr>
              <w:t xml:space="preserve">en: </w:t>
            </w:r>
            <w:r w:rsidRPr="00EA0056">
              <w:rPr>
                <w:rFonts w:ascii="Times New Roman" w:hAnsi="Times New Roman" w:cs="Times New Roman"/>
                <w:i/>
                <w:lang w:val="es-MX"/>
              </w:rPr>
              <w:t>Historia de las civilizaciones antiguas</w:t>
            </w:r>
            <w:r w:rsidRPr="00EA0056">
              <w:rPr>
                <w:rFonts w:ascii="Times New Roman" w:hAnsi="Times New Roman" w:cs="Times New Roman"/>
                <w:lang w:val="es-MX"/>
              </w:rPr>
              <w:t xml:space="preserve"> (ed.) </w:t>
            </w:r>
            <w:proofErr w:type="spellStart"/>
            <w:r w:rsidRPr="00EA0056">
              <w:rPr>
                <w:rFonts w:ascii="Times New Roman" w:hAnsi="Times New Roman" w:cs="Times New Roman"/>
                <w:lang w:val="es-MX"/>
              </w:rPr>
              <w:t>Cotterell</w:t>
            </w:r>
            <w:proofErr w:type="spellEnd"/>
            <w:r w:rsidRPr="00EA0056">
              <w:rPr>
                <w:rFonts w:ascii="Times New Roman" w:hAnsi="Times New Roman" w:cs="Times New Roman"/>
                <w:lang w:val="es-MX"/>
              </w:rPr>
              <w:t>, A. (Barcelona, Crítica, 2003), pp. 28-39.</w:t>
            </w:r>
          </w:p>
          <w:p w:rsidR="00CB30C6" w:rsidRPr="00EA0056" w:rsidRDefault="00CB30C6" w:rsidP="00CB30C6">
            <w:pPr>
              <w:spacing w:after="0" w:line="240" w:lineRule="auto"/>
              <w:contextualSpacing/>
              <w:rPr>
                <w:rFonts w:ascii="Times New Roman" w:hAnsi="Times New Roman" w:cs="Times New Roman"/>
                <w:lang w:val="es-MX"/>
              </w:rPr>
            </w:pPr>
            <w:r w:rsidRPr="00EA0056">
              <w:rPr>
                <w:rFonts w:ascii="Times New Roman" w:hAnsi="Times New Roman" w:cs="Times New Roman"/>
                <w:lang w:val="es-MX"/>
              </w:rPr>
              <w:t xml:space="preserve">14. Bravo, Gonzalo. </w:t>
            </w:r>
            <w:r w:rsidRPr="00EA0056">
              <w:rPr>
                <w:rFonts w:ascii="Times New Roman" w:hAnsi="Times New Roman" w:cs="Times New Roman"/>
                <w:i/>
                <w:lang w:val="es-MX"/>
              </w:rPr>
              <w:t xml:space="preserve">Historia del mundo antiguo. </w:t>
            </w:r>
            <w:r w:rsidRPr="00EA0056">
              <w:rPr>
                <w:rFonts w:ascii="Times New Roman" w:hAnsi="Times New Roman" w:cs="Times New Roman"/>
                <w:lang w:val="es-MX"/>
              </w:rPr>
              <w:t>(Madrid, Alianza, 2008), pp. 179-201</w:t>
            </w:r>
          </w:p>
          <w:p w:rsidR="00CB30C6" w:rsidRDefault="00CB30C6" w:rsidP="00CB30C6">
            <w:pPr>
              <w:spacing w:after="0" w:line="240" w:lineRule="auto"/>
              <w:contextualSpacing/>
              <w:rPr>
                <w:rFonts w:ascii="Times New Roman" w:hAnsi="Times New Roman" w:cs="Times New Roman"/>
                <w:lang w:val="es-MX"/>
              </w:rPr>
            </w:pPr>
            <w:r w:rsidRPr="00EA0056">
              <w:rPr>
                <w:rFonts w:ascii="Times New Roman" w:hAnsi="Times New Roman" w:cs="Times New Roman"/>
                <w:lang w:val="es-MX"/>
              </w:rPr>
              <w:t xml:space="preserve">15. </w:t>
            </w:r>
            <w:proofErr w:type="spellStart"/>
            <w:r w:rsidRPr="00EA0056">
              <w:rPr>
                <w:rFonts w:ascii="Times New Roman" w:hAnsi="Times New Roman" w:cs="Times New Roman"/>
                <w:lang w:val="es-MX"/>
              </w:rPr>
              <w:t>Cánfora</w:t>
            </w:r>
            <w:proofErr w:type="spellEnd"/>
            <w:r w:rsidRPr="00EA0056">
              <w:rPr>
                <w:rFonts w:ascii="Times New Roman" w:hAnsi="Times New Roman" w:cs="Times New Roman"/>
                <w:lang w:val="es-MX"/>
              </w:rPr>
              <w:t xml:space="preserve">, Luciano.  </w:t>
            </w:r>
            <w:r w:rsidRPr="00EA0056">
              <w:rPr>
                <w:rFonts w:ascii="Times New Roman" w:hAnsi="Times New Roman" w:cs="Times New Roman"/>
                <w:i/>
                <w:lang w:val="es-MX"/>
              </w:rPr>
              <w:t xml:space="preserve">Aproximación a la historia griega </w:t>
            </w:r>
            <w:r w:rsidRPr="00EA0056">
              <w:rPr>
                <w:rFonts w:ascii="Times New Roman" w:hAnsi="Times New Roman" w:cs="Times New Roman"/>
                <w:lang w:val="es-MX"/>
              </w:rPr>
              <w:t xml:space="preserve"> (Madrid, Alianza, 2003), pp. 70-94</w:t>
            </w:r>
          </w:p>
          <w:p w:rsidR="00CB30C6" w:rsidRPr="00EA0056" w:rsidRDefault="00CB30C6" w:rsidP="00CB30C6">
            <w:pPr>
              <w:spacing w:after="0" w:line="240" w:lineRule="auto"/>
              <w:contextualSpacing/>
              <w:rPr>
                <w:rFonts w:ascii="Times New Roman" w:hAnsi="Times New Roman" w:cs="Times New Roman"/>
              </w:rPr>
            </w:pPr>
            <w:r w:rsidRPr="00F43D32">
              <w:rPr>
                <w:rFonts w:ascii="Times New Roman" w:hAnsi="Times New Roman" w:cs="Times New Roman"/>
                <w:b/>
              </w:rPr>
              <w:t>PRESENTACIÓN</w:t>
            </w:r>
            <w:r>
              <w:rPr>
                <w:rFonts w:ascii="Times New Roman" w:hAnsi="Times New Roman" w:cs="Times New Roman"/>
                <w:b/>
              </w:rPr>
              <w:t xml:space="preserve"> 5: MITOLOGÍA Y RELIGIÓN DE LA GRECIA ANTIGUA</w:t>
            </w:r>
            <w:r w:rsidRPr="00F43D32">
              <w:rPr>
                <w:rFonts w:ascii="Times New Roman" w:hAnsi="Times New Roman" w:cs="Times New Roman"/>
                <w:b/>
              </w:rPr>
              <w:t>.</w:t>
            </w:r>
          </w:p>
        </w:tc>
      </w:tr>
      <w:tr w:rsidR="00CB30C6" w:rsidRPr="00756514" w:rsidTr="00EC0B5D">
        <w:tc>
          <w:tcPr>
            <w:tcW w:w="1526" w:type="dxa"/>
          </w:tcPr>
          <w:p w:rsidR="00CB3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Semana 10</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10 octubre</w:t>
            </w:r>
          </w:p>
        </w:tc>
        <w:tc>
          <w:tcPr>
            <w:tcW w:w="3544" w:type="dxa"/>
          </w:tcPr>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9</w:t>
            </w:r>
            <w:r w:rsidRPr="00E750C6">
              <w:rPr>
                <w:rFonts w:ascii="Times New Roman" w:hAnsi="Times New Roman" w:cs="Times New Roman"/>
                <w:b/>
                <w:lang w:val="es-MX"/>
              </w:rPr>
              <w:t>. Grecia clásica (siglo V a.C.)</w:t>
            </w:r>
          </w:p>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periodo clásico</w:t>
            </w:r>
            <w:r>
              <w:rPr>
                <w:rFonts w:ascii="Times New Roman" w:hAnsi="Times New Roman" w:cs="Times New Roman"/>
                <w:lang w:val="es-MX"/>
              </w:rPr>
              <w:t xml:space="preserve">. </w:t>
            </w:r>
            <w:r w:rsidRPr="00E750C6">
              <w:rPr>
                <w:rFonts w:ascii="Times New Roman" w:hAnsi="Times New Roman" w:cs="Times New Roman"/>
                <w:lang w:val="es-MX"/>
              </w:rPr>
              <w:t>Política, economía y sociedad</w:t>
            </w:r>
            <w:r>
              <w:rPr>
                <w:rFonts w:ascii="Times New Roman" w:hAnsi="Times New Roman" w:cs="Times New Roman"/>
                <w:lang w:val="es-MX"/>
              </w:rPr>
              <w:t>.</w:t>
            </w:r>
          </w:p>
          <w:p w:rsidR="00CB3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arte y la literatura en el periodo clásico</w:t>
            </w:r>
            <w:r>
              <w:rPr>
                <w:rFonts w:ascii="Times New Roman" w:hAnsi="Times New Roman" w:cs="Times New Roman"/>
                <w:lang w:val="es-MX"/>
              </w:rPr>
              <w:t>.</w:t>
            </w:r>
          </w:p>
          <w:p w:rsidR="00CB30C6" w:rsidRPr="00F47909" w:rsidRDefault="00CB30C6" w:rsidP="00CB30C6">
            <w:pPr>
              <w:spacing w:after="0" w:line="240" w:lineRule="auto"/>
              <w:contextualSpacing/>
              <w:rPr>
                <w:rFonts w:ascii="Times New Roman" w:hAnsi="Times New Roman" w:cs="Times New Roman"/>
                <w:b/>
                <w:lang w:val="es-MX"/>
              </w:rPr>
            </w:pPr>
          </w:p>
        </w:tc>
        <w:tc>
          <w:tcPr>
            <w:tcW w:w="3984" w:type="dxa"/>
          </w:tcPr>
          <w:p w:rsidR="00CB30C6" w:rsidRPr="00EA0056" w:rsidRDefault="00CB30C6" w:rsidP="00CB30C6">
            <w:pPr>
              <w:spacing w:after="0" w:line="240" w:lineRule="auto"/>
              <w:contextualSpacing/>
              <w:rPr>
                <w:rFonts w:ascii="Times New Roman" w:hAnsi="Times New Roman" w:cs="Times New Roman"/>
                <w:lang w:val="es-MX"/>
              </w:rPr>
            </w:pPr>
            <w:r w:rsidRPr="00EA0056">
              <w:rPr>
                <w:rFonts w:ascii="Times New Roman" w:hAnsi="Times New Roman" w:cs="Times New Roman"/>
                <w:lang w:val="es-MX"/>
              </w:rPr>
              <w:t xml:space="preserve">16. Bravo, Gonzalo. </w:t>
            </w:r>
            <w:r w:rsidRPr="00EA0056">
              <w:rPr>
                <w:rFonts w:ascii="Times New Roman" w:hAnsi="Times New Roman" w:cs="Times New Roman"/>
                <w:i/>
                <w:lang w:val="es-MX"/>
              </w:rPr>
              <w:t xml:space="preserve">Historia del mundo antiguo </w:t>
            </w:r>
            <w:r w:rsidRPr="00EA0056">
              <w:rPr>
                <w:rFonts w:ascii="Times New Roman" w:hAnsi="Times New Roman" w:cs="Times New Roman"/>
                <w:lang w:val="es-MX"/>
              </w:rPr>
              <w:t>(Madrid: Alianza, 2008), pp. 241-273.</w:t>
            </w:r>
          </w:p>
          <w:p w:rsidR="00CB30C6" w:rsidRPr="00EA0056" w:rsidRDefault="00CB30C6" w:rsidP="00CB30C6">
            <w:pPr>
              <w:spacing w:after="0" w:line="240" w:lineRule="auto"/>
              <w:contextualSpacing/>
              <w:rPr>
                <w:rFonts w:ascii="Times New Roman" w:hAnsi="Times New Roman" w:cs="Times New Roman"/>
                <w:lang w:val="es-MX"/>
              </w:rPr>
            </w:pPr>
            <w:r w:rsidRPr="00EA0056">
              <w:rPr>
                <w:rFonts w:ascii="Times New Roman" w:hAnsi="Times New Roman" w:cs="Times New Roman"/>
                <w:lang w:val="es-MX"/>
              </w:rPr>
              <w:t xml:space="preserve">17. </w:t>
            </w:r>
            <w:proofErr w:type="spellStart"/>
            <w:r w:rsidRPr="00EA0056">
              <w:rPr>
                <w:rFonts w:ascii="Times New Roman" w:hAnsi="Times New Roman" w:cs="Times New Roman"/>
                <w:lang w:val="es-MX"/>
              </w:rPr>
              <w:t>Osborne</w:t>
            </w:r>
            <w:proofErr w:type="spellEnd"/>
            <w:r w:rsidRPr="00EA0056">
              <w:rPr>
                <w:rFonts w:ascii="Times New Roman" w:hAnsi="Times New Roman" w:cs="Times New Roman"/>
                <w:lang w:val="es-MX"/>
              </w:rPr>
              <w:t xml:space="preserve">, </w:t>
            </w:r>
            <w:proofErr w:type="spellStart"/>
            <w:r w:rsidRPr="00EA0056">
              <w:rPr>
                <w:rFonts w:ascii="Times New Roman" w:hAnsi="Times New Roman" w:cs="Times New Roman"/>
                <w:lang w:val="es-MX"/>
              </w:rPr>
              <w:t>Robin</w:t>
            </w:r>
            <w:proofErr w:type="spellEnd"/>
            <w:r w:rsidRPr="00EA0056">
              <w:rPr>
                <w:rFonts w:ascii="Times New Roman" w:hAnsi="Times New Roman" w:cs="Times New Roman"/>
                <w:lang w:val="es-MX"/>
              </w:rPr>
              <w:t xml:space="preserve">.  </w:t>
            </w:r>
            <w:r w:rsidRPr="00EA0056">
              <w:rPr>
                <w:rFonts w:ascii="Times New Roman" w:hAnsi="Times New Roman" w:cs="Times New Roman"/>
                <w:i/>
                <w:lang w:val="es-MX"/>
              </w:rPr>
              <w:t>La Grecia Clásica.</w:t>
            </w:r>
            <w:r w:rsidRPr="00EA0056">
              <w:rPr>
                <w:rFonts w:ascii="Times New Roman" w:hAnsi="Times New Roman" w:cs="Times New Roman"/>
                <w:lang w:val="es-MX"/>
              </w:rPr>
              <w:t xml:space="preserve"> (Barcelona: Crítica, 2002) pp. 9-30 y 128-156.</w:t>
            </w:r>
          </w:p>
          <w:p w:rsidR="00CB30C6" w:rsidRDefault="00CB30C6" w:rsidP="00CB30C6">
            <w:pPr>
              <w:jc w:val="both"/>
              <w:rPr>
                <w:rFonts w:ascii="Times New Roman" w:hAnsi="Times New Roman" w:cs="Times New Roman"/>
                <w:lang w:val="es-MX"/>
              </w:rPr>
            </w:pPr>
            <w:r>
              <w:rPr>
                <w:rFonts w:ascii="Times New Roman" w:hAnsi="Times New Roman" w:cs="Times New Roman"/>
                <w:lang w:val="es-MX"/>
              </w:rPr>
              <w:t xml:space="preserve">18. </w:t>
            </w:r>
            <w:proofErr w:type="spellStart"/>
            <w:r>
              <w:rPr>
                <w:rFonts w:ascii="Times New Roman" w:hAnsi="Times New Roman" w:cs="Times New Roman"/>
                <w:lang w:val="es-MX"/>
              </w:rPr>
              <w:t>Montanelli</w:t>
            </w:r>
            <w:proofErr w:type="spellEnd"/>
            <w:r>
              <w:rPr>
                <w:rFonts w:ascii="Times New Roman" w:hAnsi="Times New Roman" w:cs="Times New Roman"/>
                <w:lang w:val="es-MX"/>
              </w:rPr>
              <w:t xml:space="preserve">, </w:t>
            </w:r>
            <w:proofErr w:type="spellStart"/>
            <w:r>
              <w:rPr>
                <w:rFonts w:ascii="Times New Roman" w:hAnsi="Times New Roman" w:cs="Times New Roman"/>
                <w:lang w:val="es-MX"/>
              </w:rPr>
              <w:t>Indro</w:t>
            </w:r>
            <w:proofErr w:type="spellEnd"/>
            <w:r>
              <w:rPr>
                <w:rFonts w:ascii="Times New Roman" w:hAnsi="Times New Roman" w:cs="Times New Roman"/>
                <w:lang w:val="es-MX"/>
              </w:rPr>
              <w:t xml:space="preserve">. </w:t>
            </w:r>
            <w:r w:rsidRPr="00EA0056">
              <w:rPr>
                <w:rFonts w:ascii="Times New Roman" w:hAnsi="Times New Roman" w:cs="Times New Roman"/>
                <w:i/>
                <w:lang w:val="es-MX"/>
              </w:rPr>
              <w:t>La historia de los griegos</w:t>
            </w:r>
            <w:r>
              <w:rPr>
                <w:rFonts w:ascii="Times New Roman" w:hAnsi="Times New Roman" w:cs="Times New Roman"/>
                <w:lang w:val="es-MX"/>
              </w:rPr>
              <w:t xml:space="preserve">. (Barcelona: </w:t>
            </w:r>
            <w:proofErr w:type="spellStart"/>
            <w:r>
              <w:rPr>
                <w:rFonts w:ascii="Times New Roman" w:hAnsi="Times New Roman" w:cs="Times New Roman"/>
                <w:lang w:val="es-MX"/>
              </w:rPr>
              <w:t>Mondadori</w:t>
            </w:r>
            <w:proofErr w:type="spellEnd"/>
            <w:r>
              <w:rPr>
                <w:rFonts w:ascii="Times New Roman" w:hAnsi="Times New Roman" w:cs="Times New Roman"/>
                <w:lang w:val="es-MX"/>
              </w:rPr>
              <w:t>, 2005), pp. 127-132 y 169-225.</w:t>
            </w:r>
          </w:p>
          <w:p w:rsidR="00CB30C6" w:rsidRPr="00EA0056" w:rsidRDefault="00EB376F" w:rsidP="00CB30C6">
            <w:pPr>
              <w:jc w:val="both"/>
              <w:rPr>
                <w:rFonts w:ascii="Times New Roman" w:hAnsi="Times New Roman" w:cs="Times New Roman"/>
                <w:lang w:val="es-MX"/>
              </w:rPr>
            </w:pPr>
            <w:r w:rsidRPr="00477429">
              <w:rPr>
                <w:rFonts w:ascii="Times New Roman" w:hAnsi="Times New Roman" w:cs="Times New Roman"/>
                <w:b/>
              </w:rPr>
              <w:t>I</w:t>
            </w:r>
            <w:r>
              <w:rPr>
                <w:rFonts w:ascii="Times New Roman" w:hAnsi="Times New Roman" w:cs="Times New Roman"/>
                <w:b/>
              </w:rPr>
              <w:t>I</w:t>
            </w:r>
            <w:r w:rsidRPr="00477429">
              <w:rPr>
                <w:rFonts w:ascii="Times New Roman" w:hAnsi="Times New Roman" w:cs="Times New Roman"/>
                <w:b/>
              </w:rPr>
              <w:t xml:space="preserve"> Prueba Corta</w:t>
            </w:r>
          </w:p>
        </w:tc>
      </w:tr>
      <w:tr w:rsidR="00CB30C6" w:rsidRPr="00756514" w:rsidTr="00EC0B5D">
        <w:trPr>
          <w:trHeight w:val="60"/>
        </w:trPr>
        <w:tc>
          <w:tcPr>
            <w:tcW w:w="1526" w:type="dxa"/>
          </w:tcPr>
          <w:p w:rsidR="00CB30C6" w:rsidRPr="00E750C6" w:rsidRDefault="00CB30C6" w:rsidP="00CB30C6">
            <w:pPr>
              <w:spacing w:after="0" w:line="240" w:lineRule="auto"/>
              <w:contextualSpacing/>
              <w:rPr>
                <w:rFonts w:ascii="Times New Roman" w:hAnsi="Times New Roman" w:cs="Times New Roman"/>
              </w:rPr>
            </w:pPr>
            <w:r>
              <w:rPr>
                <w:rFonts w:ascii="Times New Roman" w:hAnsi="Times New Roman" w:cs="Times New Roman"/>
              </w:rPr>
              <w:t>Semana 11</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rPr>
              <w:t>17</w:t>
            </w:r>
            <w:r w:rsidRPr="00E750C6">
              <w:rPr>
                <w:rFonts w:ascii="Times New Roman" w:hAnsi="Times New Roman" w:cs="Times New Roman"/>
              </w:rPr>
              <w:t xml:space="preserve"> octubre</w:t>
            </w:r>
            <w:r w:rsidRPr="00E750C6">
              <w:rPr>
                <w:rFonts w:ascii="Times New Roman" w:hAnsi="Times New Roman" w:cs="Times New Roman"/>
                <w:lang w:val="es-MX"/>
              </w:rPr>
              <w:t xml:space="preserve"> </w:t>
            </w:r>
          </w:p>
          <w:p w:rsidR="00CB30C6" w:rsidRPr="00E750C6" w:rsidRDefault="00CB30C6" w:rsidP="00CB30C6">
            <w:pPr>
              <w:spacing w:after="0" w:line="240" w:lineRule="auto"/>
              <w:contextualSpacing/>
              <w:rPr>
                <w:rFonts w:ascii="Times New Roman" w:hAnsi="Times New Roman" w:cs="Times New Roman"/>
                <w:lang w:val="es-MX"/>
              </w:rPr>
            </w:pPr>
          </w:p>
        </w:tc>
        <w:tc>
          <w:tcPr>
            <w:tcW w:w="3544" w:type="dxa"/>
          </w:tcPr>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10</w:t>
            </w:r>
            <w:r w:rsidRPr="00E750C6">
              <w:rPr>
                <w:rFonts w:ascii="Times New Roman" w:hAnsi="Times New Roman" w:cs="Times New Roman"/>
                <w:b/>
                <w:lang w:val="es-MX"/>
              </w:rPr>
              <w:t>. El periodo helenístico y la difusión de la cultura griega (Siglo IV a.C.)</w:t>
            </w:r>
          </w:p>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Filipo II y el dominio de Grecia</w:t>
            </w:r>
          </w:p>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La decadencia de las Polis</w:t>
            </w:r>
          </w:p>
          <w:p w:rsidR="00CB30C6" w:rsidRPr="00E75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Muerte de Filipo II y expansión de Alejandro</w:t>
            </w:r>
          </w:p>
          <w:p w:rsidR="00CB3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La difusión de la cultura helenística</w:t>
            </w:r>
          </w:p>
          <w:p w:rsidR="00A10822" w:rsidRDefault="00A10822" w:rsidP="00CB30C6">
            <w:pPr>
              <w:spacing w:after="0" w:line="240" w:lineRule="auto"/>
              <w:contextualSpacing/>
              <w:rPr>
                <w:rFonts w:ascii="Times New Roman" w:hAnsi="Times New Roman" w:cs="Times New Roman"/>
              </w:rPr>
            </w:pPr>
          </w:p>
          <w:p w:rsidR="00CB30C6" w:rsidRPr="00FE509B" w:rsidRDefault="00CB30C6" w:rsidP="00CB30C6">
            <w:pPr>
              <w:spacing w:after="0" w:line="240" w:lineRule="auto"/>
              <w:contextualSpacing/>
              <w:rPr>
                <w:rFonts w:ascii="Times New Roman" w:hAnsi="Times New Roman" w:cs="Times New Roman"/>
                <w:b/>
                <w:lang w:val="es-MX"/>
              </w:rPr>
            </w:pPr>
            <w:r w:rsidRPr="00FE509B">
              <w:rPr>
                <w:rFonts w:ascii="Times New Roman" w:hAnsi="Times New Roman" w:cs="Times New Roman"/>
              </w:rPr>
              <w:t>Video: La construcción de un imperio: La Grecia de Alejandro</w:t>
            </w:r>
            <w:r>
              <w:rPr>
                <w:rFonts w:ascii="Times New Roman" w:hAnsi="Times New Roman" w:cs="Times New Roman"/>
              </w:rPr>
              <w:t>.</w:t>
            </w:r>
          </w:p>
        </w:tc>
        <w:tc>
          <w:tcPr>
            <w:tcW w:w="3984" w:type="dxa"/>
          </w:tcPr>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19. </w:t>
            </w:r>
            <w:proofErr w:type="spellStart"/>
            <w:r w:rsidRPr="00E750C6">
              <w:rPr>
                <w:rFonts w:ascii="Times New Roman" w:hAnsi="Times New Roman" w:cs="Times New Roman"/>
                <w:lang w:val="es-MX"/>
              </w:rPr>
              <w:t>Heinen</w:t>
            </w:r>
            <w:proofErr w:type="spellEnd"/>
            <w:r w:rsidRPr="00E750C6">
              <w:rPr>
                <w:rFonts w:ascii="Times New Roman" w:hAnsi="Times New Roman" w:cs="Times New Roman"/>
                <w:lang w:val="es-MX"/>
              </w:rPr>
              <w:t xml:space="preserve">, Heinz.  </w:t>
            </w:r>
            <w:r w:rsidRPr="00E750C6">
              <w:rPr>
                <w:rFonts w:ascii="Times New Roman" w:hAnsi="Times New Roman" w:cs="Times New Roman"/>
                <w:i/>
                <w:lang w:val="es-MX"/>
              </w:rPr>
              <w:t>Historia del helenismo: de Alejandro a Cleopatra</w:t>
            </w:r>
            <w:r w:rsidRPr="00E750C6">
              <w:rPr>
                <w:rFonts w:ascii="Times New Roman" w:hAnsi="Times New Roman" w:cs="Times New Roman"/>
                <w:lang w:val="es-MX"/>
              </w:rPr>
              <w:t xml:space="preserve">  (Madrid, Alianza, 2007), pp. 16-61.</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20. </w:t>
            </w:r>
            <w:r w:rsidRPr="00E750C6">
              <w:rPr>
                <w:rFonts w:ascii="Times New Roman" w:hAnsi="Times New Roman" w:cs="Times New Roman"/>
                <w:lang w:val="es-MX"/>
              </w:rPr>
              <w:t xml:space="preserve">Gómez, Javier.  </w:t>
            </w:r>
            <w:r w:rsidRPr="00E750C6">
              <w:rPr>
                <w:rFonts w:ascii="Times New Roman" w:hAnsi="Times New Roman" w:cs="Times New Roman"/>
                <w:i/>
                <w:lang w:val="es-MX"/>
              </w:rPr>
              <w:t xml:space="preserve">Los griegos, un legado universal </w:t>
            </w:r>
            <w:r w:rsidRPr="00E750C6">
              <w:rPr>
                <w:rFonts w:ascii="Times New Roman" w:hAnsi="Times New Roman" w:cs="Times New Roman"/>
                <w:lang w:val="es-MX"/>
              </w:rPr>
              <w:t xml:space="preserve"> (Madrid, Alianza, 2003), </w:t>
            </w:r>
            <w:r>
              <w:rPr>
                <w:rFonts w:ascii="Times New Roman" w:hAnsi="Times New Roman" w:cs="Times New Roman"/>
                <w:lang w:val="es-MX"/>
              </w:rPr>
              <w:t>78-104.</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21. </w:t>
            </w:r>
            <w:proofErr w:type="spellStart"/>
            <w:r>
              <w:rPr>
                <w:rFonts w:ascii="Times New Roman" w:hAnsi="Times New Roman" w:cs="Times New Roman"/>
                <w:lang w:val="es-MX"/>
              </w:rPr>
              <w:t>Montanelli</w:t>
            </w:r>
            <w:proofErr w:type="spellEnd"/>
            <w:r>
              <w:rPr>
                <w:rFonts w:ascii="Times New Roman" w:hAnsi="Times New Roman" w:cs="Times New Roman"/>
                <w:lang w:val="es-MX"/>
              </w:rPr>
              <w:t xml:space="preserve">, </w:t>
            </w:r>
            <w:proofErr w:type="spellStart"/>
            <w:r>
              <w:rPr>
                <w:rFonts w:ascii="Times New Roman" w:hAnsi="Times New Roman" w:cs="Times New Roman"/>
                <w:lang w:val="es-MX"/>
              </w:rPr>
              <w:t>Indro</w:t>
            </w:r>
            <w:proofErr w:type="spellEnd"/>
            <w:r>
              <w:rPr>
                <w:rFonts w:ascii="Times New Roman" w:hAnsi="Times New Roman" w:cs="Times New Roman"/>
                <w:lang w:val="es-MX"/>
              </w:rPr>
              <w:t xml:space="preserve">. </w:t>
            </w:r>
            <w:r w:rsidRPr="00EA0056">
              <w:rPr>
                <w:rFonts w:ascii="Times New Roman" w:hAnsi="Times New Roman" w:cs="Times New Roman"/>
                <w:i/>
                <w:lang w:val="es-MX"/>
              </w:rPr>
              <w:t>La historia de los griegos</w:t>
            </w:r>
            <w:r>
              <w:rPr>
                <w:rFonts w:ascii="Times New Roman" w:hAnsi="Times New Roman" w:cs="Times New Roman"/>
                <w:lang w:val="es-MX"/>
              </w:rPr>
              <w:t xml:space="preserve">. (Barcelona: </w:t>
            </w:r>
            <w:proofErr w:type="spellStart"/>
            <w:r>
              <w:rPr>
                <w:rFonts w:ascii="Times New Roman" w:hAnsi="Times New Roman" w:cs="Times New Roman"/>
                <w:lang w:val="es-MX"/>
              </w:rPr>
              <w:t>Mondadori</w:t>
            </w:r>
            <w:proofErr w:type="spellEnd"/>
            <w:r>
              <w:rPr>
                <w:rFonts w:ascii="Times New Roman" w:hAnsi="Times New Roman" w:cs="Times New Roman"/>
                <w:lang w:val="es-MX"/>
              </w:rPr>
              <w:t>, 2005), pp. 291-334.</w:t>
            </w:r>
          </w:p>
          <w:p w:rsidR="00CB30C6" w:rsidRPr="00E750C6" w:rsidRDefault="00CB30C6" w:rsidP="00CB30C6">
            <w:pPr>
              <w:spacing w:after="0" w:line="240" w:lineRule="auto"/>
              <w:contextualSpacing/>
              <w:rPr>
                <w:rFonts w:ascii="Times New Roman" w:hAnsi="Times New Roman" w:cs="Times New Roman"/>
                <w:b/>
                <w:lang w:val="es-MX"/>
              </w:rPr>
            </w:pPr>
            <w:r w:rsidRPr="00F43D32">
              <w:rPr>
                <w:rFonts w:ascii="Times New Roman" w:hAnsi="Times New Roman" w:cs="Times New Roman"/>
                <w:b/>
              </w:rPr>
              <w:t>PRESENTACIÓN</w:t>
            </w:r>
            <w:r>
              <w:rPr>
                <w:rFonts w:ascii="Times New Roman" w:hAnsi="Times New Roman" w:cs="Times New Roman"/>
                <w:b/>
              </w:rPr>
              <w:t xml:space="preserve"> 6: EL IMPERIO MACEDÓNICO Y ALEJANDRO MAGNO</w:t>
            </w:r>
            <w:r w:rsidRPr="00F43D32">
              <w:rPr>
                <w:rFonts w:ascii="Times New Roman" w:hAnsi="Times New Roman" w:cs="Times New Roman"/>
                <w:b/>
              </w:rPr>
              <w:t>.</w:t>
            </w:r>
          </w:p>
        </w:tc>
      </w:tr>
      <w:tr w:rsidR="00CB30C6" w:rsidRPr="00756514" w:rsidTr="00D71FA1">
        <w:trPr>
          <w:trHeight w:val="708"/>
        </w:trPr>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Semana 12</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rPr>
              <w:t>24</w:t>
            </w:r>
            <w:r w:rsidRPr="00E750C6">
              <w:rPr>
                <w:rFonts w:ascii="Times New Roman" w:hAnsi="Times New Roman" w:cs="Times New Roman"/>
              </w:rPr>
              <w:t xml:space="preserve"> octubre</w:t>
            </w:r>
            <w:r w:rsidRPr="00E750C6">
              <w:rPr>
                <w:rFonts w:ascii="Times New Roman" w:hAnsi="Times New Roman" w:cs="Times New Roman"/>
                <w:lang w:val="es-MX"/>
              </w:rPr>
              <w:t xml:space="preserve"> </w:t>
            </w:r>
          </w:p>
        </w:tc>
        <w:tc>
          <w:tcPr>
            <w:tcW w:w="3544" w:type="dxa"/>
          </w:tcPr>
          <w:p w:rsidR="00CB30C6" w:rsidRPr="00FF4542" w:rsidRDefault="00CB30C6" w:rsidP="00CB30C6">
            <w:pPr>
              <w:pStyle w:val="Textoindependiente"/>
              <w:rPr>
                <w:rFonts w:ascii="Times New Roman" w:hAnsi="Times New Roman"/>
                <w:sz w:val="22"/>
                <w:szCs w:val="22"/>
              </w:rPr>
            </w:pPr>
            <w:r>
              <w:rPr>
                <w:rFonts w:ascii="Times New Roman" w:hAnsi="Times New Roman"/>
                <w:sz w:val="22"/>
                <w:szCs w:val="22"/>
              </w:rPr>
              <w:t>Examen II</w:t>
            </w:r>
          </w:p>
        </w:tc>
        <w:tc>
          <w:tcPr>
            <w:tcW w:w="3984" w:type="dxa"/>
          </w:tcPr>
          <w:p w:rsidR="00CB30C6" w:rsidRPr="00FF4542" w:rsidRDefault="00CB30C6" w:rsidP="00CB30C6">
            <w:pPr>
              <w:spacing w:after="0" w:line="240" w:lineRule="auto"/>
              <w:contextualSpacing/>
              <w:rPr>
                <w:rFonts w:ascii="Times New Roman" w:hAnsi="Times New Roman" w:cs="Times New Roman"/>
                <w:lang w:val="es-MX"/>
              </w:rPr>
            </w:pPr>
          </w:p>
        </w:tc>
      </w:tr>
      <w:tr w:rsidR="00CB30C6" w:rsidRPr="00756514" w:rsidTr="00EC0B5D">
        <w:trPr>
          <w:trHeight w:val="2693"/>
        </w:trPr>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lastRenderedPageBreak/>
              <w:t>Semana 13</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31 octubre</w:t>
            </w:r>
            <w:r w:rsidRPr="00E750C6">
              <w:rPr>
                <w:rFonts w:ascii="Times New Roman" w:hAnsi="Times New Roman" w:cs="Times New Roman"/>
                <w:lang w:val="es-MX"/>
              </w:rPr>
              <w:t xml:space="preserve"> </w:t>
            </w:r>
          </w:p>
          <w:p w:rsidR="00CB30C6" w:rsidRPr="00E750C6" w:rsidRDefault="00CB30C6" w:rsidP="00CB30C6">
            <w:pPr>
              <w:spacing w:after="0" w:line="240" w:lineRule="auto"/>
              <w:contextualSpacing/>
              <w:rPr>
                <w:rFonts w:ascii="Times New Roman" w:hAnsi="Times New Roman" w:cs="Times New Roman"/>
                <w:lang w:val="es-MX"/>
              </w:rPr>
            </w:pPr>
          </w:p>
        </w:tc>
        <w:tc>
          <w:tcPr>
            <w:tcW w:w="3544" w:type="dxa"/>
          </w:tcPr>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11</w:t>
            </w:r>
            <w:r w:rsidRPr="00E750C6">
              <w:rPr>
                <w:rFonts w:ascii="Times New Roman" w:hAnsi="Times New Roman" w:cs="Times New Roman"/>
                <w:b/>
                <w:lang w:val="es-MX"/>
              </w:rPr>
              <w:t xml:space="preserve">. Roma: De la fundación a la conquista del Mediterráneo (VIII a.C.- V a.C.) </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Los orígenes de Roma: etruscos y latinos</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Organización política y sociedad en los periodos:</w:t>
            </w:r>
          </w:p>
          <w:p w:rsidR="00CB30C6" w:rsidRDefault="00CB30C6" w:rsidP="00CB30C6">
            <w:pPr>
              <w:numPr>
                <w:ilvl w:val="0"/>
                <w:numId w:val="15"/>
              </w:numPr>
              <w:spacing w:after="0" w:line="240" w:lineRule="auto"/>
              <w:contextualSpacing/>
              <w:rPr>
                <w:rFonts w:ascii="Times New Roman" w:hAnsi="Times New Roman" w:cs="Times New Roman"/>
                <w:b/>
                <w:lang w:val="es-MX"/>
              </w:rPr>
            </w:pPr>
            <w:r w:rsidRPr="00E750C6">
              <w:rPr>
                <w:rFonts w:ascii="Times New Roman" w:hAnsi="Times New Roman" w:cs="Times New Roman"/>
                <w:lang w:val="es-MX"/>
              </w:rPr>
              <w:t>Monarquía.</w:t>
            </w:r>
          </w:p>
          <w:p w:rsidR="00CB30C6" w:rsidRPr="00320655" w:rsidRDefault="00CB30C6" w:rsidP="00CB30C6">
            <w:pPr>
              <w:jc w:val="center"/>
              <w:rPr>
                <w:rFonts w:ascii="Times New Roman" w:hAnsi="Times New Roman" w:cs="Times New Roman"/>
                <w:lang w:val="es-MX"/>
              </w:rPr>
            </w:pPr>
          </w:p>
        </w:tc>
        <w:tc>
          <w:tcPr>
            <w:tcW w:w="3984" w:type="dxa"/>
          </w:tcPr>
          <w:p w:rsidR="00CB30C6" w:rsidRPr="00E750C6" w:rsidRDefault="00CB30C6" w:rsidP="00CB30C6">
            <w:pPr>
              <w:spacing w:after="0" w:line="240" w:lineRule="auto"/>
              <w:contextualSpacing/>
              <w:rPr>
                <w:rFonts w:ascii="Times New Roman" w:hAnsi="Times New Roman" w:cs="Times New Roman"/>
                <w:lang w:val="es-ES"/>
              </w:rPr>
            </w:pPr>
            <w:r>
              <w:rPr>
                <w:rFonts w:ascii="Times New Roman" w:hAnsi="Times New Roman" w:cs="Times New Roman"/>
                <w:lang w:val="es-MX"/>
              </w:rPr>
              <w:t xml:space="preserve">24. </w:t>
            </w:r>
            <w:r w:rsidRPr="00E750C6">
              <w:rPr>
                <w:rFonts w:ascii="Times New Roman" w:hAnsi="Times New Roman" w:cs="Times New Roman"/>
                <w:lang w:val="es-MX"/>
              </w:rPr>
              <w:t xml:space="preserve">Bravo, Gonzalo. </w:t>
            </w:r>
            <w:r w:rsidRPr="00E750C6">
              <w:rPr>
                <w:rFonts w:ascii="Times New Roman" w:hAnsi="Times New Roman" w:cs="Times New Roman"/>
                <w:i/>
                <w:lang w:val="es-MX"/>
              </w:rPr>
              <w:t xml:space="preserve">Historia del mundo antiguo </w:t>
            </w:r>
            <w:r>
              <w:rPr>
                <w:rFonts w:ascii="Times New Roman" w:hAnsi="Times New Roman" w:cs="Times New Roman"/>
                <w:lang w:val="es-MX"/>
              </w:rPr>
              <w:t>(Madrid, Alianza, 2008</w:t>
            </w:r>
            <w:r w:rsidRPr="00E750C6">
              <w:rPr>
                <w:rFonts w:ascii="Times New Roman" w:hAnsi="Times New Roman" w:cs="Times New Roman"/>
                <w:lang w:val="es-MX"/>
              </w:rPr>
              <w:t xml:space="preserve">), pp. </w:t>
            </w:r>
            <w:r w:rsidRPr="00E750C6">
              <w:rPr>
                <w:rFonts w:ascii="Times New Roman" w:hAnsi="Times New Roman" w:cs="Times New Roman"/>
                <w:lang w:val="es-ES"/>
              </w:rPr>
              <w:t>361-377.</w:t>
            </w:r>
          </w:p>
          <w:p w:rsidR="00CB30C6" w:rsidRDefault="00CB30C6" w:rsidP="00CB30C6">
            <w:pPr>
              <w:spacing w:after="0" w:line="240" w:lineRule="auto"/>
              <w:contextualSpacing/>
              <w:rPr>
                <w:rFonts w:ascii="Times New Roman" w:hAnsi="Times New Roman" w:cs="Times New Roman"/>
                <w:lang w:val="es-ES"/>
              </w:rPr>
            </w:pPr>
            <w:r>
              <w:rPr>
                <w:rFonts w:ascii="Times New Roman" w:hAnsi="Times New Roman" w:cs="Times New Roman"/>
                <w:lang w:val="es-MX"/>
              </w:rPr>
              <w:t xml:space="preserve">25. </w:t>
            </w:r>
            <w:proofErr w:type="spellStart"/>
            <w:r w:rsidRPr="00E750C6">
              <w:rPr>
                <w:rFonts w:ascii="Times New Roman" w:hAnsi="Times New Roman" w:cs="Times New Roman"/>
                <w:lang w:val="es-MX"/>
              </w:rPr>
              <w:t>O</w:t>
            </w:r>
            <w:bookmarkStart w:id="0" w:name="_GoBack"/>
            <w:bookmarkEnd w:id="0"/>
            <w:r w:rsidRPr="00E750C6">
              <w:rPr>
                <w:rFonts w:ascii="Times New Roman" w:hAnsi="Times New Roman" w:cs="Times New Roman"/>
                <w:lang w:val="es-MX"/>
              </w:rPr>
              <w:t>gilvie</w:t>
            </w:r>
            <w:proofErr w:type="spellEnd"/>
            <w:r w:rsidRPr="00E750C6">
              <w:rPr>
                <w:rFonts w:ascii="Times New Roman" w:hAnsi="Times New Roman" w:cs="Times New Roman"/>
                <w:lang w:val="es-MX"/>
              </w:rPr>
              <w:t xml:space="preserve">, R.M. “Los etruscos” en: </w:t>
            </w:r>
            <w:r w:rsidRPr="00E750C6">
              <w:rPr>
                <w:rFonts w:ascii="Times New Roman" w:hAnsi="Times New Roman" w:cs="Times New Roman"/>
                <w:i/>
                <w:lang w:val="es-MX"/>
              </w:rPr>
              <w:t>Historia de las civilizaciones antiguas</w:t>
            </w:r>
            <w:r w:rsidRPr="00E750C6">
              <w:rPr>
                <w:rFonts w:ascii="Times New Roman" w:hAnsi="Times New Roman" w:cs="Times New Roman"/>
                <w:lang w:val="es-MX"/>
              </w:rPr>
              <w:t xml:space="preserve"> (ed.) </w:t>
            </w:r>
            <w:proofErr w:type="spellStart"/>
            <w:r w:rsidRPr="00E750C6">
              <w:rPr>
                <w:rFonts w:ascii="Times New Roman" w:hAnsi="Times New Roman" w:cs="Times New Roman"/>
                <w:lang w:val="es-MX"/>
              </w:rPr>
              <w:t>Cotterell</w:t>
            </w:r>
            <w:proofErr w:type="spellEnd"/>
            <w:r w:rsidRPr="00E750C6">
              <w:rPr>
                <w:rFonts w:ascii="Times New Roman" w:hAnsi="Times New Roman" w:cs="Times New Roman"/>
                <w:lang w:val="es-MX"/>
              </w:rPr>
              <w:t>, A. (Barcelona, Crítica, 2003),</w:t>
            </w:r>
            <w:r w:rsidRPr="00E750C6">
              <w:rPr>
                <w:rFonts w:ascii="Times New Roman" w:hAnsi="Times New Roman" w:cs="Times New Roman"/>
                <w:lang w:val="es-ES"/>
              </w:rPr>
              <w:t xml:space="preserve"> 96-111.</w:t>
            </w:r>
          </w:p>
          <w:p w:rsidR="00CB3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ES"/>
              </w:rPr>
              <w:t xml:space="preserve">26. </w:t>
            </w:r>
            <w:proofErr w:type="spellStart"/>
            <w:r w:rsidRPr="00E750C6">
              <w:rPr>
                <w:rFonts w:ascii="Times New Roman" w:hAnsi="Times New Roman" w:cs="Times New Roman"/>
                <w:lang w:val="es-MX"/>
              </w:rPr>
              <w:t>Grimal</w:t>
            </w:r>
            <w:proofErr w:type="spellEnd"/>
            <w:r w:rsidRPr="00E750C6">
              <w:rPr>
                <w:rFonts w:ascii="Times New Roman" w:hAnsi="Times New Roman" w:cs="Times New Roman"/>
                <w:lang w:val="es-MX"/>
              </w:rPr>
              <w:t xml:space="preserve">, Pierre </w:t>
            </w:r>
            <w:r w:rsidRPr="00E750C6">
              <w:rPr>
                <w:rFonts w:ascii="Times New Roman" w:hAnsi="Times New Roman" w:cs="Times New Roman"/>
                <w:i/>
                <w:lang w:val="es-MX"/>
              </w:rPr>
              <w:t xml:space="preserve">La civilización romana </w:t>
            </w:r>
            <w:r>
              <w:rPr>
                <w:rFonts w:ascii="Times New Roman" w:hAnsi="Times New Roman" w:cs="Times New Roman"/>
                <w:lang w:val="es-MX"/>
              </w:rPr>
              <w:t xml:space="preserve"> (Barcelona, </w:t>
            </w:r>
            <w:proofErr w:type="spellStart"/>
            <w:r>
              <w:rPr>
                <w:rFonts w:ascii="Times New Roman" w:hAnsi="Times New Roman" w:cs="Times New Roman"/>
                <w:lang w:val="es-MX"/>
              </w:rPr>
              <w:t>Paídos</w:t>
            </w:r>
            <w:proofErr w:type="spellEnd"/>
            <w:r>
              <w:rPr>
                <w:rFonts w:ascii="Times New Roman" w:hAnsi="Times New Roman" w:cs="Times New Roman"/>
                <w:lang w:val="es-MX"/>
              </w:rPr>
              <w:t>, 1999</w:t>
            </w:r>
            <w:r w:rsidRPr="00E750C6">
              <w:rPr>
                <w:rFonts w:ascii="Times New Roman" w:hAnsi="Times New Roman" w:cs="Times New Roman"/>
                <w:lang w:val="es-MX"/>
              </w:rPr>
              <w:t xml:space="preserve">), pp. </w:t>
            </w:r>
            <w:r>
              <w:rPr>
                <w:rFonts w:ascii="Times New Roman" w:hAnsi="Times New Roman" w:cs="Times New Roman"/>
                <w:lang w:val="es-MX"/>
              </w:rPr>
              <w:t>11-31.</w:t>
            </w:r>
          </w:p>
          <w:p w:rsidR="00CB30C6" w:rsidRPr="005E63AB" w:rsidRDefault="00CB30C6" w:rsidP="00CB30C6">
            <w:pPr>
              <w:spacing w:after="0" w:line="240" w:lineRule="auto"/>
              <w:contextualSpacing/>
              <w:rPr>
                <w:rFonts w:ascii="Times New Roman" w:hAnsi="Times New Roman" w:cs="Times New Roman"/>
                <w:lang w:val="es-MX"/>
              </w:rPr>
            </w:pPr>
            <w:r w:rsidRPr="00477429">
              <w:rPr>
                <w:rFonts w:ascii="Times New Roman" w:hAnsi="Times New Roman" w:cs="Times New Roman"/>
                <w:b/>
              </w:rPr>
              <w:t>I</w:t>
            </w:r>
            <w:r>
              <w:rPr>
                <w:rFonts w:ascii="Times New Roman" w:hAnsi="Times New Roman" w:cs="Times New Roman"/>
                <w:b/>
              </w:rPr>
              <w:t>II</w:t>
            </w:r>
            <w:r w:rsidRPr="00477429">
              <w:rPr>
                <w:rFonts w:ascii="Times New Roman" w:hAnsi="Times New Roman" w:cs="Times New Roman"/>
                <w:b/>
              </w:rPr>
              <w:t xml:space="preserve"> Prueba Corta</w:t>
            </w:r>
          </w:p>
        </w:tc>
      </w:tr>
      <w:tr w:rsidR="00CB30C6" w:rsidRPr="00756514" w:rsidTr="00EC0B5D">
        <w:trPr>
          <w:trHeight w:val="1126"/>
        </w:trPr>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Semana 14</w:t>
            </w:r>
          </w:p>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rPr>
              <w:t>7</w:t>
            </w:r>
            <w:r w:rsidRPr="00E750C6">
              <w:rPr>
                <w:rFonts w:ascii="Times New Roman" w:hAnsi="Times New Roman" w:cs="Times New Roman"/>
              </w:rPr>
              <w:t xml:space="preserve"> noviembre</w:t>
            </w:r>
            <w:r w:rsidRPr="00E750C6">
              <w:rPr>
                <w:rFonts w:ascii="Times New Roman" w:hAnsi="Times New Roman" w:cs="Times New Roman"/>
                <w:lang w:val="es-MX"/>
              </w:rPr>
              <w:t xml:space="preserve"> </w:t>
            </w:r>
          </w:p>
        </w:tc>
        <w:tc>
          <w:tcPr>
            <w:tcW w:w="3544" w:type="dxa"/>
          </w:tcPr>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12</w:t>
            </w:r>
            <w:r w:rsidRPr="00E750C6">
              <w:rPr>
                <w:rFonts w:ascii="Times New Roman" w:hAnsi="Times New Roman" w:cs="Times New Roman"/>
                <w:b/>
                <w:lang w:val="es-MX"/>
              </w:rPr>
              <w:t xml:space="preserve">.  </w:t>
            </w:r>
            <w:smartTag w:uri="urn:schemas-microsoft-com:office:smarttags" w:element="PersonName">
              <w:smartTagPr>
                <w:attr w:name="ProductID" w:val="La Rep￺blica"/>
              </w:smartTagPr>
              <w:r w:rsidRPr="00E750C6">
                <w:rPr>
                  <w:rFonts w:ascii="Times New Roman" w:hAnsi="Times New Roman" w:cs="Times New Roman"/>
                  <w:b/>
                  <w:lang w:val="es-MX"/>
                </w:rPr>
                <w:t>La República</w:t>
              </w:r>
            </w:smartTag>
            <w:r w:rsidRPr="00E750C6">
              <w:rPr>
                <w:rFonts w:ascii="Times New Roman" w:hAnsi="Times New Roman" w:cs="Times New Roman"/>
                <w:b/>
                <w:lang w:val="es-MX"/>
              </w:rPr>
              <w:t xml:space="preserve"> romana (III a.C.-I a.C.)</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xml:space="preserve">Los orígenes de </w:t>
            </w:r>
            <w:smartTag w:uri="urn:schemas-microsoft-com:office:smarttags" w:element="PersonName">
              <w:smartTagPr>
                <w:attr w:name="ProductID" w:val="La Rep￺blica"/>
              </w:smartTagPr>
              <w:r w:rsidRPr="00E750C6">
                <w:rPr>
                  <w:rFonts w:ascii="Times New Roman" w:hAnsi="Times New Roman" w:cs="Times New Roman"/>
                  <w:lang w:val="es-MX"/>
                </w:rPr>
                <w:t>la República</w:t>
              </w:r>
            </w:smartTag>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La aristocracia y la plebe</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sistema constitucional</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Política exterior romana: las Guerras Púnicas</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Las guerras internas y las dictaduras</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Las luchas sociales</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Triunvirato y César</w:t>
            </w:r>
            <w:r w:rsidRPr="00E750C6">
              <w:rPr>
                <w:rFonts w:ascii="Times New Roman" w:hAnsi="Times New Roman" w:cs="Times New Roman"/>
                <w:lang w:val="es-MX"/>
              </w:rPr>
              <w:tab/>
            </w:r>
          </w:p>
        </w:tc>
        <w:tc>
          <w:tcPr>
            <w:tcW w:w="3984" w:type="dxa"/>
          </w:tcPr>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27. </w:t>
            </w:r>
            <w:r w:rsidRPr="00E750C6">
              <w:rPr>
                <w:rFonts w:ascii="Times New Roman" w:hAnsi="Times New Roman" w:cs="Times New Roman"/>
                <w:lang w:val="es-MX"/>
              </w:rPr>
              <w:t xml:space="preserve">Bravo, Gonzalo. </w:t>
            </w:r>
            <w:r w:rsidRPr="00E750C6">
              <w:rPr>
                <w:rFonts w:ascii="Times New Roman" w:hAnsi="Times New Roman" w:cs="Times New Roman"/>
                <w:i/>
                <w:lang w:val="es-MX"/>
              </w:rPr>
              <w:t xml:space="preserve">Historia del mundo antiguo </w:t>
            </w:r>
            <w:r w:rsidRPr="00E750C6">
              <w:rPr>
                <w:rFonts w:ascii="Times New Roman" w:hAnsi="Times New Roman" w:cs="Times New Roman"/>
                <w:lang w:val="es-MX"/>
              </w:rPr>
              <w:t>(Madrid, Alianza, 2012), pp. 379-430.</w:t>
            </w:r>
          </w:p>
          <w:p w:rsidR="00CB30C6" w:rsidRPr="00E750C6" w:rsidRDefault="00CB30C6" w:rsidP="00CB30C6">
            <w:pPr>
              <w:spacing w:after="0" w:line="240" w:lineRule="auto"/>
              <w:contextualSpacing/>
              <w:rPr>
                <w:rFonts w:ascii="Times New Roman" w:hAnsi="Times New Roman" w:cs="Times New Roman"/>
                <w:lang w:val="es-ES"/>
              </w:rPr>
            </w:pPr>
            <w:r>
              <w:rPr>
                <w:rFonts w:ascii="Times New Roman" w:hAnsi="Times New Roman" w:cs="Times New Roman"/>
                <w:lang w:val="es-MX"/>
              </w:rPr>
              <w:t xml:space="preserve">28. </w:t>
            </w:r>
            <w:proofErr w:type="spellStart"/>
            <w:r w:rsidRPr="00E750C6">
              <w:rPr>
                <w:rFonts w:ascii="Times New Roman" w:hAnsi="Times New Roman" w:cs="Times New Roman"/>
                <w:lang w:val="es-MX"/>
              </w:rPr>
              <w:t>Ogilvie</w:t>
            </w:r>
            <w:proofErr w:type="spellEnd"/>
            <w:r w:rsidRPr="00E750C6">
              <w:rPr>
                <w:rFonts w:ascii="Times New Roman" w:hAnsi="Times New Roman" w:cs="Times New Roman"/>
                <w:lang w:val="es-MX"/>
              </w:rPr>
              <w:t xml:space="preserve">, R.M. “La Roma republicana en: </w:t>
            </w:r>
            <w:r w:rsidRPr="00E750C6">
              <w:rPr>
                <w:rFonts w:ascii="Times New Roman" w:hAnsi="Times New Roman" w:cs="Times New Roman"/>
                <w:i/>
                <w:lang w:val="es-MX"/>
              </w:rPr>
              <w:t>Historia de las civilizaciones antiguas</w:t>
            </w:r>
            <w:r w:rsidRPr="00E750C6">
              <w:rPr>
                <w:rFonts w:ascii="Times New Roman" w:hAnsi="Times New Roman" w:cs="Times New Roman"/>
                <w:lang w:val="es-MX"/>
              </w:rPr>
              <w:t xml:space="preserve"> (ed.) </w:t>
            </w:r>
            <w:proofErr w:type="spellStart"/>
            <w:r w:rsidRPr="00E750C6">
              <w:rPr>
                <w:rFonts w:ascii="Times New Roman" w:hAnsi="Times New Roman" w:cs="Times New Roman"/>
                <w:lang w:val="es-MX"/>
              </w:rPr>
              <w:t>Cotterell</w:t>
            </w:r>
            <w:proofErr w:type="spellEnd"/>
            <w:r w:rsidRPr="00E750C6">
              <w:rPr>
                <w:rFonts w:ascii="Times New Roman" w:hAnsi="Times New Roman" w:cs="Times New Roman"/>
                <w:lang w:val="es-MX"/>
              </w:rPr>
              <w:t xml:space="preserve">, A. (Barcelona, Crítica, 2003), pp. </w:t>
            </w:r>
            <w:r w:rsidRPr="00E750C6">
              <w:rPr>
                <w:rFonts w:ascii="Times New Roman" w:hAnsi="Times New Roman" w:cs="Times New Roman"/>
                <w:lang w:val="es-ES"/>
              </w:rPr>
              <w:t>112-122.</w:t>
            </w:r>
          </w:p>
          <w:p w:rsidR="00CB30C6" w:rsidRPr="00E750C6" w:rsidRDefault="00CB30C6" w:rsidP="00CB30C6">
            <w:pPr>
              <w:spacing w:after="0" w:line="240" w:lineRule="auto"/>
              <w:contextualSpacing/>
              <w:rPr>
                <w:rFonts w:ascii="Times New Roman" w:hAnsi="Times New Roman" w:cs="Times New Roman"/>
                <w:lang w:val="es-ES"/>
              </w:rPr>
            </w:pPr>
            <w:r>
              <w:rPr>
                <w:rFonts w:ascii="Times New Roman" w:hAnsi="Times New Roman" w:cs="Times New Roman"/>
                <w:lang w:val="es-MX"/>
              </w:rPr>
              <w:t xml:space="preserve">29. </w:t>
            </w:r>
            <w:proofErr w:type="spellStart"/>
            <w:r w:rsidRPr="00E750C6">
              <w:rPr>
                <w:rFonts w:ascii="Times New Roman" w:hAnsi="Times New Roman" w:cs="Times New Roman"/>
                <w:lang w:val="es-MX"/>
              </w:rPr>
              <w:t>Grimal</w:t>
            </w:r>
            <w:proofErr w:type="spellEnd"/>
            <w:r w:rsidRPr="00E750C6">
              <w:rPr>
                <w:rFonts w:ascii="Times New Roman" w:hAnsi="Times New Roman" w:cs="Times New Roman"/>
                <w:lang w:val="es-MX"/>
              </w:rPr>
              <w:t>, Pierre</w:t>
            </w:r>
            <w:r>
              <w:rPr>
                <w:rFonts w:ascii="Times New Roman" w:hAnsi="Times New Roman" w:cs="Times New Roman"/>
                <w:lang w:val="es-MX"/>
              </w:rPr>
              <w:t>.</w:t>
            </w:r>
            <w:r w:rsidRPr="00E750C6">
              <w:rPr>
                <w:rFonts w:ascii="Times New Roman" w:hAnsi="Times New Roman" w:cs="Times New Roman"/>
                <w:lang w:val="es-MX"/>
              </w:rPr>
              <w:t xml:space="preserve"> </w:t>
            </w:r>
            <w:r w:rsidRPr="00E750C6">
              <w:rPr>
                <w:rFonts w:ascii="Times New Roman" w:hAnsi="Times New Roman" w:cs="Times New Roman"/>
                <w:i/>
                <w:lang w:val="es-MX"/>
              </w:rPr>
              <w:t xml:space="preserve">La civilización romana </w:t>
            </w:r>
            <w:r>
              <w:rPr>
                <w:rFonts w:ascii="Times New Roman" w:hAnsi="Times New Roman" w:cs="Times New Roman"/>
                <w:lang w:val="es-MX"/>
              </w:rPr>
              <w:t xml:space="preserve"> (Barcelona, </w:t>
            </w:r>
            <w:proofErr w:type="spellStart"/>
            <w:r>
              <w:rPr>
                <w:rFonts w:ascii="Times New Roman" w:hAnsi="Times New Roman" w:cs="Times New Roman"/>
                <w:lang w:val="es-MX"/>
              </w:rPr>
              <w:t>Paídos</w:t>
            </w:r>
            <w:proofErr w:type="spellEnd"/>
            <w:r>
              <w:rPr>
                <w:rFonts w:ascii="Times New Roman" w:hAnsi="Times New Roman" w:cs="Times New Roman"/>
                <w:lang w:val="es-MX"/>
              </w:rPr>
              <w:t>, 1999</w:t>
            </w:r>
            <w:r w:rsidRPr="00E750C6">
              <w:rPr>
                <w:rFonts w:ascii="Times New Roman" w:hAnsi="Times New Roman" w:cs="Times New Roman"/>
                <w:lang w:val="es-MX"/>
              </w:rPr>
              <w:t xml:space="preserve">), pp. </w:t>
            </w:r>
            <w:r>
              <w:rPr>
                <w:rFonts w:ascii="Times New Roman" w:hAnsi="Times New Roman" w:cs="Times New Roman"/>
                <w:lang w:val="es-MX"/>
              </w:rPr>
              <w:t>33-64.</w:t>
            </w:r>
          </w:p>
          <w:p w:rsidR="00CB30C6" w:rsidRPr="00E750C6" w:rsidRDefault="00CB30C6" w:rsidP="00CB30C6">
            <w:pPr>
              <w:spacing w:after="0" w:line="240" w:lineRule="auto"/>
              <w:contextualSpacing/>
              <w:rPr>
                <w:rFonts w:ascii="Times New Roman" w:hAnsi="Times New Roman" w:cs="Times New Roman"/>
                <w:lang w:val="es-ES"/>
              </w:rPr>
            </w:pPr>
            <w:r w:rsidRPr="00F43D32">
              <w:rPr>
                <w:rFonts w:ascii="Times New Roman" w:hAnsi="Times New Roman" w:cs="Times New Roman"/>
                <w:b/>
              </w:rPr>
              <w:t>PRESENTACIÓN</w:t>
            </w:r>
            <w:r>
              <w:rPr>
                <w:rFonts w:ascii="Times New Roman" w:hAnsi="Times New Roman" w:cs="Times New Roman"/>
                <w:b/>
              </w:rPr>
              <w:t xml:space="preserve"> 7: LAS GUERRAS DE LA REPÚBLICA ROMANA Y SU EXPANSIÓN POR EL MEDITERRANÉO.</w:t>
            </w:r>
          </w:p>
        </w:tc>
      </w:tr>
      <w:tr w:rsidR="00CB30C6" w:rsidRPr="00756514" w:rsidTr="00EC0B5D">
        <w:trPr>
          <w:trHeight w:val="718"/>
        </w:trPr>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Semana 15</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14</w:t>
            </w:r>
            <w:r w:rsidRPr="00E750C6">
              <w:rPr>
                <w:rFonts w:ascii="Times New Roman" w:hAnsi="Times New Roman" w:cs="Times New Roman"/>
              </w:rPr>
              <w:t xml:space="preserve"> noviembre</w:t>
            </w:r>
          </w:p>
          <w:p w:rsidR="00CB30C6" w:rsidRPr="00E750C6" w:rsidRDefault="00CB30C6" w:rsidP="00CB30C6">
            <w:pPr>
              <w:spacing w:after="0" w:line="240" w:lineRule="auto"/>
              <w:contextualSpacing/>
              <w:rPr>
                <w:rFonts w:ascii="Times New Roman" w:hAnsi="Times New Roman" w:cs="Times New Roman"/>
                <w:lang w:val="es-MX"/>
              </w:rPr>
            </w:pPr>
          </w:p>
        </w:tc>
        <w:tc>
          <w:tcPr>
            <w:tcW w:w="3544" w:type="dxa"/>
          </w:tcPr>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13</w:t>
            </w:r>
            <w:r w:rsidRPr="00E750C6">
              <w:rPr>
                <w:rFonts w:ascii="Times New Roman" w:hAnsi="Times New Roman" w:cs="Times New Roman"/>
                <w:b/>
                <w:lang w:val="es-MX"/>
              </w:rPr>
              <w:t>. El imperio romano (27-siglo IV d.C.)</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 xml:space="preserve">La </w:t>
            </w:r>
            <w:proofErr w:type="spellStart"/>
            <w:r w:rsidRPr="00E750C6">
              <w:rPr>
                <w:rFonts w:ascii="Times New Roman" w:hAnsi="Times New Roman" w:cs="Times New Roman"/>
                <w:i/>
                <w:lang w:val="es-MX"/>
              </w:rPr>
              <w:t>pax</w:t>
            </w:r>
            <w:proofErr w:type="spellEnd"/>
            <w:r w:rsidRPr="00E750C6">
              <w:rPr>
                <w:rFonts w:ascii="Times New Roman" w:hAnsi="Times New Roman" w:cs="Times New Roman"/>
                <w:i/>
                <w:lang w:val="es-MX"/>
              </w:rPr>
              <w:t xml:space="preserve"> romana</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La burocracia imperial</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ciudadano: derechos y deberes</w:t>
            </w:r>
          </w:p>
          <w:p w:rsidR="00CB30C6" w:rsidRDefault="00CB30C6" w:rsidP="00CB30C6">
            <w:pPr>
              <w:spacing w:after="0" w:line="240" w:lineRule="auto"/>
              <w:contextualSpacing/>
              <w:rPr>
                <w:rFonts w:ascii="Times New Roman" w:hAnsi="Times New Roman" w:cs="Times New Roman"/>
                <w:lang w:val="es-MX"/>
              </w:rPr>
            </w:pPr>
            <w:r w:rsidRPr="00E750C6">
              <w:rPr>
                <w:rFonts w:ascii="Times New Roman" w:hAnsi="Times New Roman" w:cs="Times New Roman"/>
                <w:b/>
                <w:lang w:val="es-MX"/>
              </w:rPr>
              <w:t>-</w:t>
            </w:r>
            <w:r w:rsidRPr="00E750C6">
              <w:rPr>
                <w:rFonts w:ascii="Times New Roman" w:hAnsi="Times New Roman" w:cs="Times New Roman"/>
                <w:lang w:val="es-MX"/>
              </w:rPr>
              <w:t xml:space="preserve">     La actividad económica</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     La vida cotidiana</w:t>
            </w:r>
          </w:p>
          <w:p w:rsidR="00CB30C6" w:rsidRPr="00E750C6" w:rsidRDefault="00CB30C6" w:rsidP="00CB30C6">
            <w:pPr>
              <w:spacing w:after="0" w:line="240" w:lineRule="auto"/>
              <w:contextualSpacing/>
              <w:rPr>
                <w:rFonts w:ascii="Times New Roman" w:hAnsi="Times New Roman" w:cs="Times New Roman"/>
                <w:b/>
                <w:lang w:val="es-MX"/>
              </w:rPr>
            </w:pPr>
          </w:p>
        </w:tc>
        <w:tc>
          <w:tcPr>
            <w:tcW w:w="3984" w:type="dxa"/>
          </w:tcPr>
          <w:p w:rsidR="00CB30C6" w:rsidRDefault="00CB30C6" w:rsidP="00CB30C6">
            <w:pPr>
              <w:spacing w:after="0" w:line="240" w:lineRule="auto"/>
              <w:contextualSpacing/>
              <w:rPr>
                <w:rFonts w:ascii="Times New Roman" w:hAnsi="Times New Roman" w:cs="Times New Roman"/>
                <w:lang w:val="es-ES"/>
              </w:rPr>
            </w:pPr>
            <w:r>
              <w:rPr>
                <w:rFonts w:ascii="Times New Roman" w:hAnsi="Times New Roman" w:cs="Times New Roman"/>
                <w:lang w:val="es-MX"/>
              </w:rPr>
              <w:t xml:space="preserve">30. </w:t>
            </w:r>
            <w:r w:rsidRPr="00E750C6">
              <w:rPr>
                <w:rFonts w:ascii="Times New Roman" w:hAnsi="Times New Roman" w:cs="Times New Roman"/>
                <w:lang w:val="es-MX"/>
              </w:rPr>
              <w:t xml:space="preserve">Bravo, Gonzalo. </w:t>
            </w:r>
            <w:r w:rsidRPr="00E750C6">
              <w:rPr>
                <w:rFonts w:ascii="Times New Roman" w:hAnsi="Times New Roman" w:cs="Times New Roman"/>
                <w:i/>
                <w:lang w:val="es-MX"/>
              </w:rPr>
              <w:t xml:space="preserve">Historia del mundo antiguo </w:t>
            </w:r>
            <w:r w:rsidRPr="00E750C6">
              <w:rPr>
                <w:rFonts w:ascii="Times New Roman" w:hAnsi="Times New Roman" w:cs="Times New Roman"/>
                <w:lang w:val="es-MX"/>
              </w:rPr>
              <w:t xml:space="preserve">(Madrid, Alianza, 2012), </w:t>
            </w:r>
            <w:r w:rsidRPr="00E750C6">
              <w:rPr>
                <w:rFonts w:ascii="Times New Roman" w:hAnsi="Times New Roman" w:cs="Times New Roman"/>
                <w:lang w:val="es-ES"/>
              </w:rPr>
              <w:t>431-461.</w:t>
            </w:r>
          </w:p>
          <w:p w:rsidR="00CB30C6" w:rsidRDefault="00CB30C6" w:rsidP="00CB30C6">
            <w:pPr>
              <w:spacing w:after="0" w:line="240" w:lineRule="auto"/>
              <w:contextualSpacing/>
              <w:rPr>
                <w:rFonts w:ascii="Times New Roman" w:hAnsi="Times New Roman" w:cs="Times New Roman"/>
                <w:lang w:val="es-ES"/>
              </w:rPr>
            </w:pPr>
            <w:r>
              <w:rPr>
                <w:rFonts w:ascii="Times New Roman" w:hAnsi="Times New Roman" w:cs="Times New Roman"/>
                <w:lang w:val="es-ES"/>
              </w:rPr>
              <w:t xml:space="preserve">31. Bock, </w:t>
            </w:r>
            <w:proofErr w:type="spellStart"/>
            <w:r>
              <w:rPr>
                <w:rFonts w:ascii="Times New Roman" w:hAnsi="Times New Roman" w:cs="Times New Roman"/>
                <w:lang w:val="es-ES"/>
              </w:rPr>
              <w:t>Susan</w:t>
            </w:r>
            <w:proofErr w:type="spellEnd"/>
            <w:r>
              <w:rPr>
                <w:rFonts w:ascii="Times New Roman" w:hAnsi="Times New Roman" w:cs="Times New Roman"/>
                <w:lang w:val="es-ES"/>
              </w:rPr>
              <w:t xml:space="preserve">. El imperio romano. En </w:t>
            </w:r>
            <w:r w:rsidRPr="007C309E">
              <w:rPr>
                <w:rFonts w:ascii="Times New Roman" w:hAnsi="Times New Roman" w:cs="Times New Roman"/>
                <w:i/>
                <w:lang w:val="es-ES"/>
              </w:rPr>
              <w:t>Antigüedad y cristianismo</w:t>
            </w:r>
            <w:r>
              <w:rPr>
                <w:rFonts w:ascii="Times New Roman" w:hAnsi="Times New Roman" w:cs="Times New Roman"/>
                <w:i/>
                <w:lang w:val="es-ES"/>
              </w:rPr>
              <w:t xml:space="preserve"> </w:t>
            </w:r>
            <w:r>
              <w:rPr>
                <w:rFonts w:ascii="Times New Roman" w:hAnsi="Times New Roman" w:cs="Times New Roman"/>
                <w:lang w:val="es-ES"/>
              </w:rPr>
              <w:t xml:space="preserve"> 9, 1992, pp. 73-87.</w:t>
            </w:r>
          </w:p>
          <w:p w:rsidR="00CB30C6" w:rsidRPr="00E750C6" w:rsidRDefault="00CB30C6" w:rsidP="00CB30C6">
            <w:pPr>
              <w:spacing w:after="0" w:line="240" w:lineRule="auto"/>
              <w:contextualSpacing/>
              <w:rPr>
                <w:rFonts w:ascii="Times New Roman" w:hAnsi="Times New Roman" w:cs="Times New Roman"/>
                <w:lang w:val="es-ES"/>
              </w:rPr>
            </w:pPr>
            <w:r>
              <w:rPr>
                <w:rFonts w:ascii="Times New Roman" w:hAnsi="Times New Roman" w:cs="Times New Roman"/>
                <w:lang w:val="es-ES"/>
              </w:rPr>
              <w:t xml:space="preserve">32. Fernández, José. El imperio romano como sistema de dominación. </w:t>
            </w:r>
            <w:r w:rsidRPr="007C309E">
              <w:rPr>
                <w:rFonts w:ascii="Times New Roman" w:hAnsi="Times New Roman" w:cs="Times New Roman"/>
                <w:i/>
              </w:rPr>
              <w:t>POLIS. Revista de ideas y formas políticas de la Antigüedad Clásica</w:t>
            </w:r>
            <w:r w:rsidRPr="007C309E">
              <w:rPr>
                <w:rFonts w:ascii="Times New Roman" w:hAnsi="Times New Roman" w:cs="Times New Roman"/>
              </w:rPr>
              <w:t xml:space="preserve"> 18, 2006, pp. 75-114.</w:t>
            </w:r>
          </w:p>
          <w:p w:rsidR="00CB3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 xml:space="preserve">33. </w:t>
            </w:r>
            <w:proofErr w:type="spellStart"/>
            <w:r w:rsidRPr="00E750C6">
              <w:rPr>
                <w:rFonts w:ascii="Times New Roman" w:hAnsi="Times New Roman" w:cs="Times New Roman"/>
                <w:lang w:val="es-MX"/>
              </w:rPr>
              <w:t>Grimal</w:t>
            </w:r>
            <w:proofErr w:type="spellEnd"/>
            <w:r w:rsidRPr="00E750C6">
              <w:rPr>
                <w:rFonts w:ascii="Times New Roman" w:hAnsi="Times New Roman" w:cs="Times New Roman"/>
                <w:lang w:val="es-MX"/>
              </w:rPr>
              <w:t xml:space="preserve">, Pierre </w:t>
            </w:r>
            <w:r w:rsidRPr="00E750C6">
              <w:rPr>
                <w:rFonts w:ascii="Times New Roman" w:hAnsi="Times New Roman" w:cs="Times New Roman"/>
                <w:i/>
                <w:lang w:val="es-MX"/>
              </w:rPr>
              <w:t xml:space="preserve">La civilización romana </w:t>
            </w:r>
            <w:r>
              <w:rPr>
                <w:rFonts w:ascii="Times New Roman" w:hAnsi="Times New Roman" w:cs="Times New Roman"/>
                <w:lang w:val="es-MX"/>
              </w:rPr>
              <w:t xml:space="preserve"> (Barcelona, </w:t>
            </w:r>
            <w:proofErr w:type="spellStart"/>
            <w:r>
              <w:rPr>
                <w:rFonts w:ascii="Times New Roman" w:hAnsi="Times New Roman" w:cs="Times New Roman"/>
                <w:lang w:val="es-MX"/>
              </w:rPr>
              <w:t>Paídos</w:t>
            </w:r>
            <w:proofErr w:type="spellEnd"/>
            <w:r>
              <w:rPr>
                <w:rFonts w:ascii="Times New Roman" w:hAnsi="Times New Roman" w:cs="Times New Roman"/>
                <w:lang w:val="es-MX"/>
              </w:rPr>
              <w:t>, 1999</w:t>
            </w:r>
            <w:r w:rsidRPr="00E750C6">
              <w:rPr>
                <w:rFonts w:ascii="Times New Roman" w:hAnsi="Times New Roman" w:cs="Times New Roman"/>
                <w:lang w:val="es-MX"/>
              </w:rPr>
              <w:t xml:space="preserve">), pp. </w:t>
            </w:r>
            <w:r>
              <w:rPr>
                <w:rFonts w:ascii="Times New Roman" w:hAnsi="Times New Roman" w:cs="Times New Roman"/>
                <w:lang w:val="es-MX"/>
              </w:rPr>
              <w:t xml:space="preserve">67-124. </w:t>
            </w:r>
          </w:p>
          <w:p w:rsidR="00CB30C6" w:rsidRPr="00E750C6" w:rsidRDefault="00CB30C6" w:rsidP="00CB30C6">
            <w:pPr>
              <w:spacing w:after="0" w:line="240" w:lineRule="auto"/>
              <w:contextualSpacing/>
              <w:rPr>
                <w:rFonts w:ascii="Times New Roman" w:hAnsi="Times New Roman" w:cs="Times New Roman"/>
                <w:lang w:val="es-MX"/>
              </w:rPr>
            </w:pPr>
            <w:r w:rsidRPr="00F43D32">
              <w:rPr>
                <w:rFonts w:ascii="Times New Roman" w:hAnsi="Times New Roman" w:cs="Times New Roman"/>
                <w:b/>
              </w:rPr>
              <w:t>PRESENTACIÓN</w:t>
            </w:r>
            <w:r>
              <w:rPr>
                <w:rFonts w:ascii="Times New Roman" w:hAnsi="Times New Roman" w:cs="Times New Roman"/>
                <w:b/>
              </w:rPr>
              <w:t xml:space="preserve"> 8: ASCENSO Y CONTEXTO POLÍTICO EN EL QUE SE DESENVOLVÍO LA DINASTÍA JULIO-CLAUDIA</w:t>
            </w:r>
            <w:r w:rsidRPr="00F43D32">
              <w:rPr>
                <w:rFonts w:ascii="Times New Roman" w:hAnsi="Times New Roman" w:cs="Times New Roman"/>
                <w:b/>
              </w:rPr>
              <w:t>.</w:t>
            </w:r>
          </w:p>
        </w:tc>
      </w:tr>
      <w:tr w:rsidR="00CB30C6" w:rsidRPr="00756514" w:rsidTr="00EC0B5D">
        <w:trPr>
          <w:trHeight w:val="1417"/>
        </w:trPr>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t>Semana 16</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rPr>
              <w:t>21</w:t>
            </w:r>
            <w:r w:rsidRPr="00E750C6">
              <w:rPr>
                <w:rFonts w:ascii="Times New Roman" w:hAnsi="Times New Roman" w:cs="Times New Roman"/>
              </w:rPr>
              <w:t xml:space="preserve"> noviembre</w:t>
            </w:r>
            <w:r w:rsidRPr="00E750C6">
              <w:rPr>
                <w:rFonts w:ascii="Times New Roman" w:hAnsi="Times New Roman" w:cs="Times New Roman"/>
                <w:lang w:val="es-MX"/>
              </w:rPr>
              <w:t xml:space="preserve"> </w:t>
            </w:r>
          </w:p>
          <w:p w:rsidR="00CB30C6" w:rsidRPr="00E750C6" w:rsidRDefault="00CB30C6" w:rsidP="00CB30C6">
            <w:pPr>
              <w:spacing w:after="0" w:line="240" w:lineRule="auto"/>
              <w:contextualSpacing/>
              <w:rPr>
                <w:rFonts w:ascii="Times New Roman" w:hAnsi="Times New Roman" w:cs="Times New Roman"/>
                <w:lang w:val="es-MX"/>
              </w:rPr>
            </w:pPr>
          </w:p>
        </w:tc>
        <w:tc>
          <w:tcPr>
            <w:tcW w:w="3544" w:type="dxa"/>
          </w:tcPr>
          <w:p w:rsidR="00CB30C6" w:rsidRPr="00E750C6" w:rsidRDefault="00CB30C6" w:rsidP="00CB30C6">
            <w:pPr>
              <w:spacing w:after="0" w:line="240" w:lineRule="auto"/>
              <w:contextualSpacing/>
              <w:rPr>
                <w:rFonts w:ascii="Times New Roman" w:hAnsi="Times New Roman" w:cs="Times New Roman"/>
                <w:b/>
                <w:lang w:val="es-MX"/>
              </w:rPr>
            </w:pPr>
            <w:r>
              <w:rPr>
                <w:rFonts w:ascii="Times New Roman" w:hAnsi="Times New Roman" w:cs="Times New Roman"/>
                <w:b/>
                <w:lang w:val="es-MX"/>
              </w:rPr>
              <w:t>Unidad 14</w:t>
            </w:r>
            <w:r w:rsidRPr="00E750C6">
              <w:rPr>
                <w:rFonts w:ascii="Times New Roman" w:hAnsi="Times New Roman" w:cs="Times New Roman"/>
                <w:b/>
                <w:lang w:val="es-MX"/>
              </w:rPr>
              <w:t xml:space="preserve">. La crisis del imperio (siglo III d.C.) </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ocaso del Imperio Romano de Occidente.</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nuevo imperio de herencia griega en Constantinopla</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El despegue del cristianismo</w:t>
            </w:r>
          </w:p>
          <w:p w:rsidR="00CB30C6" w:rsidRPr="00E750C6" w:rsidRDefault="00CB30C6" w:rsidP="00CB30C6">
            <w:pPr>
              <w:numPr>
                <w:ilvl w:val="0"/>
                <w:numId w:val="15"/>
              </w:numPr>
              <w:spacing w:after="0" w:line="240" w:lineRule="auto"/>
              <w:contextualSpacing/>
              <w:rPr>
                <w:rFonts w:ascii="Times New Roman" w:hAnsi="Times New Roman" w:cs="Times New Roman"/>
                <w:lang w:val="es-MX"/>
              </w:rPr>
            </w:pPr>
            <w:r w:rsidRPr="00E750C6">
              <w:rPr>
                <w:rFonts w:ascii="Times New Roman" w:hAnsi="Times New Roman" w:cs="Times New Roman"/>
                <w:lang w:val="es-MX"/>
              </w:rPr>
              <w:t>Los pueblos limítrofes de Roma (Germanos, Hunos,  Partos y Escitas)</w:t>
            </w:r>
          </w:p>
        </w:tc>
        <w:tc>
          <w:tcPr>
            <w:tcW w:w="3984" w:type="dxa"/>
          </w:tcPr>
          <w:p w:rsidR="00CB30C6" w:rsidRPr="00E750C6" w:rsidRDefault="00CB30C6" w:rsidP="00CB30C6">
            <w:pPr>
              <w:spacing w:after="0" w:line="240" w:lineRule="auto"/>
              <w:contextualSpacing/>
              <w:rPr>
                <w:rFonts w:ascii="Times New Roman" w:hAnsi="Times New Roman" w:cs="Times New Roman"/>
                <w:lang w:val="es-ES_tradnl"/>
              </w:rPr>
            </w:pPr>
            <w:r>
              <w:rPr>
                <w:rFonts w:ascii="Times New Roman" w:hAnsi="Times New Roman" w:cs="Times New Roman"/>
                <w:lang w:val="es-MX"/>
              </w:rPr>
              <w:t xml:space="preserve">34. </w:t>
            </w:r>
            <w:proofErr w:type="spellStart"/>
            <w:r w:rsidRPr="00E750C6">
              <w:rPr>
                <w:rFonts w:ascii="Times New Roman" w:hAnsi="Times New Roman" w:cs="Times New Roman"/>
                <w:lang w:val="es-MX"/>
              </w:rPr>
              <w:t>Maier</w:t>
            </w:r>
            <w:proofErr w:type="spellEnd"/>
            <w:r w:rsidRPr="00E750C6">
              <w:rPr>
                <w:rFonts w:ascii="Times New Roman" w:hAnsi="Times New Roman" w:cs="Times New Roman"/>
                <w:lang w:val="es-MX"/>
              </w:rPr>
              <w:t xml:space="preserve">, Franz G. </w:t>
            </w:r>
            <w:r w:rsidRPr="00E750C6">
              <w:rPr>
                <w:rFonts w:ascii="Times New Roman" w:hAnsi="Times New Roman" w:cs="Times New Roman"/>
                <w:i/>
                <w:lang w:val="es-MX"/>
              </w:rPr>
              <w:t>Las transformaciones del mundo mediterráneo</w:t>
            </w:r>
            <w:r w:rsidRPr="00E750C6">
              <w:rPr>
                <w:rFonts w:ascii="Times New Roman" w:hAnsi="Times New Roman" w:cs="Times New Roman"/>
                <w:lang w:val="es-MX"/>
              </w:rPr>
              <w:t xml:space="preserve"> (</w:t>
            </w:r>
            <w:r>
              <w:rPr>
                <w:rFonts w:ascii="Times New Roman" w:hAnsi="Times New Roman" w:cs="Times New Roman"/>
                <w:lang w:val="es-MX"/>
              </w:rPr>
              <w:t>Mé</w:t>
            </w:r>
            <w:r w:rsidRPr="00E750C6">
              <w:rPr>
                <w:rFonts w:ascii="Times New Roman" w:hAnsi="Times New Roman" w:cs="Times New Roman"/>
                <w:lang w:val="es-MX"/>
              </w:rPr>
              <w:t>xico</w:t>
            </w:r>
            <w:r w:rsidRPr="00E750C6">
              <w:rPr>
                <w:rFonts w:ascii="Times New Roman" w:hAnsi="Times New Roman" w:cs="Times New Roman"/>
                <w:lang w:val="es-ES_tradnl"/>
              </w:rPr>
              <w:t>, Siglo</w:t>
            </w:r>
            <w:r>
              <w:rPr>
                <w:rFonts w:ascii="Times New Roman" w:hAnsi="Times New Roman" w:cs="Times New Roman"/>
                <w:lang w:val="es-ES_tradnl"/>
              </w:rPr>
              <w:t xml:space="preserve"> Veintiuno Editores, 1998), pp.</w:t>
            </w:r>
            <w:r w:rsidRPr="00E750C6">
              <w:rPr>
                <w:rFonts w:ascii="Times New Roman" w:hAnsi="Times New Roman" w:cs="Times New Roman"/>
                <w:lang w:val="es-ES_tradnl"/>
              </w:rPr>
              <w:t xml:space="preserve"> 116</w:t>
            </w:r>
            <w:r w:rsidRPr="00E750C6">
              <w:rPr>
                <w:rFonts w:ascii="Times New Roman" w:hAnsi="Times New Roman" w:cs="Times New Roman"/>
                <w:lang w:val="es-MX"/>
              </w:rPr>
              <w:t>-</w:t>
            </w:r>
            <w:r w:rsidRPr="00E750C6">
              <w:rPr>
                <w:rFonts w:ascii="Times New Roman" w:hAnsi="Times New Roman" w:cs="Times New Roman"/>
                <w:lang w:val="es-ES_tradnl"/>
              </w:rPr>
              <w:t>174</w:t>
            </w:r>
          </w:p>
          <w:p w:rsidR="00CB30C6" w:rsidRDefault="00CB30C6" w:rsidP="00CB30C6">
            <w:pPr>
              <w:spacing w:after="0" w:line="240" w:lineRule="auto"/>
              <w:contextualSpacing/>
              <w:rPr>
                <w:rFonts w:ascii="Times New Roman" w:hAnsi="Times New Roman" w:cs="Times New Roman"/>
                <w:lang w:val="es-ES"/>
              </w:rPr>
            </w:pPr>
            <w:r>
              <w:rPr>
                <w:rFonts w:ascii="Times New Roman" w:hAnsi="Times New Roman" w:cs="Times New Roman"/>
                <w:lang w:val="es-ES"/>
              </w:rPr>
              <w:t xml:space="preserve">35. </w:t>
            </w:r>
            <w:proofErr w:type="spellStart"/>
            <w:r>
              <w:rPr>
                <w:rFonts w:ascii="Times New Roman" w:hAnsi="Times New Roman" w:cs="Times New Roman"/>
                <w:lang w:val="es-ES"/>
              </w:rPr>
              <w:t>Besga</w:t>
            </w:r>
            <w:proofErr w:type="spellEnd"/>
            <w:r>
              <w:rPr>
                <w:rFonts w:ascii="Times New Roman" w:hAnsi="Times New Roman" w:cs="Times New Roman"/>
                <w:lang w:val="es-ES"/>
              </w:rPr>
              <w:t xml:space="preserve">, Armando. El final del imperio romano. </w:t>
            </w:r>
            <w:r w:rsidRPr="008511F3">
              <w:rPr>
                <w:rFonts w:ascii="Times New Roman" w:hAnsi="Times New Roman" w:cs="Times New Roman"/>
                <w:i/>
                <w:lang w:val="es-ES"/>
              </w:rPr>
              <w:t>Historia</w:t>
            </w:r>
            <w:r>
              <w:rPr>
                <w:rFonts w:ascii="Times New Roman" w:hAnsi="Times New Roman" w:cs="Times New Roman"/>
                <w:lang w:val="es-ES"/>
              </w:rPr>
              <w:t xml:space="preserve"> 16 (24), pp. 47-61.</w:t>
            </w:r>
          </w:p>
          <w:p w:rsidR="00D71FA1" w:rsidRDefault="00CB30C6" w:rsidP="00D71FA1">
            <w:pPr>
              <w:jc w:val="both"/>
              <w:rPr>
                <w:rFonts w:ascii="Times New Roman" w:hAnsi="Times New Roman" w:cs="Times New Roman"/>
              </w:rPr>
            </w:pPr>
            <w:r>
              <w:rPr>
                <w:rFonts w:ascii="Times New Roman" w:hAnsi="Times New Roman" w:cs="Times New Roman"/>
                <w:lang w:val="es-ES"/>
              </w:rPr>
              <w:t>36</w:t>
            </w:r>
            <w:r w:rsidRPr="00732A33">
              <w:rPr>
                <w:rFonts w:ascii="Times New Roman" w:hAnsi="Times New Roman" w:cs="Times New Roman"/>
                <w:lang w:val="es-ES"/>
              </w:rPr>
              <w:t xml:space="preserve">. </w:t>
            </w:r>
            <w:r w:rsidRPr="00732A33">
              <w:rPr>
                <w:rFonts w:ascii="Times New Roman" w:hAnsi="Times New Roman" w:cs="Times New Roman"/>
              </w:rPr>
              <w:t xml:space="preserve">Anderson, Perry. </w:t>
            </w:r>
            <w:r w:rsidRPr="00732A33">
              <w:rPr>
                <w:rFonts w:ascii="Times New Roman" w:hAnsi="Times New Roman" w:cs="Times New Roman"/>
                <w:i/>
              </w:rPr>
              <w:t>Transiciones de la antigüedad al feudalismo</w:t>
            </w:r>
            <w:r w:rsidRPr="00732A33">
              <w:rPr>
                <w:rFonts w:ascii="Times New Roman" w:hAnsi="Times New Roman" w:cs="Times New Roman"/>
              </w:rPr>
              <w:t>. (México, Sig</w:t>
            </w:r>
            <w:r>
              <w:rPr>
                <w:rFonts w:ascii="Times New Roman" w:hAnsi="Times New Roman" w:cs="Times New Roman"/>
              </w:rPr>
              <w:t>lo XXI Editores, 1979), pp. 7-22</w:t>
            </w:r>
            <w:r w:rsidRPr="00732A33">
              <w:rPr>
                <w:rFonts w:ascii="Times New Roman" w:hAnsi="Times New Roman" w:cs="Times New Roman"/>
              </w:rPr>
              <w:t>.</w:t>
            </w:r>
          </w:p>
          <w:p w:rsidR="00CB30C6" w:rsidRPr="00732A33" w:rsidRDefault="00CB30C6" w:rsidP="00D71FA1">
            <w:pPr>
              <w:jc w:val="both"/>
              <w:rPr>
                <w:rFonts w:ascii="Times New Roman" w:hAnsi="Times New Roman" w:cs="Times New Roman"/>
              </w:rPr>
            </w:pPr>
            <w:r w:rsidRPr="00477429">
              <w:rPr>
                <w:rFonts w:ascii="Times New Roman" w:hAnsi="Times New Roman" w:cs="Times New Roman"/>
                <w:b/>
              </w:rPr>
              <w:t>I</w:t>
            </w:r>
            <w:r>
              <w:rPr>
                <w:rFonts w:ascii="Times New Roman" w:hAnsi="Times New Roman" w:cs="Times New Roman"/>
                <w:b/>
              </w:rPr>
              <w:t>V</w:t>
            </w:r>
            <w:r w:rsidRPr="00477429">
              <w:rPr>
                <w:rFonts w:ascii="Times New Roman" w:hAnsi="Times New Roman" w:cs="Times New Roman"/>
                <w:b/>
              </w:rPr>
              <w:t xml:space="preserve"> Prueba Corta</w:t>
            </w:r>
          </w:p>
        </w:tc>
      </w:tr>
      <w:tr w:rsidR="00CB30C6" w:rsidRPr="00756514" w:rsidTr="00EC0B5D">
        <w:trPr>
          <w:trHeight w:val="605"/>
        </w:trPr>
        <w:tc>
          <w:tcPr>
            <w:tcW w:w="1526" w:type="dxa"/>
          </w:tcPr>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lang w:val="es-MX"/>
              </w:rPr>
              <w:lastRenderedPageBreak/>
              <w:t>Semana 17</w:t>
            </w:r>
          </w:p>
          <w:p w:rsidR="00CB30C6" w:rsidRPr="00E750C6" w:rsidRDefault="00CB30C6" w:rsidP="00CB30C6">
            <w:pPr>
              <w:spacing w:after="0" w:line="240" w:lineRule="auto"/>
              <w:contextualSpacing/>
              <w:rPr>
                <w:rFonts w:ascii="Times New Roman" w:hAnsi="Times New Roman" w:cs="Times New Roman"/>
                <w:lang w:val="es-MX"/>
              </w:rPr>
            </w:pPr>
            <w:r>
              <w:rPr>
                <w:rFonts w:ascii="Times New Roman" w:hAnsi="Times New Roman" w:cs="Times New Roman"/>
              </w:rPr>
              <w:t>28 noviembre</w:t>
            </w:r>
          </w:p>
        </w:tc>
        <w:tc>
          <w:tcPr>
            <w:tcW w:w="3544" w:type="dxa"/>
          </w:tcPr>
          <w:p w:rsidR="00CB30C6" w:rsidRDefault="00CB30C6" w:rsidP="00CB30C6">
            <w:pPr>
              <w:spacing w:after="0" w:line="240" w:lineRule="auto"/>
              <w:contextualSpacing/>
              <w:rPr>
                <w:rFonts w:ascii="Times New Roman" w:hAnsi="Times New Roman" w:cs="Times New Roman"/>
                <w:b/>
                <w:lang w:val="es-MX"/>
              </w:rPr>
            </w:pPr>
          </w:p>
          <w:p w:rsidR="00CB30C6" w:rsidRPr="005554C3" w:rsidRDefault="00CB30C6" w:rsidP="00CB30C6">
            <w:pPr>
              <w:spacing w:after="0" w:line="240" w:lineRule="auto"/>
              <w:contextualSpacing/>
              <w:rPr>
                <w:rFonts w:ascii="Times New Roman" w:hAnsi="Times New Roman" w:cs="Times New Roman"/>
                <w:b/>
                <w:lang w:val="es-MX"/>
              </w:rPr>
            </w:pPr>
            <w:r w:rsidRPr="005554C3">
              <w:rPr>
                <w:rFonts w:ascii="Times New Roman" w:hAnsi="Times New Roman" w:cs="Times New Roman"/>
                <w:b/>
                <w:lang w:val="es-MX"/>
              </w:rPr>
              <w:t xml:space="preserve">Examen </w:t>
            </w:r>
            <w:r>
              <w:rPr>
                <w:rFonts w:ascii="Times New Roman" w:hAnsi="Times New Roman" w:cs="Times New Roman"/>
                <w:b/>
                <w:lang w:val="es-MX"/>
              </w:rPr>
              <w:t>III</w:t>
            </w:r>
          </w:p>
        </w:tc>
        <w:tc>
          <w:tcPr>
            <w:tcW w:w="3984" w:type="dxa"/>
          </w:tcPr>
          <w:p w:rsidR="00CB30C6" w:rsidRPr="00732A33" w:rsidRDefault="00CB30C6" w:rsidP="00CB30C6">
            <w:pPr>
              <w:jc w:val="both"/>
              <w:rPr>
                <w:rFonts w:ascii="Times New Roman" w:hAnsi="Times New Roman" w:cs="Times New Roman"/>
              </w:rPr>
            </w:pPr>
          </w:p>
        </w:tc>
      </w:tr>
    </w:tbl>
    <w:p w:rsidR="00477429" w:rsidRDefault="00477429" w:rsidP="003061BE">
      <w:pPr>
        <w:spacing w:after="0" w:line="240" w:lineRule="auto"/>
        <w:contextualSpacing/>
        <w:rPr>
          <w:rFonts w:ascii="Times New Roman" w:hAnsi="Times New Roman" w:cs="Times New Roman"/>
          <w:b/>
          <w:sz w:val="24"/>
          <w:szCs w:val="24"/>
        </w:rPr>
      </w:pPr>
    </w:p>
    <w:p w:rsidR="00977BF2" w:rsidRDefault="00977BF2" w:rsidP="00D71FA1">
      <w:pPr>
        <w:rPr>
          <w:rFonts w:ascii="Times New Roman" w:hAnsi="Times New Roman" w:cs="Times New Roman"/>
          <w:b/>
          <w:sz w:val="24"/>
          <w:szCs w:val="24"/>
        </w:rPr>
      </w:pPr>
    </w:p>
    <w:p w:rsidR="003061BE" w:rsidRPr="009B4C89" w:rsidRDefault="003061BE" w:rsidP="00D71FA1">
      <w:pPr>
        <w:rPr>
          <w:rFonts w:ascii="Times New Roman" w:hAnsi="Times New Roman" w:cs="Times New Roman"/>
          <w:b/>
          <w:sz w:val="24"/>
          <w:szCs w:val="24"/>
        </w:rPr>
      </w:pPr>
      <w:r w:rsidRPr="009B4C89">
        <w:rPr>
          <w:rFonts w:ascii="Times New Roman" w:hAnsi="Times New Roman" w:cs="Times New Roman"/>
          <w:b/>
          <w:sz w:val="24"/>
          <w:szCs w:val="24"/>
        </w:rPr>
        <w:t>Bibliografía</w:t>
      </w:r>
    </w:p>
    <w:p w:rsidR="003061BE" w:rsidRPr="009B4C89" w:rsidRDefault="003061BE" w:rsidP="003061BE">
      <w:pPr>
        <w:spacing w:after="0" w:line="240" w:lineRule="auto"/>
        <w:contextualSpacing/>
        <w:rPr>
          <w:rFonts w:ascii="Times New Roman" w:hAnsi="Times New Roman" w:cs="Times New Roman"/>
          <w:b/>
          <w:sz w:val="24"/>
          <w:szCs w:val="24"/>
        </w:rPr>
      </w:pPr>
    </w:p>
    <w:p w:rsidR="003061BE" w:rsidRPr="005B0815" w:rsidRDefault="003061BE" w:rsidP="003061BE">
      <w:pPr>
        <w:jc w:val="both"/>
        <w:rPr>
          <w:rFonts w:ascii="Times New Roman" w:hAnsi="Times New Roman" w:cs="Times New Roman"/>
        </w:rPr>
      </w:pPr>
      <w:r w:rsidRPr="005B0815">
        <w:rPr>
          <w:rFonts w:ascii="Times New Roman" w:hAnsi="Times New Roman" w:cs="Times New Roman"/>
        </w:rPr>
        <w:t xml:space="preserve">Anderson, Perry. </w:t>
      </w:r>
      <w:r w:rsidRPr="005B0815">
        <w:rPr>
          <w:rFonts w:ascii="Times New Roman" w:hAnsi="Times New Roman" w:cs="Times New Roman"/>
          <w:i/>
        </w:rPr>
        <w:t>Transiciones de la antigüedad al feudalismo</w:t>
      </w:r>
      <w:r w:rsidRPr="005B0815">
        <w:rPr>
          <w:rFonts w:ascii="Times New Roman" w:hAnsi="Times New Roman" w:cs="Times New Roman"/>
        </w:rPr>
        <w:t>. México, Siglo XXI Editores, 1979.</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rPr>
        <w:t xml:space="preserve">Arias y Armendáriz. </w:t>
      </w:r>
      <w:r w:rsidRPr="005B0815">
        <w:rPr>
          <w:rFonts w:ascii="Times New Roman" w:hAnsi="Times New Roman" w:cs="Times New Roman"/>
          <w:i/>
        </w:rPr>
        <w:t>El neolítico</w:t>
      </w:r>
      <w:r w:rsidRPr="005B0815">
        <w:rPr>
          <w:rFonts w:ascii="Times New Roman" w:hAnsi="Times New Roman" w:cs="Times New Roman"/>
        </w:rPr>
        <w:t>. Madrid, Arlanza Ediciones, 2000.</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Aubet</w:t>
      </w:r>
      <w:proofErr w:type="spellEnd"/>
      <w:r w:rsidRPr="005B0815">
        <w:rPr>
          <w:rFonts w:ascii="Times New Roman" w:hAnsi="Times New Roman" w:cs="Times New Roman"/>
        </w:rPr>
        <w:t xml:space="preserve">, María Eugenia. </w:t>
      </w:r>
      <w:r w:rsidRPr="005B0815">
        <w:rPr>
          <w:rFonts w:ascii="Times New Roman" w:hAnsi="Times New Roman" w:cs="Times New Roman"/>
          <w:i/>
        </w:rPr>
        <w:t>Tiro y las colonias fenicias de Occidente</w:t>
      </w:r>
      <w:r w:rsidRPr="005B0815">
        <w:rPr>
          <w:rFonts w:ascii="Times New Roman" w:hAnsi="Times New Roman" w:cs="Times New Roman"/>
        </w:rPr>
        <w:t>. Barcelona, Crítica, 1997.</w:t>
      </w:r>
    </w:p>
    <w:p w:rsidR="003061BE" w:rsidRPr="005B0815" w:rsidRDefault="003061BE" w:rsidP="003061BE">
      <w:pPr>
        <w:jc w:val="both"/>
        <w:rPr>
          <w:rFonts w:ascii="Times New Roman" w:hAnsi="Times New Roman" w:cs="Times New Roman"/>
          <w:lang w:val="es-MX"/>
        </w:rPr>
      </w:pPr>
      <w:proofErr w:type="spellStart"/>
      <w:r w:rsidRPr="005B0815">
        <w:rPr>
          <w:rFonts w:ascii="Times New Roman" w:hAnsi="Times New Roman" w:cs="Times New Roman"/>
          <w:lang w:val="es-MX"/>
        </w:rPr>
        <w:t>Bendala</w:t>
      </w:r>
      <w:proofErr w:type="spellEnd"/>
      <w:r w:rsidRPr="005B0815">
        <w:rPr>
          <w:rFonts w:ascii="Times New Roman" w:hAnsi="Times New Roman" w:cs="Times New Roman"/>
          <w:lang w:val="es-MX"/>
        </w:rPr>
        <w:t xml:space="preserve">, González y Roldán. </w:t>
      </w:r>
      <w:r w:rsidRPr="005B0815">
        <w:rPr>
          <w:rFonts w:ascii="Times New Roman" w:hAnsi="Times New Roman" w:cs="Times New Roman"/>
          <w:i/>
          <w:lang w:val="es-MX"/>
        </w:rPr>
        <w:t>Roma republicana</w:t>
      </w:r>
      <w:r w:rsidRPr="005B0815">
        <w:rPr>
          <w:rFonts w:ascii="Times New Roman" w:hAnsi="Times New Roman" w:cs="Times New Roman"/>
          <w:lang w:val="es-MX"/>
        </w:rPr>
        <w:t>. Madrid, Arlanza Ediciones, 2000.</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Berenstein</w:t>
      </w:r>
      <w:proofErr w:type="spellEnd"/>
      <w:r w:rsidRPr="005B0815">
        <w:rPr>
          <w:rFonts w:ascii="Times New Roman" w:hAnsi="Times New Roman" w:cs="Times New Roman"/>
        </w:rPr>
        <w:t xml:space="preserve">, Fabián y Mónica </w:t>
      </w:r>
      <w:proofErr w:type="spellStart"/>
      <w:r w:rsidRPr="005B0815">
        <w:rPr>
          <w:rFonts w:ascii="Times New Roman" w:hAnsi="Times New Roman" w:cs="Times New Roman"/>
        </w:rPr>
        <w:t>Glasman</w:t>
      </w:r>
      <w:proofErr w:type="spellEnd"/>
      <w:r w:rsidRPr="005B0815">
        <w:rPr>
          <w:rFonts w:ascii="Times New Roman" w:hAnsi="Times New Roman" w:cs="Times New Roman"/>
        </w:rPr>
        <w:t xml:space="preserve">. </w:t>
      </w:r>
      <w:r w:rsidRPr="005B0815">
        <w:rPr>
          <w:rFonts w:ascii="Times New Roman" w:hAnsi="Times New Roman" w:cs="Times New Roman"/>
          <w:i/>
        </w:rPr>
        <w:t>Dioses egipcios</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2006.</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Bertranpetit</w:t>
      </w:r>
      <w:proofErr w:type="spellEnd"/>
      <w:r w:rsidRPr="005B0815">
        <w:rPr>
          <w:rFonts w:ascii="Times New Roman" w:hAnsi="Times New Roman" w:cs="Times New Roman"/>
        </w:rPr>
        <w:t xml:space="preserve">, Jaume y Cristina </w:t>
      </w:r>
      <w:proofErr w:type="spellStart"/>
      <w:r w:rsidRPr="005B0815">
        <w:rPr>
          <w:rFonts w:ascii="Times New Roman" w:hAnsi="Times New Roman" w:cs="Times New Roman"/>
        </w:rPr>
        <w:t>Junyent</w:t>
      </w:r>
      <w:proofErr w:type="spellEnd"/>
      <w:r w:rsidRPr="005B0815">
        <w:rPr>
          <w:rFonts w:ascii="Times New Roman" w:hAnsi="Times New Roman" w:cs="Times New Roman"/>
        </w:rPr>
        <w:t xml:space="preserve">. </w:t>
      </w:r>
      <w:r w:rsidRPr="005B0815">
        <w:rPr>
          <w:rFonts w:ascii="Times New Roman" w:hAnsi="Times New Roman" w:cs="Times New Roman"/>
          <w:i/>
        </w:rPr>
        <w:t>Viaje a los orígenes.</w:t>
      </w:r>
      <w:r w:rsidRPr="005B0815">
        <w:rPr>
          <w:rFonts w:ascii="Times New Roman" w:hAnsi="Times New Roman" w:cs="Times New Roman"/>
        </w:rPr>
        <w:t xml:space="preserve"> </w:t>
      </w:r>
      <w:r w:rsidRPr="005B0815">
        <w:rPr>
          <w:rFonts w:ascii="Times New Roman" w:hAnsi="Times New Roman" w:cs="Times New Roman"/>
          <w:i/>
        </w:rPr>
        <w:t>Una historia biológica de la especie humana</w:t>
      </w:r>
      <w:r w:rsidRPr="005B0815">
        <w:rPr>
          <w:rFonts w:ascii="Times New Roman" w:hAnsi="Times New Roman" w:cs="Times New Roman"/>
        </w:rPr>
        <w:t>. Barcelona, Ediciones Península, 2000.</w:t>
      </w:r>
    </w:p>
    <w:p w:rsidR="00897651" w:rsidRPr="005B0815" w:rsidRDefault="00897651" w:rsidP="00897651">
      <w:pPr>
        <w:rPr>
          <w:rFonts w:ascii="Times New Roman" w:hAnsi="Times New Roman" w:cs="Times New Roman"/>
        </w:rPr>
      </w:pPr>
      <w:proofErr w:type="spellStart"/>
      <w:r w:rsidRPr="005B0815">
        <w:rPr>
          <w:rFonts w:ascii="Times New Roman" w:hAnsi="Times New Roman" w:cs="Times New Roman"/>
          <w:lang w:val="es-ES"/>
        </w:rPr>
        <w:t>Besga</w:t>
      </w:r>
      <w:proofErr w:type="spellEnd"/>
      <w:r w:rsidRPr="005B0815">
        <w:rPr>
          <w:rFonts w:ascii="Times New Roman" w:hAnsi="Times New Roman" w:cs="Times New Roman"/>
          <w:lang w:val="es-ES"/>
        </w:rPr>
        <w:t xml:space="preserve">, Armando. El final del imperio romano. </w:t>
      </w:r>
      <w:r w:rsidRPr="005B0815">
        <w:rPr>
          <w:rFonts w:ascii="Times New Roman" w:hAnsi="Times New Roman" w:cs="Times New Roman"/>
          <w:i/>
          <w:lang w:val="es-ES"/>
        </w:rPr>
        <w:t>Historia</w:t>
      </w:r>
      <w:r w:rsidRPr="005B0815">
        <w:rPr>
          <w:rFonts w:ascii="Times New Roman" w:hAnsi="Times New Roman" w:cs="Times New Roman"/>
          <w:lang w:val="es-ES"/>
        </w:rPr>
        <w:t xml:space="preserve"> 16 (24).</w:t>
      </w:r>
    </w:p>
    <w:p w:rsidR="003061BE" w:rsidRPr="005B0815" w:rsidRDefault="003061BE" w:rsidP="003061BE">
      <w:pPr>
        <w:jc w:val="both"/>
        <w:rPr>
          <w:rFonts w:ascii="Times New Roman" w:hAnsi="Times New Roman" w:cs="Times New Roman"/>
          <w:lang w:val="es-MX"/>
        </w:rPr>
      </w:pPr>
      <w:r w:rsidRPr="005B0815">
        <w:rPr>
          <w:rFonts w:ascii="Times New Roman" w:hAnsi="Times New Roman" w:cs="Times New Roman"/>
          <w:lang w:val="es-MX"/>
        </w:rPr>
        <w:t xml:space="preserve">Blázquez, Rubio y </w:t>
      </w:r>
      <w:proofErr w:type="spellStart"/>
      <w:r w:rsidRPr="005B0815">
        <w:rPr>
          <w:rFonts w:ascii="Times New Roman" w:hAnsi="Times New Roman" w:cs="Times New Roman"/>
          <w:lang w:val="es-MX"/>
        </w:rPr>
        <w:t>Tsiolis</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Grecia helenística</w:t>
      </w:r>
      <w:r w:rsidRPr="005B0815">
        <w:rPr>
          <w:rFonts w:ascii="Times New Roman" w:hAnsi="Times New Roman" w:cs="Times New Roman"/>
          <w:lang w:val="es-MX"/>
        </w:rPr>
        <w:t>. Madrid, Arlanza Ediciones, 2000.</w:t>
      </w:r>
    </w:p>
    <w:p w:rsidR="00897651" w:rsidRPr="005B0815" w:rsidRDefault="00897651" w:rsidP="00897651">
      <w:pPr>
        <w:spacing w:after="0" w:line="240" w:lineRule="auto"/>
        <w:contextualSpacing/>
        <w:rPr>
          <w:rFonts w:ascii="Times New Roman" w:hAnsi="Times New Roman" w:cs="Times New Roman"/>
          <w:lang w:val="es-ES"/>
        </w:rPr>
      </w:pPr>
      <w:r w:rsidRPr="005B0815">
        <w:rPr>
          <w:rFonts w:ascii="Times New Roman" w:hAnsi="Times New Roman" w:cs="Times New Roman"/>
          <w:lang w:val="es-ES"/>
        </w:rPr>
        <w:t xml:space="preserve">Bock, </w:t>
      </w:r>
      <w:proofErr w:type="spellStart"/>
      <w:r w:rsidRPr="005B0815">
        <w:rPr>
          <w:rFonts w:ascii="Times New Roman" w:hAnsi="Times New Roman" w:cs="Times New Roman"/>
          <w:lang w:val="es-ES"/>
        </w:rPr>
        <w:t>Susan</w:t>
      </w:r>
      <w:proofErr w:type="spellEnd"/>
      <w:r w:rsidRPr="005B0815">
        <w:rPr>
          <w:rFonts w:ascii="Times New Roman" w:hAnsi="Times New Roman" w:cs="Times New Roman"/>
          <w:lang w:val="es-ES"/>
        </w:rPr>
        <w:t xml:space="preserve">. El imperio romano. </w:t>
      </w:r>
      <w:r w:rsidRPr="005B0815">
        <w:rPr>
          <w:rFonts w:ascii="Times New Roman" w:hAnsi="Times New Roman" w:cs="Times New Roman"/>
          <w:i/>
          <w:lang w:val="es-ES"/>
        </w:rPr>
        <w:t xml:space="preserve">Antigüedad y cristianismo </w:t>
      </w:r>
      <w:r w:rsidRPr="005B0815">
        <w:rPr>
          <w:rFonts w:ascii="Times New Roman" w:hAnsi="Times New Roman" w:cs="Times New Roman"/>
          <w:lang w:val="es-ES"/>
        </w:rPr>
        <w:t xml:space="preserve"> 9, 1992.</w:t>
      </w:r>
    </w:p>
    <w:p w:rsidR="00897651" w:rsidRPr="005B0815" w:rsidRDefault="00897651" w:rsidP="00897651">
      <w:pPr>
        <w:spacing w:after="0" w:line="240" w:lineRule="auto"/>
        <w:contextualSpacing/>
        <w:rPr>
          <w:rFonts w:ascii="Times New Roman" w:hAnsi="Times New Roman" w:cs="Times New Roman"/>
          <w:lang w:val="es-MX"/>
        </w:rPr>
      </w:pPr>
      <w:r w:rsidRPr="005B0815">
        <w:rPr>
          <w:rFonts w:ascii="Times New Roman" w:hAnsi="Times New Roman" w:cs="Times New Roman"/>
          <w:lang w:val="es-ES"/>
        </w:rPr>
        <w:t xml:space="preserve"> </w:t>
      </w:r>
    </w:p>
    <w:p w:rsidR="00897651" w:rsidRPr="005B0815" w:rsidRDefault="00897651" w:rsidP="003061BE">
      <w:pPr>
        <w:jc w:val="both"/>
        <w:rPr>
          <w:rFonts w:ascii="Times New Roman" w:hAnsi="Times New Roman" w:cs="Times New Roman"/>
        </w:rPr>
      </w:pPr>
      <w:proofErr w:type="spellStart"/>
      <w:r w:rsidRPr="005B0815">
        <w:rPr>
          <w:rFonts w:ascii="Times New Roman" w:hAnsi="Times New Roman" w:cs="Times New Roman"/>
        </w:rPr>
        <w:t>Botton</w:t>
      </w:r>
      <w:proofErr w:type="spellEnd"/>
      <w:r w:rsidRPr="005B0815">
        <w:rPr>
          <w:rFonts w:ascii="Times New Roman" w:hAnsi="Times New Roman" w:cs="Times New Roman"/>
        </w:rPr>
        <w:t xml:space="preserve">, Flora.  </w:t>
      </w:r>
      <w:r w:rsidRPr="005B0815">
        <w:rPr>
          <w:rFonts w:ascii="Times New Roman" w:hAnsi="Times New Roman" w:cs="Times New Roman"/>
          <w:i/>
        </w:rPr>
        <w:t>China, su historia y su cultura hasta 1800</w:t>
      </w:r>
      <w:r w:rsidRPr="005B0815">
        <w:rPr>
          <w:rFonts w:ascii="Times New Roman" w:hAnsi="Times New Roman" w:cs="Times New Roman"/>
        </w:rPr>
        <w:t>. México: El Colegio de México, 2000.</w:t>
      </w:r>
    </w:p>
    <w:p w:rsidR="00897651" w:rsidRPr="005B0815" w:rsidRDefault="00897651" w:rsidP="003061BE">
      <w:pPr>
        <w:jc w:val="both"/>
        <w:rPr>
          <w:rFonts w:ascii="Times New Roman" w:hAnsi="Times New Roman" w:cs="Times New Roman"/>
          <w:lang w:val="es-MX"/>
        </w:rPr>
      </w:pPr>
      <w:r w:rsidRPr="005B0815">
        <w:rPr>
          <w:rFonts w:ascii="Times New Roman" w:hAnsi="Times New Roman" w:cs="Times New Roman"/>
          <w:lang w:val="es-MX"/>
        </w:rPr>
        <w:t xml:space="preserve">Bravo, Gonzalo. </w:t>
      </w:r>
      <w:r w:rsidRPr="005B0815">
        <w:rPr>
          <w:rFonts w:ascii="Times New Roman" w:hAnsi="Times New Roman" w:cs="Times New Roman"/>
          <w:i/>
          <w:lang w:val="es-MX"/>
        </w:rPr>
        <w:t xml:space="preserve">Historia del mundo antiguo. </w:t>
      </w:r>
      <w:r w:rsidRPr="005B0815">
        <w:rPr>
          <w:rFonts w:ascii="Times New Roman" w:hAnsi="Times New Roman" w:cs="Times New Roman"/>
          <w:lang w:val="es-MX"/>
        </w:rPr>
        <w:t>Madrid, Alianza, 2008.</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Cabrera, Jorge Mario. </w:t>
      </w:r>
      <w:r w:rsidRPr="005B0815">
        <w:rPr>
          <w:rFonts w:ascii="Times New Roman" w:hAnsi="Times New Roman" w:cs="Times New Roman"/>
          <w:i/>
        </w:rPr>
        <w:t>Estampas de la antigüedad clásica</w:t>
      </w:r>
      <w:r w:rsidRPr="005B0815">
        <w:rPr>
          <w:rFonts w:ascii="Times New Roman" w:hAnsi="Times New Roman" w:cs="Times New Roman"/>
        </w:rPr>
        <w:t>. San José, EUCR, 2004.</w:t>
      </w:r>
    </w:p>
    <w:p w:rsidR="00897651" w:rsidRPr="005B0815" w:rsidRDefault="00897651" w:rsidP="003061BE">
      <w:pPr>
        <w:rPr>
          <w:rFonts w:ascii="Times New Roman" w:hAnsi="Times New Roman" w:cs="Times New Roman"/>
        </w:rPr>
      </w:pPr>
      <w:proofErr w:type="spellStart"/>
      <w:r w:rsidRPr="005B0815">
        <w:rPr>
          <w:rFonts w:ascii="Times New Roman" w:hAnsi="Times New Roman" w:cs="Times New Roman"/>
          <w:lang w:val="es-MX"/>
        </w:rPr>
        <w:t>Cánfora</w:t>
      </w:r>
      <w:proofErr w:type="spellEnd"/>
      <w:r w:rsidRPr="005B0815">
        <w:rPr>
          <w:rFonts w:ascii="Times New Roman" w:hAnsi="Times New Roman" w:cs="Times New Roman"/>
          <w:lang w:val="es-MX"/>
        </w:rPr>
        <w:t xml:space="preserve">, Luciano.  </w:t>
      </w:r>
      <w:r w:rsidRPr="005B0815">
        <w:rPr>
          <w:rFonts w:ascii="Times New Roman" w:hAnsi="Times New Roman" w:cs="Times New Roman"/>
          <w:i/>
          <w:lang w:val="es-MX"/>
        </w:rPr>
        <w:t>Aproximación a la historia griega</w:t>
      </w:r>
      <w:r w:rsidRPr="005B0815">
        <w:rPr>
          <w:rFonts w:ascii="Times New Roman" w:hAnsi="Times New Roman" w:cs="Times New Roman"/>
          <w:lang w:val="es-MX"/>
        </w:rPr>
        <w:t>. Madrid, Alianza, 2003.</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Caniff</w:t>
      </w:r>
      <w:proofErr w:type="spellEnd"/>
      <w:r w:rsidRPr="005B0815">
        <w:rPr>
          <w:rFonts w:ascii="Times New Roman" w:hAnsi="Times New Roman" w:cs="Times New Roman"/>
        </w:rPr>
        <w:t xml:space="preserve">, Patricia. </w:t>
      </w:r>
      <w:proofErr w:type="spellStart"/>
      <w:r w:rsidRPr="005B0815">
        <w:rPr>
          <w:rFonts w:ascii="Times New Roman" w:hAnsi="Times New Roman" w:cs="Times New Roman"/>
          <w:i/>
        </w:rPr>
        <w:t>Akenatón</w:t>
      </w:r>
      <w:proofErr w:type="spellEnd"/>
      <w:r w:rsidRPr="005B0815">
        <w:rPr>
          <w:rFonts w:ascii="Times New Roman" w:hAnsi="Times New Roman" w:cs="Times New Roman"/>
          <w:i/>
        </w:rPr>
        <w:t>. Grandes iniciados</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1998.</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Carbonell, Corbella, </w:t>
      </w:r>
      <w:proofErr w:type="spellStart"/>
      <w:r w:rsidRPr="005B0815">
        <w:rPr>
          <w:rFonts w:ascii="Times New Roman" w:hAnsi="Times New Roman" w:cs="Times New Roman"/>
        </w:rPr>
        <w:t>Moyà</w:t>
      </w:r>
      <w:proofErr w:type="spellEnd"/>
      <w:r w:rsidRPr="005B0815">
        <w:rPr>
          <w:rFonts w:ascii="Times New Roman" w:hAnsi="Times New Roman" w:cs="Times New Roman"/>
        </w:rPr>
        <w:t xml:space="preserve"> y Sala. </w:t>
      </w:r>
      <w:r w:rsidRPr="005B0815">
        <w:rPr>
          <w:rFonts w:ascii="Times New Roman" w:hAnsi="Times New Roman" w:cs="Times New Roman"/>
          <w:i/>
        </w:rPr>
        <w:t>Sapiens. El largo camino de los homínidos hacia la inteligencia</w:t>
      </w:r>
      <w:r w:rsidRPr="005B0815">
        <w:rPr>
          <w:rFonts w:ascii="Times New Roman" w:hAnsi="Times New Roman" w:cs="Times New Roman"/>
        </w:rPr>
        <w:t>. Barcelona, Ediciones Península, 2000.</w:t>
      </w:r>
    </w:p>
    <w:p w:rsidR="00897651" w:rsidRPr="005B0815" w:rsidRDefault="00897651" w:rsidP="003061BE">
      <w:pPr>
        <w:rPr>
          <w:rFonts w:ascii="Times New Roman" w:hAnsi="Times New Roman" w:cs="Times New Roman"/>
        </w:rPr>
      </w:pPr>
      <w:proofErr w:type="spellStart"/>
      <w:r w:rsidRPr="005B0815">
        <w:rPr>
          <w:rFonts w:ascii="Times New Roman" w:hAnsi="Times New Roman" w:cs="Times New Roman"/>
          <w:lang w:val="es-MX"/>
        </w:rPr>
        <w:t>Cotterell</w:t>
      </w:r>
      <w:proofErr w:type="spellEnd"/>
      <w:r w:rsidRPr="005B0815">
        <w:rPr>
          <w:rFonts w:ascii="Times New Roman" w:hAnsi="Times New Roman" w:cs="Times New Roman"/>
          <w:lang w:val="es-MX"/>
        </w:rPr>
        <w:t xml:space="preserve">, Arthur. </w:t>
      </w:r>
      <w:r w:rsidRPr="005B0815">
        <w:rPr>
          <w:rFonts w:ascii="Times New Roman" w:hAnsi="Times New Roman" w:cs="Times New Roman"/>
          <w:i/>
          <w:lang w:val="es-MX"/>
        </w:rPr>
        <w:t>Historia de las civilizaciones antiguas</w:t>
      </w:r>
      <w:r w:rsidRPr="005B0815">
        <w:rPr>
          <w:rFonts w:ascii="Times New Roman" w:hAnsi="Times New Roman" w:cs="Times New Roman"/>
          <w:lang w:val="es-MX"/>
        </w:rPr>
        <w:t>. Barcelona, Crítica, 2003.</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Duby</w:t>
      </w:r>
      <w:proofErr w:type="spellEnd"/>
      <w:r w:rsidRPr="005B0815">
        <w:rPr>
          <w:rFonts w:ascii="Times New Roman" w:hAnsi="Times New Roman" w:cs="Times New Roman"/>
        </w:rPr>
        <w:t xml:space="preserve">, George y Michelle </w:t>
      </w:r>
      <w:proofErr w:type="spellStart"/>
      <w:r w:rsidRPr="005B0815">
        <w:rPr>
          <w:rFonts w:ascii="Times New Roman" w:hAnsi="Times New Roman" w:cs="Times New Roman"/>
        </w:rPr>
        <w:t>Perrot</w:t>
      </w:r>
      <w:proofErr w:type="spellEnd"/>
      <w:r w:rsidRPr="005B0815">
        <w:rPr>
          <w:rFonts w:ascii="Times New Roman" w:hAnsi="Times New Roman" w:cs="Times New Roman"/>
        </w:rPr>
        <w:t xml:space="preserve">. </w:t>
      </w:r>
      <w:r w:rsidRPr="005B0815">
        <w:rPr>
          <w:rFonts w:ascii="Times New Roman" w:hAnsi="Times New Roman" w:cs="Times New Roman"/>
          <w:i/>
        </w:rPr>
        <w:t>Historia de las mujeres. La antigüedad</w:t>
      </w:r>
      <w:r w:rsidRPr="005B0815">
        <w:rPr>
          <w:rFonts w:ascii="Times New Roman" w:hAnsi="Times New Roman" w:cs="Times New Roman"/>
        </w:rPr>
        <w:t>. Madrid, Santillana, 2000.</w:t>
      </w:r>
    </w:p>
    <w:p w:rsidR="00897651" w:rsidRPr="005B0815" w:rsidRDefault="00897651" w:rsidP="003061BE">
      <w:pPr>
        <w:rPr>
          <w:rFonts w:ascii="Times New Roman" w:hAnsi="Times New Roman" w:cs="Times New Roman"/>
        </w:rPr>
      </w:pPr>
      <w:r w:rsidRPr="005B0815">
        <w:rPr>
          <w:rFonts w:ascii="Times New Roman" w:hAnsi="Times New Roman" w:cs="Times New Roman"/>
          <w:lang w:val="es-ES"/>
        </w:rPr>
        <w:t xml:space="preserve">Fernández, José. El imperio romano como sistema de dominación. </w:t>
      </w:r>
      <w:r w:rsidRPr="005B0815">
        <w:rPr>
          <w:rFonts w:ascii="Times New Roman" w:hAnsi="Times New Roman" w:cs="Times New Roman"/>
          <w:i/>
        </w:rPr>
        <w:t>POLIS. Revista de ideas y formas políticas de la Antigüedad Clásica</w:t>
      </w:r>
      <w:r w:rsidRPr="005B0815">
        <w:rPr>
          <w:rFonts w:ascii="Times New Roman" w:hAnsi="Times New Roman" w:cs="Times New Roman"/>
        </w:rPr>
        <w:t xml:space="preserve"> 18, 2006.</w:t>
      </w:r>
    </w:p>
    <w:p w:rsidR="003061BE" w:rsidRPr="005B0815" w:rsidRDefault="003061BE" w:rsidP="003061BE">
      <w:pPr>
        <w:jc w:val="both"/>
        <w:rPr>
          <w:rFonts w:ascii="Times New Roman" w:hAnsi="Times New Roman" w:cs="Times New Roman"/>
          <w:lang w:val="es-MX"/>
        </w:rPr>
      </w:pPr>
      <w:r w:rsidRPr="005B0815">
        <w:rPr>
          <w:rFonts w:ascii="Times New Roman" w:hAnsi="Times New Roman" w:cs="Times New Roman"/>
          <w:lang w:val="es-MX"/>
        </w:rPr>
        <w:t xml:space="preserve">Fernández, García y </w:t>
      </w:r>
      <w:proofErr w:type="spellStart"/>
      <w:r w:rsidRPr="005B0815">
        <w:rPr>
          <w:rFonts w:ascii="Times New Roman" w:hAnsi="Times New Roman" w:cs="Times New Roman"/>
          <w:lang w:val="es-MX"/>
        </w:rPr>
        <w:t>Tsiolis</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Grecia clásica</w:t>
      </w:r>
      <w:r w:rsidRPr="005B0815">
        <w:rPr>
          <w:rFonts w:ascii="Times New Roman" w:hAnsi="Times New Roman" w:cs="Times New Roman"/>
          <w:lang w:val="es-MX"/>
        </w:rPr>
        <w:t>. Madrid, Arlanza Ediciones, 2000.</w:t>
      </w:r>
    </w:p>
    <w:p w:rsidR="003061BE" w:rsidRPr="005B0815" w:rsidRDefault="003061BE" w:rsidP="003061BE">
      <w:pPr>
        <w:jc w:val="both"/>
        <w:rPr>
          <w:rFonts w:ascii="Times New Roman" w:hAnsi="Times New Roman" w:cs="Times New Roman"/>
          <w:lang w:val="es-MX"/>
        </w:rPr>
      </w:pPr>
      <w:r w:rsidRPr="005B0815">
        <w:rPr>
          <w:rFonts w:ascii="Times New Roman" w:hAnsi="Times New Roman" w:cs="Times New Roman"/>
          <w:lang w:val="es-MX"/>
        </w:rPr>
        <w:t xml:space="preserve">Fernández, Picazo y </w:t>
      </w:r>
      <w:proofErr w:type="spellStart"/>
      <w:r w:rsidRPr="005B0815">
        <w:rPr>
          <w:rFonts w:ascii="Times New Roman" w:hAnsi="Times New Roman" w:cs="Times New Roman"/>
          <w:lang w:val="es-MX"/>
        </w:rPr>
        <w:t>Tsiolis</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El nacimiento de Grecia</w:t>
      </w:r>
      <w:r w:rsidRPr="005B0815">
        <w:rPr>
          <w:rFonts w:ascii="Times New Roman" w:hAnsi="Times New Roman" w:cs="Times New Roman"/>
          <w:lang w:val="es-MX"/>
        </w:rPr>
        <w:t>. Madrid, Arlanza Ediciones, 2000.</w:t>
      </w:r>
    </w:p>
    <w:p w:rsidR="003061BE" w:rsidRPr="005B0815" w:rsidRDefault="003061BE" w:rsidP="003061BE">
      <w:pPr>
        <w:rPr>
          <w:rFonts w:ascii="Times New Roman" w:hAnsi="Times New Roman" w:cs="Times New Roman"/>
        </w:rPr>
      </w:pPr>
      <w:r w:rsidRPr="005B0815">
        <w:rPr>
          <w:rFonts w:ascii="Times New Roman" w:hAnsi="Times New Roman" w:cs="Times New Roman"/>
        </w:rPr>
        <w:lastRenderedPageBreak/>
        <w:t xml:space="preserve">Finley, </w:t>
      </w:r>
      <w:proofErr w:type="spellStart"/>
      <w:r w:rsidRPr="005B0815">
        <w:rPr>
          <w:rFonts w:ascii="Times New Roman" w:hAnsi="Times New Roman" w:cs="Times New Roman"/>
        </w:rPr>
        <w:t>Moses</w:t>
      </w:r>
      <w:proofErr w:type="spellEnd"/>
      <w:r w:rsidRPr="005B0815">
        <w:rPr>
          <w:rFonts w:ascii="Times New Roman" w:hAnsi="Times New Roman" w:cs="Times New Roman"/>
        </w:rPr>
        <w:t xml:space="preserve">. </w:t>
      </w:r>
      <w:r w:rsidRPr="005B0815">
        <w:rPr>
          <w:rFonts w:ascii="Times New Roman" w:hAnsi="Times New Roman" w:cs="Times New Roman"/>
          <w:i/>
        </w:rPr>
        <w:t>Uso y abuso de la historia</w:t>
      </w:r>
      <w:r w:rsidRPr="005B0815">
        <w:rPr>
          <w:rFonts w:ascii="Times New Roman" w:hAnsi="Times New Roman" w:cs="Times New Roman"/>
        </w:rPr>
        <w:t>. Barcelona, Crítica, 1984.</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Foucault, Michel. </w:t>
      </w:r>
      <w:r w:rsidRPr="005B0815">
        <w:rPr>
          <w:rFonts w:ascii="Times New Roman" w:hAnsi="Times New Roman" w:cs="Times New Roman"/>
          <w:i/>
        </w:rPr>
        <w:t>Discurso y verdad en la antigua Grecia</w:t>
      </w:r>
      <w:r w:rsidRPr="005B0815">
        <w:rPr>
          <w:rFonts w:ascii="Times New Roman" w:hAnsi="Times New Roman" w:cs="Times New Roman"/>
        </w:rPr>
        <w:t>. Barcelona, Paidós, 2004.</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Frankfort, Henri. </w:t>
      </w:r>
      <w:r w:rsidRPr="005B0815">
        <w:rPr>
          <w:rFonts w:ascii="Times New Roman" w:hAnsi="Times New Roman" w:cs="Times New Roman"/>
          <w:i/>
        </w:rPr>
        <w:t>La religión del antiguo Egipto. Una interpretación</w:t>
      </w:r>
      <w:r w:rsidRPr="005B0815">
        <w:rPr>
          <w:rFonts w:ascii="Times New Roman" w:hAnsi="Times New Roman" w:cs="Times New Roman"/>
        </w:rPr>
        <w:t xml:space="preserve">. Barcelona, </w:t>
      </w:r>
      <w:proofErr w:type="spellStart"/>
      <w:r w:rsidRPr="005B0815">
        <w:rPr>
          <w:rFonts w:ascii="Times New Roman" w:hAnsi="Times New Roman" w:cs="Times New Roman"/>
        </w:rPr>
        <w:t>Laertes</w:t>
      </w:r>
      <w:proofErr w:type="spellEnd"/>
      <w:r w:rsidRPr="005B0815">
        <w:rPr>
          <w:rFonts w:ascii="Times New Roman" w:hAnsi="Times New Roman" w:cs="Times New Roman"/>
        </w:rPr>
        <w:t>, 1998.</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Garelli</w:t>
      </w:r>
      <w:proofErr w:type="spellEnd"/>
      <w:r w:rsidRPr="005B0815">
        <w:rPr>
          <w:rFonts w:ascii="Times New Roman" w:hAnsi="Times New Roman" w:cs="Times New Roman"/>
        </w:rPr>
        <w:t xml:space="preserve">, Paul. </w:t>
      </w:r>
      <w:r w:rsidRPr="005B0815">
        <w:rPr>
          <w:rFonts w:ascii="Times New Roman" w:hAnsi="Times New Roman" w:cs="Times New Roman"/>
          <w:i/>
        </w:rPr>
        <w:t>El próximo Oriente asiático. Desde los orígenes hasta las invasiones de los pueblos del sur</w:t>
      </w:r>
      <w:r w:rsidRPr="005B0815">
        <w:rPr>
          <w:rFonts w:ascii="Times New Roman" w:hAnsi="Times New Roman" w:cs="Times New Roman"/>
        </w:rPr>
        <w:t>. Barcelona, Labor, 1978.</w:t>
      </w:r>
    </w:p>
    <w:p w:rsidR="00897651" w:rsidRPr="005B0815" w:rsidRDefault="00897651" w:rsidP="00897651">
      <w:pPr>
        <w:spacing w:after="0" w:line="240" w:lineRule="auto"/>
        <w:contextualSpacing/>
        <w:rPr>
          <w:rFonts w:ascii="Times New Roman" w:hAnsi="Times New Roman" w:cs="Times New Roman"/>
          <w:lang w:val="es-MX"/>
        </w:rPr>
      </w:pPr>
      <w:r w:rsidRPr="005B0815">
        <w:rPr>
          <w:rFonts w:ascii="Times New Roman" w:hAnsi="Times New Roman" w:cs="Times New Roman"/>
          <w:lang w:val="es-MX"/>
        </w:rPr>
        <w:t xml:space="preserve">Gómez, Javier.  </w:t>
      </w:r>
      <w:r w:rsidRPr="005B0815">
        <w:rPr>
          <w:rFonts w:ascii="Times New Roman" w:hAnsi="Times New Roman" w:cs="Times New Roman"/>
          <w:i/>
          <w:lang w:val="es-MX"/>
        </w:rPr>
        <w:t xml:space="preserve">Los griegos, un legado universal. </w:t>
      </w:r>
      <w:r w:rsidRPr="005B0815">
        <w:rPr>
          <w:rFonts w:ascii="Times New Roman" w:hAnsi="Times New Roman" w:cs="Times New Roman"/>
          <w:lang w:val="es-MX"/>
        </w:rPr>
        <w:t>Madrid, Alianza, 2003.</w:t>
      </w:r>
    </w:p>
    <w:p w:rsidR="00897651" w:rsidRPr="005B0815" w:rsidRDefault="00897651" w:rsidP="00897651">
      <w:pPr>
        <w:spacing w:after="0" w:line="240" w:lineRule="auto"/>
        <w:contextualSpacing/>
        <w:rPr>
          <w:rFonts w:ascii="Times New Roman" w:hAnsi="Times New Roman" w:cs="Times New Roman"/>
          <w:lang w:val="es-MX"/>
        </w:rPr>
      </w:pP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Grimal</w:t>
      </w:r>
      <w:proofErr w:type="spellEnd"/>
      <w:r w:rsidRPr="005B0815">
        <w:rPr>
          <w:rFonts w:ascii="Times New Roman" w:hAnsi="Times New Roman" w:cs="Times New Roman"/>
        </w:rPr>
        <w:t xml:space="preserve">, Pierre. </w:t>
      </w:r>
      <w:r w:rsidRPr="005B0815">
        <w:rPr>
          <w:rFonts w:ascii="Times New Roman" w:hAnsi="Times New Roman" w:cs="Times New Roman"/>
          <w:i/>
        </w:rPr>
        <w:t>La mitología griega</w:t>
      </w:r>
      <w:r w:rsidRPr="005B0815">
        <w:rPr>
          <w:rFonts w:ascii="Times New Roman" w:hAnsi="Times New Roman" w:cs="Times New Roman"/>
        </w:rPr>
        <w:t>. Barcelona, Paidós, 1998.</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Grimal</w:t>
      </w:r>
      <w:proofErr w:type="spellEnd"/>
      <w:r w:rsidRPr="005B0815">
        <w:rPr>
          <w:rFonts w:ascii="Times New Roman" w:hAnsi="Times New Roman" w:cs="Times New Roman"/>
        </w:rPr>
        <w:t xml:space="preserve">, Pierre. </w:t>
      </w:r>
      <w:r w:rsidRPr="005B0815">
        <w:rPr>
          <w:rFonts w:ascii="Times New Roman" w:hAnsi="Times New Roman" w:cs="Times New Roman"/>
          <w:i/>
        </w:rPr>
        <w:t>El amor en la Roma antigua</w:t>
      </w:r>
      <w:r w:rsidRPr="005B0815">
        <w:rPr>
          <w:rFonts w:ascii="Times New Roman" w:hAnsi="Times New Roman" w:cs="Times New Roman"/>
        </w:rPr>
        <w:t>. Barcelona, Paidós, 1999.</w:t>
      </w:r>
    </w:p>
    <w:p w:rsidR="00897651" w:rsidRPr="005B0815" w:rsidRDefault="00897651" w:rsidP="003061BE">
      <w:pPr>
        <w:rPr>
          <w:rFonts w:ascii="Times New Roman" w:hAnsi="Times New Roman" w:cs="Times New Roman"/>
        </w:rPr>
      </w:pPr>
      <w:proofErr w:type="spellStart"/>
      <w:r w:rsidRPr="005B0815">
        <w:rPr>
          <w:rFonts w:ascii="Times New Roman" w:hAnsi="Times New Roman" w:cs="Times New Roman"/>
          <w:lang w:val="es-MX"/>
        </w:rPr>
        <w:t>Grimal</w:t>
      </w:r>
      <w:proofErr w:type="spellEnd"/>
      <w:r w:rsidRPr="005B0815">
        <w:rPr>
          <w:rFonts w:ascii="Times New Roman" w:hAnsi="Times New Roman" w:cs="Times New Roman"/>
          <w:lang w:val="es-MX"/>
        </w:rPr>
        <w:t xml:space="preserve">, Pierre </w:t>
      </w:r>
      <w:r w:rsidRPr="005B0815">
        <w:rPr>
          <w:rFonts w:ascii="Times New Roman" w:hAnsi="Times New Roman" w:cs="Times New Roman"/>
          <w:i/>
          <w:lang w:val="es-MX"/>
        </w:rPr>
        <w:t xml:space="preserve">La civilización romana. </w:t>
      </w:r>
      <w:r w:rsidRPr="005B0815">
        <w:rPr>
          <w:rFonts w:ascii="Times New Roman" w:hAnsi="Times New Roman" w:cs="Times New Roman"/>
          <w:lang w:val="es-MX"/>
        </w:rPr>
        <w:t xml:space="preserve">Barcelona, </w:t>
      </w:r>
      <w:proofErr w:type="spellStart"/>
      <w:r w:rsidRPr="005B0815">
        <w:rPr>
          <w:rFonts w:ascii="Times New Roman" w:hAnsi="Times New Roman" w:cs="Times New Roman"/>
          <w:lang w:val="es-MX"/>
        </w:rPr>
        <w:t>Paídos</w:t>
      </w:r>
      <w:proofErr w:type="spellEnd"/>
      <w:r w:rsidRPr="005B0815">
        <w:rPr>
          <w:rFonts w:ascii="Times New Roman" w:hAnsi="Times New Roman" w:cs="Times New Roman"/>
          <w:lang w:val="es-MX"/>
        </w:rPr>
        <w:t>, 1999.</w:t>
      </w:r>
    </w:p>
    <w:p w:rsidR="003061BE" w:rsidRPr="005B0815" w:rsidRDefault="003061BE" w:rsidP="003061BE">
      <w:pPr>
        <w:rPr>
          <w:rFonts w:ascii="Times New Roman" w:hAnsi="Times New Roman" w:cs="Times New Roman"/>
          <w:lang w:val="en-US"/>
        </w:rPr>
      </w:pPr>
      <w:proofErr w:type="spellStart"/>
      <w:r w:rsidRPr="005B0815">
        <w:rPr>
          <w:rFonts w:ascii="Times New Roman" w:hAnsi="Times New Roman" w:cs="Times New Roman"/>
        </w:rPr>
        <w:t>Haywood</w:t>
      </w:r>
      <w:proofErr w:type="spellEnd"/>
      <w:r w:rsidRPr="005B0815">
        <w:rPr>
          <w:rFonts w:ascii="Times New Roman" w:hAnsi="Times New Roman" w:cs="Times New Roman"/>
        </w:rPr>
        <w:t xml:space="preserve">, John. </w:t>
      </w:r>
      <w:r w:rsidRPr="005B0815">
        <w:rPr>
          <w:rFonts w:ascii="Times New Roman" w:hAnsi="Times New Roman" w:cs="Times New Roman"/>
          <w:i/>
        </w:rPr>
        <w:t>Atlas histórico del mundo</w:t>
      </w:r>
      <w:r w:rsidRPr="005B0815">
        <w:rPr>
          <w:rFonts w:ascii="Times New Roman" w:hAnsi="Times New Roman" w:cs="Times New Roman"/>
        </w:rPr>
        <w:t xml:space="preserve">. </w:t>
      </w:r>
      <w:r w:rsidRPr="005B0815">
        <w:rPr>
          <w:rFonts w:ascii="Times New Roman" w:hAnsi="Times New Roman" w:cs="Times New Roman"/>
          <w:lang w:val="en-US"/>
        </w:rPr>
        <w:t xml:space="preserve">Colonia, </w:t>
      </w:r>
      <w:proofErr w:type="spellStart"/>
      <w:r w:rsidRPr="005B0815">
        <w:rPr>
          <w:rFonts w:ascii="Times New Roman" w:hAnsi="Times New Roman" w:cs="Times New Roman"/>
          <w:lang w:val="en-US"/>
        </w:rPr>
        <w:t>Konemann</w:t>
      </w:r>
      <w:proofErr w:type="spellEnd"/>
      <w:r w:rsidRPr="005B0815">
        <w:rPr>
          <w:rFonts w:ascii="Times New Roman" w:hAnsi="Times New Roman" w:cs="Times New Roman"/>
          <w:lang w:val="en-US"/>
        </w:rPr>
        <w:t xml:space="preserve"> </w:t>
      </w:r>
      <w:proofErr w:type="spellStart"/>
      <w:r w:rsidRPr="005B0815">
        <w:rPr>
          <w:rFonts w:ascii="Times New Roman" w:hAnsi="Times New Roman" w:cs="Times New Roman"/>
          <w:lang w:val="en-US"/>
        </w:rPr>
        <w:t>Verlagsgesellschaft</w:t>
      </w:r>
      <w:proofErr w:type="spellEnd"/>
      <w:r w:rsidRPr="005B0815">
        <w:rPr>
          <w:rFonts w:ascii="Times New Roman" w:hAnsi="Times New Roman" w:cs="Times New Roman"/>
          <w:lang w:val="en-US"/>
        </w:rPr>
        <w:t>, 2000.</w:t>
      </w:r>
    </w:p>
    <w:p w:rsidR="00897651" w:rsidRPr="005B0815" w:rsidRDefault="00897651" w:rsidP="00897651">
      <w:pPr>
        <w:spacing w:after="0" w:line="240" w:lineRule="auto"/>
        <w:contextualSpacing/>
        <w:rPr>
          <w:rFonts w:ascii="Times New Roman" w:hAnsi="Times New Roman" w:cs="Times New Roman"/>
          <w:lang w:val="es-MX"/>
        </w:rPr>
      </w:pPr>
      <w:r w:rsidRPr="007030D7">
        <w:rPr>
          <w:rFonts w:ascii="Times New Roman" w:hAnsi="Times New Roman" w:cs="Times New Roman"/>
          <w:lang w:val="en-US"/>
        </w:rPr>
        <w:t xml:space="preserve">Heinen, Heinz.  </w:t>
      </w:r>
      <w:r w:rsidRPr="005B0815">
        <w:rPr>
          <w:rFonts w:ascii="Times New Roman" w:hAnsi="Times New Roman" w:cs="Times New Roman"/>
          <w:i/>
          <w:lang w:val="es-MX"/>
        </w:rPr>
        <w:t>Historia del helenismo: de Alejandro a Cleopatra</w:t>
      </w:r>
      <w:r w:rsidRPr="005B0815">
        <w:rPr>
          <w:rFonts w:ascii="Times New Roman" w:hAnsi="Times New Roman" w:cs="Times New Roman"/>
          <w:lang w:val="es-MX"/>
        </w:rPr>
        <w:t>. Madrid, Alianza, 2007.</w:t>
      </w:r>
    </w:p>
    <w:p w:rsidR="00897651" w:rsidRPr="005B0815" w:rsidRDefault="00897651" w:rsidP="00897651">
      <w:pPr>
        <w:spacing w:after="0" w:line="240" w:lineRule="auto"/>
        <w:contextualSpacing/>
        <w:rPr>
          <w:rFonts w:ascii="Times New Roman" w:hAnsi="Times New Roman" w:cs="Times New Roman"/>
          <w:lang w:val="es-MX"/>
        </w:rPr>
      </w:pPr>
    </w:p>
    <w:p w:rsidR="003061BE" w:rsidRPr="005B0815" w:rsidRDefault="003061BE" w:rsidP="003061BE">
      <w:pPr>
        <w:rPr>
          <w:rFonts w:ascii="Times New Roman" w:hAnsi="Times New Roman" w:cs="Times New Roman"/>
        </w:rPr>
      </w:pPr>
      <w:r w:rsidRPr="007030D7">
        <w:rPr>
          <w:rFonts w:ascii="Times New Roman" w:hAnsi="Times New Roman" w:cs="Times New Roman"/>
        </w:rPr>
        <w:t xml:space="preserve">Herbig, Jost. </w:t>
      </w:r>
      <w:r w:rsidRPr="005B0815">
        <w:rPr>
          <w:rFonts w:ascii="Times New Roman" w:hAnsi="Times New Roman" w:cs="Times New Roman"/>
          <w:i/>
        </w:rPr>
        <w:t>La evolución del conocimiento. Del pensamiento mítico al pensamiento racional</w:t>
      </w:r>
      <w:r w:rsidRPr="005B0815">
        <w:rPr>
          <w:rFonts w:ascii="Times New Roman" w:hAnsi="Times New Roman" w:cs="Times New Roman"/>
        </w:rPr>
        <w:t>. Barcelona, Herder, 1997.</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lang w:val="es-MX"/>
        </w:rPr>
        <w:t xml:space="preserve">Hidalgo, Mangas y Bajo. </w:t>
      </w:r>
      <w:r w:rsidRPr="005B0815">
        <w:rPr>
          <w:rFonts w:ascii="Times New Roman" w:hAnsi="Times New Roman" w:cs="Times New Roman"/>
          <w:i/>
        </w:rPr>
        <w:t>Roma imperial</w:t>
      </w:r>
      <w:r w:rsidRPr="005B0815">
        <w:rPr>
          <w:rFonts w:ascii="Times New Roman" w:hAnsi="Times New Roman" w:cs="Times New Roman"/>
        </w:rPr>
        <w:t>. Madrid, Arlanza Ediciones, 2000.</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rPr>
        <w:t xml:space="preserve">Hidalgo, Mangas y Santos. </w:t>
      </w:r>
      <w:r w:rsidRPr="005B0815">
        <w:rPr>
          <w:rFonts w:ascii="Times New Roman" w:hAnsi="Times New Roman" w:cs="Times New Roman"/>
          <w:i/>
        </w:rPr>
        <w:t>El ocaso de Roma</w:t>
      </w:r>
      <w:r w:rsidRPr="005B0815">
        <w:rPr>
          <w:rFonts w:ascii="Times New Roman" w:hAnsi="Times New Roman" w:cs="Times New Roman"/>
        </w:rPr>
        <w:t>. Madrid, Arlanza Ediciones, 2000.</w:t>
      </w:r>
    </w:p>
    <w:p w:rsidR="006B3104" w:rsidRPr="005B0815" w:rsidRDefault="006B3104" w:rsidP="003061BE">
      <w:pPr>
        <w:jc w:val="both"/>
        <w:rPr>
          <w:rFonts w:ascii="Times New Roman" w:hAnsi="Times New Roman" w:cs="Times New Roman"/>
        </w:rPr>
      </w:pPr>
      <w:r w:rsidRPr="005B0815">
        <w:rPr>
          <w:rFonts w:ascii="Times New Roman" w:hAnsi="Times New Roman" w:cs="Times New Roman"/>
        </w:rPr>
        <w:t xml:space="preserve">James, E.O. </w:t>
      </w:r>
      <w:r w:rsidRPr="005B0815">
        <w:rPr>
          <w:rFonts w:ascii="Times New Roman" w:hAnsi="Times New Roman" w:cs="Times New Roman"/>
          <w:i/>
        </w:rPr>
        <w:t>Historia de las religiones</w:t>
      </w:r>
      <w:r w:rsidRPr="005B0815">
        <w:rPr>
          <w:rFonts w:ascii="Times New Roman" w:hAnsi="Times New Roman" w:cs="Times New Roman"/>
        </w:rPr>
        <w:t>. Madrid, Alianza, 1975.</w:t>
      </w:r>
    </w:p>
    <w:p w:rsidR="003061BE" w:rsidRPr="005B0815" w:rsidRDefault="003061BE" w:rsidP="003061BE">
      <w:pPr>
        <w:jc w:val="both"/>
        <w:rPr>
          <w:rFonts w:ascii="Times New Roman" w:hAnsi="Times New Roman" w:cs="Times New Roman"/>
          <w:lang w:val="en-US"/>
        </w:rPr>
      </w:pPr>
      <w:r w:rsidRPr="005B0815">
        <w:rPr>
          <w:rFonts w:ascii="Times New Roman" w:hAnsi="Times New Roman" w:cs="Times New Roman"/>
          <w:lang w:val="es-MX"/>
        </w:rPr>
        <w:t xml:space="preserve">James, Peter. </w:t>
      </w:r>
      <w:r w:rsidRPr="005B0815">
        <w:rPr>
          <w:rFonts w:ascii="Times New Roman" w:hAnsi="Times New Roman" w:cs="Times New Roman"/>
          <w:i/>
          <w:lang w:val="es-MX"/>
        </w:rPr>
        <w:t>Siglos de oscuridad. Desafío a la cronología tradicional del mundo antiguo</w:t>
      </w:r>
      <w:r w:rsidRPr="005B0815">
        <w:rPr>
          <w:rFonts w:ascii="Times New Roman" w:hAnsi="Times New Roman" w:cs="Times New Roman"/>
          <w:lang w:val="es-MX"/>
        </w:rPr>
        <w:t xml:space="preserve">. </w:t>
      </w:r>
      <w:r w:rsidRPr="005B0815">
        <w:rPr>
          <w:rFonts w:ascii="Times New Roman" w:hAnsi="Times New Roman" w:cs="Times New Roman"/>
          <w:lang w:val="en-US"/>
        </w:rPr>
        <w:t xml:space="preserve">Barcelona, </w:t>
      </w:r>
      <w:proofErr w:type="spellStart"/>
      <w:r w:rsidRPr="005B0815">
        <w:rPr>
          <w:rFonts w:ascii="Times New Roman" w:hAnsi="Times New Roman" w:cs="Times New Roman"/>
          <w:lang w:val="en-US"/>
        </w:rPr>
        <w:t>Crítica</w:t>
      </w:r>
      <w:proofErr w:type="spellEnd"/>
      <w:r w:rsidRPr="005B0815">
        <w:rPr>
          <w:rFonts w:ascii="Times New Roman" w:hAnsi="Times New Roman" w:cs="Times New Roman"/>
          <w:lang w:val="en-US"/>
        </w:rPr>
        <w:t>, 1993.</w:t>
      </w:r>
    </w:p>
    <w:p w:rsidR="003061BE" w:rsidRPr="005B0815" w:rsidRDefault="003061BE" w:rsidP="003061BE">
      <w:pPr>
        <w:rPr>
          <w:rFonts w:ascii="Times New Roman" w:hAnsi="Times New Roman" w:cs="Times New Roman"/>
        </w:rPr>
      </w:pPr>
      <w:r w:rsidRPr="005B0815">
        <w:rPr>
          <w:rFonts w:ascii="Times New Roman" w:hAnsi="Times New Roman" w:cs="Times New Roman"/>
          <w:lang w:val="en-US"/>
        </w:rPr>
        <w:t xml:space="preserve">James, T. </w:t>
      </w:r>
      <w:r w:rsidRPr="005B0815">
        <w:rPr>
          <w:rFonts w:ascii="Times New Roman" w:hAnsi="Times New Roman" w:cs="Times New Roman"/>
          <w:i/>
          <w:lang w:val="en-US"/>
        </w:rPr>
        <w:t xml:space="preserve">A short history of ancient </w:t>
      </w:r>
      <w:proofErr w:type="spellStart"/>
      <w:r w:rsidRPr="005B0815">
        <w:rPr>
          <w:rFonts w:ascii="Times New Roman" w:hAnsi="Times New Roman" w:cs="Times New Roman"/>
          <w:i/>
          <w:lang w:val="en-US"/>
        </w:rPr>
        <w:t>Egipt</w:t>
      </w:r>
      <w:proofErr w:type="spellEnd"/>
      <w:r w:rsidRPr="005B0815">
        <w:rPr>
          <w:rFonts w:ascii="Times New Roman" w:hAnsi="Times New Roman" w:cs="Times New Roman"/>
          <w:i/>
          <w:lang w:val="en-US"/>
        </w:rPr>
        <w:t xml:space="preserve">. From </w:t>
      </w:r>
      <w:proofErr w:type="spellStart"/>
      <w:r w:rsidRPr="005B0815">
        <w:rPr>
          <w:rFonts w:ascii="Times New Roman" w:hAnsi="Times New Roman" w:cs="Times New Roman"/>
          <w:i/>
          <w:lang w:val="en-US"/>
        </w:rPr>
        <w:t>predynastic</w:t>
      </w:r>
      <w:proofErr w:type="spellEnd"/>
      <w:r w:rsidRPr="005B0815">
        <w:rPr>
          <w:rFonts w:ascii="Times New Roman" w:hAnsi="Times New Roman" w:cs="Times New Roman"/>
          <w:i/>
          <w:lang w:val="en-US"/>
        </w:rPr>
        <w:t xml:space="preserve"> to roman times</w:t>
      </w:r>
      <w:r w:rsidRPr="005B0815">
        <w:rPr>
          <w:rFonts w:ascii="Times New Roman" w:hAnsi="Times New Roman" w:cs="Times New Roman"/>
          <w:lang w:val="en-US"/>
        </w:rPr>
        <w:t xml:space="preserve">. </w:t>
      </w:r>
      <w:r w:rsidRPr="005B0815">
        <w:rPr>
          <w:rFonts w:ascii="Times New Roman" w:hAnsi="Times New Roman" w:cs="Times New Roman"/>
        </w:rPr>
        <w:t xml:space="preserve">Londres, </w:t>
      </w:r>
      <w:proofErr w:type="spellStart"/>
      <w:r w:rsidRPr="005B0815">
        <w:rPr>
          <w:rFonts w:ascii="Times New Roman" w:hAnsi="Times New Roman" w:cs="Times New Roman"/>
        </w:rPr>
        <w:t>Cassell</w:t>
      </w:r>
      <w:proofErr w:type="spellEnd"/>
      <w:r w:rsidRPr="005B0815">
        <w:rPr>
          <w:rFonts w:ascii="Times New Roman" w:hAnsi="Times New Roman" w:cs="Times New Roman"/>
        </w:rPr>
        <w:t xml:space="preserve"> </w:t>
      </w:r>
      <w:proofErr w:type="spellStart"/>
      <w:r w:rsidRPr="005B0815">
        <w:rPr>
          <w:rFonts w:ascii="Times New Roman" w:hAnsi="Times New Roman" w:cs="Times New Roman"/>
        </w:rPr>
        <w:t>Publishers</w:t>
      </w:r>
      <w:proofErr w:type="spellEnd"/>
      <w:r w:rsidRPr="005B0815">
        <w:rPr>
          <w:rFonts w:ascii="Times New Roman" w:hAnsi="Times New Roman" w:cs="Times New Roman"/>
        </w:rPr>
        <w:t>, 1995.</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Kerényi</w:t>
      </w:r>
      <w:proofErr w:type="spellEnd"/>
      <w:r w:rsidRPr="005B0815">
        <w:rPr>
          <w:rFonts w:ascii="Times New Roman" w:hAnsi="Times New Roman" w:cs="Times New Roman"/>
        </w:rPr>
        <w:t xml:space="preserve">, Karl. </w:t>
      </w:r>
      <w:r w:rsidRPr="005B0815">
        <w:rPr>
          <w:rFonts w:ascii="Times New Roman" w:hAnsi="Times New Roman" w:cs="Times New Roman"/>
          <w:i/>
        </w:rPr>
        <w:t>La religión antigua</w:t>
      </w:r>
      <w:r w:rsidRPr="005B0815">
        <w:rPr>
          <w:rFonts w:ascii="Times New Roman" w:hAnsi="Times New Roman" w:cs="Times New Roman"/>
        </w:rPr>
        <w:t>. Barcelona, Herder, 1999.</w:t>
      </w:r>
    </w:p>
    <w:p w:rsidR="003061BE" w:rsidRPr="005B0815" w:rsidRDefault="003061BE" w:rsidP="003061BE">
      <w:pPr>
        <w:rPr>
          <w:rFonts w:ascii="Times New Roman" w:hAnsi="Times New Roman" w:cs="Times New Roman"/>
        </w:rPr>
      </w:pPr>
      <w:r w:rsidRPr="005B0815">
        <w:rPr>
          <w:rFonts w:ascii="Times New Roman" w:hAnsi="Times New Roman" w:cs="Times New Roman"/>
        </w:rPr>
        <w:t>Ki-</w:t>
      </w:r>
      <w:proofErr w:type="spellStart"/>
      <w:r w:rsidRPr="005B0815">
        <w:rPr>
          <w:rFonts w:ascii="Times New Roman" w:hAnsi="Times New Roman" w:cs="Times New Roman"/>
        </w:rPr>
        <w:t>Zerbo</w:t>
      </w:r>
      <w:proofErr w:type="spellEnd"/>
      <w:r w:rsidRPr="005B0815">
        <w:rPr>
          <w:rFonts w:ascii="Times New Roman" w:hAnsi="Times New Roman" w:cs="Times New Roman"/>
        </w:rPr>
        <w:t xml:space="preserve">, Joseph. </w:t>
      </w:r>
      <w:r w:rsidRPr="005B0815">
        <w:rPr>
          <w:rFonts w:ascii="Times New Roman" w:hAnsi="Times New Roman" w:cs="Times New Roman"/>
          <w:i/>
        </w:rPr>
        <w:t>Historia del África negra. De los orígenes al siglo XIX</w:t>
      </w:r>
      <w:r w:rsidRPr="005B0815">
        <w:rPr>
          <w:rFonts w:ascii="Times New Roman" w:hAnsi="Times New Roman" w:cs="Times New Roman"/>
        </w:rPr>
        <w:t>. Madrid, Alianza, 1980.</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Koppen</w:t>
      </w:r>
      <w:proofErr w:type="spellEnd"/>
      <w:r w:rsidRPr="005B0815">
        <w:rPr>
          <w:rFonts w:ascii="Times New Roman" w:hAnsi="Times New Roman" w:cs="Times New Roman"/>
        </w:rPr>
        <w:t xml:space="preserve">, Andreas. </w:t>
      </w:r>
      <w:r w:rsidRPr="005B0815">
        <w:rPr>
          <w:rFonts w:ascii="Times New Roman" w:hAnsi="Times New Roman" w:cs="Times New Roman"/>
          <w:i/>
        </w:rPr>
        <w:t>Prodigiosas historias de la mitología griega</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2006.</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Leakey</w:t>
      </w:r>
      <w:proofErr w:type="spellEnd"/>
      <w:r w:rsidRPr="005B0815">
        <w:rPr>
          <w:rFonts w:ascii="Times New Roman" w:hAnsi="Times New Roman" w:cs="Times New Roman"/>
        </w:rPr>
        <w:t xml:space="preserve">, Richard. </w:t>
      </w:r>
      <w:r w:rsidRPr="005B0815">
        <w:rPr>
          <w:rFonts w:ascii="Times New Roman" w:hAnsi="Times New Roman" w:cs="Times New Roman"/>
          <w:i/>
        </w:rPr>
        <w:t>El origen de la humanidad</w:t>
      </w:r>
      <w:r w:rsidRPr="005B0815">
        <w:rPr>
          <w:rFonts w:ascii="Times New Roman" w:hAnsi="Times New Roman" w:cs="Times New Roman"/>
        </w:rPr>
        <w:t>. Madrid, Debate, 2000.</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López, Fernando. </w:t>
      </w:r>
      <w:r w:rsidRPr="005B0815">
        <w:rPr>
          <w:rFonts w:ascii="Times New Roman" w:hAnsi="Times New Roman" w:cs="Times New Roman"/>
          <w:i/>
        </w:rPr>
        <w:t>Diosas y dioses en Roma</w:t>
      </w:r>
      <w:r w:rsidRPr="005B0815">
        <w:rPr>
          <w:rFonts w:ascii="Times New Roman" w:hAnsi="Times New Roman" w:cs="Times New Roman"/>
        </w:rPr>
        <w:t xml:space="preserve">. Madrid, </w:t>
      </w:r>
      <w:proofErr w:type="spellStart"/>
      <w:r w:rsidRPr="005B0815">
        <w:rPr>
          <w:rFonts w:ascii="Times New Roman" w:hAnsi="Times New Roman" w:cs="Times New Roman"/>
        </w:rPr>
        <w:t>Edimat</w:t>
      </w:r>
      <w:proofErr w:type="spellEnd"/>
      <w:r w:rsidRPr="005B0815">
        <w:rPr>
          <w:rFonts w:ascii="Times New Roman" w:hAnsi="Times New Roman" w:cs="Times New Roman"/>
        </w:rPr>
        <w:t>, 2006.</w:t>
      </w:r>
    </w:p>
    <w:p w:rsidR="00897651" w:rsidRPr="005B0815" w:rsidRDefault="00897651" w:rsidP="003061BE">
      <w:pPr>
        <w:rPr>
          <w:rFonts w:ascii="Times New Roman" w:hAnsi="Times New Roman" w:cs="Times New Roman"/>
          <w:lang w:val="es-MX"/>
        </w:rPr>
      </w:pPr>
      <w:proofErr w:type="spellStart"/>
      <w:r w:rsidRPr="005B0815">
        <w:rPr>
          <w:rFonts w:ascii="Times New Roman" w:hAnsi="Times New Roman" w:cs="Times New Roman"/>
          <w:lang w:val="es-MX"/>
        </w:rPr>
        <w:t>Liberani</w:t>
      </w:r>
      <w:proofErr w:type="spellEnd"/>
      <w:r w:rsidRPr="005B0815">
        <w:rPr>
          <w:rFonts w:ascii="Times New Roman" w:hAnsi="Times New Roman" w:cs="Times New Roman"/>
          <w:lang w:val="es-MX"/>
        </w:rPr>
        <w:t xml:space="preserve">, Mario. </w:t>
      </w:r>
      <w:r w:rsidRPr="005B0815">
        <w:rPr>
          <w:rFonts w:ascii="Times New Roman" w:hAnsi="Times New Roman" w:cs="Times New Roman"/>
          <w:i/>
          <w:lang w:val="es-MX"/>
        </w:rPr>
        <w:t>El antiguo oriente. Historia, sociedad y economía</w:t>
      </w:r>
      <w:r w:rsidRPr="005B0815">
        <w:rPr>
          <w:rFonts w:ascii="Times New Roman" w:hAnsi="Times New Roman" w:cs="Times New Roman"/>
          <w:lang w:val="es-MX"/>
        </w:rPr>
        <w:t>. Barcelona: Crítica, 1995.</w:t>
      </w:r>
    </w:p>
    <w:p w:rsidR="00897651" w:rsidRPr="005B0815" w:rsidRDefault="00897651" w:rsidP="00897651">
      <w:pPr>
        <w:spacing w:after="0" w:line="240" w:lineRule="auto"/>
        <w:contextualSpacing/>
        <w:rPr>
          <w:rFonts w:ascii="Times New Roman" w:hAnsi="Times New Roman" w:cs="Times New Roman"/>
          <w:lang w:val="es-ES_tradnl"/>
        </w:rPr>
      </w:pPr>
      <w:proofErr w:type="spellStart"/>
      <w:r w:rsidRPr="005B0815">
        <w:rPr>
          <w:rFonts w:ascii="Times New Roman" w:hAnsi="Times New Roman" w:cs="Times New Roman"/>
          <w:lang w:val="es-MX"/>
        </w:rPr>
        <w:t>Maier</w:t>
      </w:r>
      <w:proofErr w:type="spellEnd"/>
      <w:r w:rsidRPr="005B0815">
        <w:rPr>
          <w:rFonts w:ascii="Times New Roman" w:hAnsi="Times New Roman" w:cs="Times New Roman"/>
          <w:lang w:val="es-MX"/>
        </w:rPr>
        <w:t xml:space="preserve">, Franz G. </w:t>
      </w:r>
      <w:r w:rsidRPr="005B0815">
        <w:rPr>
          <w:rFonts w:ascii="Times New Roman" w:hAnsi="Times New Roman" w:cs="Times New Roman"/>
          <w:i/>
          <w:lang w:val="es-MX"/>
        </w:rPr>
        <w:t>Las transformaciones del mundo mediterráneo</w:t>
      </w:r>
      <w:r w:rsidRPr="005B0815">
        <w:rPr>
          <w:rFonts w:ascii="Times New Roman" w:hAnsi="Times New Roman" w:cs="Times New Roman"/>
          <w:lang w:val="es-MX"/>
        </w:rPr>
        <w:t>. México</w:t>
      </w:r>
      <w:r w:rsidRPr="005B0815">
        <w:rPr>
          <w:rFonts w:ascii="Times New Roman" w:hAnsi="Times New Roman" w:cs="Times New Roman"/>
          <w:lang w:val="es-ES_tradnl"/>
        </w:rPr>
        <w:t>, Siglo Veintiuno Editores, 1998.</w:t>
      </w:r>
    </w:p>
    <w:p w:rsidR="00897651" w:rsidRPr="005B0815" w:rsidRDefault="00897651" w:rsidP="00897651">
      <w:pPr>
        <w:spacing w:after="0" w:line="240" w:lineRule="auto"/>
        <w:contextualSpacing/>
        <w:rPr>
          <w:rFonts w:ascii="Times New Roman" w:hAnsi="Times New Roman" w:cs="Times New Roman"/>
          <w:lang w:val="es-ES_tradnl"/>
        </w:rPr>
      </w:pPr>
    </w:p>
    <w:p w:rsidR="003061BE" w:rsidRPr="005B0815" w:rsidRDefault="003061BE" w:rsidP="003061BE">
      <w:pPr>
        <w:rPr>
          <w:rFonts w:ascii="Times New Roman" w:hAnsi="Times New Roman" w:cs="Times New Roman"/>
        </w:rPr>
      </w:pPr>
      <w:r w:rsidRPr="005B0815">
        <w:rPr>
          <w:rFonts w:ascii="Times New Roman" w:hAnsi="Times New Roman" w:cs="Times New Roman"/>
        </w:rPr>
        <w:lastRenderedPageBreak/>
        <w:t xml:space="preserve">Mangas, Julio. </w:t>
      </w:r>
      <w:r w:rsidRPr="005B0815">
        <w:rPr>
          <w:rFonts w:ascii="Times New Roman" w:hAnsi="Times New Roman" w:cs="Times New Roman"/>
          <w:i/>
        </w:rPr>
        <w:t>Textos para la historia antigua de Grecia</w:t>
      </w:r>
      <w:r w:rsidRPr="005B0815">
        <w:rPr>
          <w:rFonts w:ascii="Times New Roman" w:hAnsi="Times New Roman" w:cs="Times New Roman"/>
        </w:rPr>
        <w:t>. Madrid, Ediciones Cátedra, 1986.</w:t>
      </w:r>
    </w:p>
    <w:p w:rsidR="003061BE" w:rsidRPr="005B0815" w:rsidRDefault="003061BE" w:rsidP="003061BE">
      <w:pPr>
        <w:jc w:val="both"/>
        <w:rPr>
          <w:rFonts w:ascii="Times New Roman" w:hAnsi="Times New Roman" w:cs="Times New Roman"/>
          <w:lang w:val="es-MX"/>
        </w:rPr>
      </w:pPr>
      <w:r w:rsidRPr="005B0815">
        <w:rPr>
          <w:rFonts w:ascii="Times New Roman" w:hAnsi="Times New Roman" w:cs="Times New Roman"/>
          <w:lang w:val="es-MX"/>
        </w:rPr>
        <w:t xml:space="preserve">Manzanares, Vidal. </w:t>
      </w:r>
      <w:r w:rsidRPr="005B0815">
        <w:rPr>
          <w:rFonts w:ascii="Times New Roman" w:hAnsi="Times New Roman" w:cs="Times New Roman"/>
          <w:bCs/>
          <w:i/>
          <w:lang w:val="es-MX"/>
        </w:rPr>
        <w:t>Los manuscritos del Mar Muerto</w:t>
      </w:r>
      <w:r w:rsidRPr="005B0815">
        <w:rPr>
          <w:rFonts w:ascii="Times New Roman" w:hAnsi="Times New Roman" w:cs="Times New Roman"/>
          <w:lang w:val="es-MX"/>
        </w:rPr>
        <w:t>. Madrid, Alianza Cien, 1995.</w:t>
      </w:r>
    </w:p>
    <w:p w:rsidR="00897651" w:rsidRPr="005B0815" w:rsidRDefault="003061BE" w:rsidP="00897651">
      <w:pPr>
        <w:jc w:val="both"/>
        <w:rPr>
          <w:rFonts w:ascii="Times New Roman" w:hAnsi="Times New Roman" w:cs="Times New Roman"/>
          <w:lang w:val="es-MX"/>
        </w:rPr>
      </w:pPr>
      <w:proofErr w:type="spellStart"/>
      <w:r w:rsidRPr="005B0815">
        <w:rPr>
          <w:rFonts w:ascii="Times New Roman" w:hAnsi="Times New Roman" w:cs="Times New Roman"/>
          <w:lang w:val="es-MX"/>
        </w:rPr>
        <w:t>Mokhtar</w:t>
      </w:r>
      <w:proofErr w:type="spellEnd"/>
      <w:r w:rsidRPr="005B0815">
        <w:rPr>
          <w:rFonts w:ascii="Times New Roman" w:hAnsi="Times New Roman" w:cs="Times New Roman"/>
          <w:lang w:val="es-MX"/>
        </w:rPr>
        <w:t>, G. (</w:t>
      </w:r>
      <w:proofErr w:type="spellStart"/>
      <w:r w:rsidRPr="005B0815">
        <w:rPr>
          <w:rFonts w:ascii="Times New Roman" w:hAnsi="Times New Roman" w:cs="Times New Roman"/>
          <w:lang w:val="es-MX"/>
        </w:rPr>
        <w:t>dir</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Historia general de África II. Antiguas civilizaciones de África</w:t>
      </w:r>
      <w:r w:rsidRPr="005B0815">
        <w:rPr>
          <w:rFonts w:ascii="Times New Roman" w:hAnsi="Times New Roman" w:cs="Times New Roman"/>
          <w:lang w:val="es-MX"/>
        </w:rPr>
        <w:t xml:space="preserve">. Salamanca, </w:t>
      </w:r>
      <w:proofErr w:type="spellStart"/>
      <w:r w:rsidRPr="005B0815">
        <w:rPr>
          <w:rFonts w:ascii="Times New Roman" w:hAnsi="Times New Roman" w:cs="Times New Roman"/>
          <w:lang w:val="es-MX"/>
        </w:rPr>
        <w:t>Tecnos</w:t>
      </w:r>
      <w:proofErr w:type="spellEnd"/>
      <w:r w:rsidRPr="005B0815">
        <w:rPr>
          <w:rFonts w:ascii="Times New Roman" w:hAnsi="Times New Roman" w:cs="Times New Roman"/>
          <w:lang w:val="es-MX"/>
        </w:rPr>
        <w:t>, 1983.</w:t>
      </w:r>
    </w:p>
    <w:p w:rsidR="00897651" w:rsidRPr="005B0815" w:rsidRDefault="00897651" w:rsidP="003061BE">
      <w:pPr>
        <w:jc w:val="both"/>
        <w:rPr>
          <w:rFonts w:ascii="Times New Roman" w:hAnsi="Times New Roman" w:cs="Times New Roman"/>
          <w:lang w:val="es-MX"/>
        </w:rPr>
      </w:pPr>
      <w:proofErr w:type="spellStart"/>
      <w:r w:rsidRPr="005B0815">
        <w:rPr>
          <w:rFonts w:ascii="Times New Roman" w:hAnsi="Times New Roman" w:cs="Times New Roman"/>
          <w:lang w:val="es-MX"/>
        </w:rPr>
        <w:t>Montanelli</w:t>
      </w:r>
      <w:proofErr w:type="spellEnd"/>
      <w:r w:rsidRPr="005B0815">
        <w:rPr>
          <w:rFonts w:ascii="Times New Roman" w:hAnsi="Times New Roman" w:cs="Times New Roman"/>
          <w:lang w:val="es-MX"/>
        </w:rPr>
        <w:t xml:space="preserve">, </w:t>
      </w:r>
      <w:proofErr w:type="spellStart"/>
      <w:r w:rsidRPr="005B0815">
        <w:rPr>
          <w:rFonts w:ascii="Times New Roman" w:hAnsi="Times New Roman" w:cs="Times New Roman"/>
          <w:lang w:val="es-MX"/>
        </w:rPr>
        <w:t>Indro</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La historia de los griegos</w:t>
      </w:r>
      <w:r w:rsidRPr="005B0815">
        <w:rPr>
          <w:rFonts w:ascii="Times New Roman" w:hAnsi="Times New Roman" w:cs="Times New Roman"/>
          <w:lang w:val="es-MX"/>
        </w:rPr>
        <w:t xml:space="preserve">. Barcelona: </w:t>
      </w:r>
      <w:proofErr w:type="spellStart"/>
      <w:r w:rsidRPr="005B0815">
        <w:rPr>
          <w:rFonts w:ascii="Times New Roman" w:hAnsi="Times New Roman" w:cs="Times New Roman"/>
          <w:lang w:val="es-MX"/>
        </w:rPr>
        <w:t>Mondadori</w:t>
      </w:r>
      <w:proofErr w:type="spellEnd"/>
      <w:r w:rsidRPr="005B0815">
        <w:rPr>
          <w:rFonts w:ascii="Times New Roman" w:hAnsi="Times New Roman" w:cs="Times New Roman"/>
          <w:lang w:val="es-MX"/>
        </w:rPr>
        <w:t>, 2005.</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lang w:val="es-MX"/>
        </w:rPr>
        <w:t xml:space="preserve">Montenegro, Ángel y José María Solana. </w:t>
      </w:r>
      <w:r w:rsidRPr="005B0815">
        <w:rPr>
          <w:rFonts w:ascii="Times New Roman" w:hAnsi="Times New Roman" w:cs="Times New Roman"/>
          <w:i/>
          <w:lang w:val="es-MX"/>
        </w:rPr>
        <w:t>India</w:t>
      </w:r>
      <w:r w:rsidRPr="005B0815">
        <w:rPr>
          <w:rFonts w:ascii="Times New Roman" w:hAnsi="Times New Roman" w:cs="Times New Roman"/>
          <w:lang w:val="es-MX"/>
        </w:rPr>
        <w:t xml:space="preserve">. </w:t>
      </w:r>
      <w:r w:rsidRPr="005B0815">
        <w:rPr>
          <w:rFonts w:ascii="Times New Roman" w:hAnsi="Times New Roman" w:cs="Times New Roman"/>
        </w:rPr>
        <w:t>Madrid, Arlanza Ediciones, 2000.</w:t>
      </w:r>
    </w:p>
    <w:p w:rsidR="003061BE" w:rsidRPr="005B0815" w:rsidRDefault="003061BE" w:rsidP="003061BE">
      <w:pPr>
        <w:jc w:val="both"/>
        <w:rPr>
          <w:rFonts w:ascii="Times New Roman" w:hAnsi="Times New Roman" w:cs="Times New Roman"/>
        </w:rPr>
      </w:pPr>
      <w:r w:rsidRPr="005B0815">
        <w:rPr>
          <w:rFonts w:ascii="Times New Roman" w:hAnsi="Times New Roman" w:cs="Times New Roman"/>
          <w:lang w:val="es-MX"/>
        </w:rPr>
        <w:t xml:space="preserve">Montenegro, Ángel y José María Solana. </w:t>
      </w:r>
      <w:r w:rsidRPr="005B0815">
        <w:rPr>
          <w:rFonts w:ascii="Times New Roman" w:hAnsi="Times New Roman" w:cs="Times New Roman"/>
          <w:i/>
          <w:lang w:val="es-MX"/>
        </w:rPr>
        <w:t>China</w:t>
      </w:r>
      <w:r w:rsidRPr="005B0815">
        <w:rPr>
          <w:rFonts w:ascii="Times New Roman" w:hAnsi="Times New Roman" w:cs="Times New Roman"/>
          <w:lang w:val="es-MX"/>
        </w:rPr>
        <w:t xml:space="preserve">. </w:t>
      </w:r>
      <w:r w:rsidRPr="005B0815">
        <w:rPr>
          <w:rFonts w:ascii="Times New Roman" w:hAnsi="Times New Roman" w:cs="Times New Roman"/>
        </w:rPr>
        <w:t>Madrid, Arlanza Ediciones, 2000.</w:t>
      </w:r>
    </w:p>
    <w:p w:rsidR="00897651" w:rsidRPr="005B0815" w:rsidRDefault="00897651" w:rsidP="00897651">
      <w:pPr>
        <w:spacing w:after="0" w:line="240" w:lineRule="auto"/>
        <w:contextualSpacing/>
        <w:rPr>
          <w:rFonts w:ascii="Times New Roman" w:hAnsi="Times New Roman" w:cs="Times New Roman"/>
          <w:lang w:val="es-MX"/>
        </w:rPr>
      </w:pPr>
      <w:proofErr w:type="spellStart"/>
      <w:r w:rsidRPr="005B0815">
        <w:rPr>
          <w:rFonts w:ascii="Times New Roman" w:hAnsi="Times New Roman" w:cs="Times New Roman"/>
          <w:lang w:val="es-MX"/>
        </w:rPr>
        <w:t>Osborne</w:t>
      </w:r>
      <w:proofErr w:type="spellEnd"/>
      <w:r w:rsidRPr="005B0815">
        <w:rPr>
          <w:rFonts w:ascii="Times New Roman" w:hAnsi="Times New Roman" w:cs="Times New Roman"/>
          <w:lang w:val="es-MX"/>
        </w:rPr>
        <w:t xml:space="preserve">, </w:t>
      </w:r>
      <w:proofErr w:type="spellStart"/>
      <w:r w:rsidRPr="005B0815">
        <w:rPr>
          <w:rFonts w:ascii="Times New Roman" w:hAnsi="Times New Roman" w:cs="Times New Roman"/>
          <w:lang w:val="es-MX"/>
        </w:rPr>
        <w:t>Robin</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La Grecia Clásica.</w:t>
      </w:r>
      <w:r w:rsidRPr="005B0815">
        <w:rPr>
          <w:rFonts w:ascii="Times New Roman" w:hAnsi="Times New Roman" w:cs="Times New Roman"/>
          <w:lang w:val="es-MX"/>
        </w:rPr>
        <w:t xml:space="preserve"> Barcelona: Crítica, 2002.</w:t>
      </w:r>
    </w:p>
    <w:p w:rsidR="00897651" w:rsidRPr="005B0815" w:rsidRDefault="00897651" w:rsidP="003061BE">
      <w:pPr>
        <w:jc w:val="both"/>
        <w:rPr>
          <w:rFonts w:ascii="Times New Roman" w:hAnsi="Times New Roman" w:cs="Times New Roman"/>
        </w:rPr>
      </w:pPr>
      <w:proofErr w:type="spellStart"/>
      <w:r w:rsidRPr="005B0815">
        <w:rPr>
          <w:rFonts w:ascii="Times New Roman" w:hAnsi="Times New Roman" w:cs="Times New Roman"/>
          <w:lang w:val="es-MX"/>
        </w:rPr>
        <w:t>Padró</w:t>
      </w:r>
      <w:proofErr w:type="spellEnd"/>
      <w:r w:rsidRPr="005B0815">
        <w:rPr>
          <w:rFonts w:ascii="Times New Roman" w:hAnsi="Times New Roman" w:cs="Times New Roman"/>
          <w:lang w:val="es-MX"/>
        </w:rPr>
        <w:t xml:space="preserve">, Joseph.  </w:t>
      </w:r>
      <w:r w:rsidRPr="005B0815">
        <w:rPr>
          <w:rFonts w:ascii="Times New Roman" w:hAnsi="Times New Roman" w:cs="Times New Roman"/>
          <w:i/>
          <w:lang w:val="es-MX"/>
        </w:rPr>
        <w:t>Historia del Egipto Faraónico.</w:t>
      </w:r>
      <w:r w:rsidRPr="005B0815">
        <w:rPr>
          <w:rFonts w:ascii="Times New Roman" w:hAnsi="Times New Roman" w:cs="Times New Roman"/>
          <w:lang w:val="es-MX"/>
        </w:rPr>
        <w:t xml:space="preserve"> Madrid, Alianza Editorial, 2000.</w:t>
      </w:r>
    </w:p>
    <w:p w:rsidR="003061BE" w:rsidRPr="005B0815" w:rsidRDefault="003061BE" w:rsidP="003061BE">
      <w:pPr>
        <w:jc w:val="both"/>
        <w:rPr>
          <w:rFonts w:ascii="Times New Roman" w:hAnsi="Times New Roman" w:cs="Times New Roman"/>
        </w:rPr>
      </w:pPr>
      <w:proofErr w:type="spellStart"/>
      <w:r w:rsidRPr="005B0815">
        <w:rPr>
          <w:rFonts w:ascii="Times New Roman" w:hAnsi="Times New Roman" w:cs="Times New Roman"/>
        </w:rPr>
        <w:t>Pániker</w:t>
      </w:r>
      <w:proofErr w:type="spellEnd"/>
      <w:r w:rsidRPr="005B0815">
        <w:rPr>
          <w:rFonts w:ascii="Times New Roman" w:hAnsi="Times New Roman" w:cs="Times New Roman"/>
        </w:rPr>
        <w:t xml:space="preserve">, Agustín. </w:t>
      </w:r>
      <w:proofErr w:type="spellStart"/>
      <w:r w:rsidRPr="005B0815">
        <w:rPr>
          <w:rFonts w:ascii="Times New Roman" w:hAnsi="Times New Roman" w:cs="Times New Roman"/>
          <w:i/>
        </w:rPr>
        <w:t>Índika</w:t>
      </w:r>
      <w:proofErr w:type="spellEnd"/>
      <w:r w:rsidRPr="005B0815">
        <w:rPr>
          <w:rFonts w:ascii="Times New Roman" w:hAnsi="Times New Roman" w:cs="Times New Roman"/>
          <w:i/>
        </w:rPr>
        <w:t>. Una descolonización intelectual. Reflexiones sobre la historia, la etnología, la política y la religión en el sur de Asia</w:t>
      </w:r>
      <w:r w:rsidRPr="005B0815">
        <w:rPr>
          <w:rFonts w:ascii="Times New Roman" w:hAnsi="Times New Roman" w:cs="Times New Roman"/>
        </w:rPr>
        <w:t xml:space="preserve">. Barcelona, </w:t>
      </w:r>
      <w:proofErr w:type="spellStart"/>
      <w:r w:rsidRPr="005B0815">
        <w:rPr>
          <w:rFonts w:ascii="Times New Roman" w:hAnsi="Times New Roman" w:cs="Times New Roman"/>
        </w:rPr>
        <w:t>Kairós</w:t>
      </w:r>
      <w:proofErr w:type="spellEnd"/>
      <w:r w:rsidRPr="005B0815">
        <w:rPr>
          <w:rFonts w:ascii="Times New Roman" w:hAnsi="Times New Roman" w:cs="Times New Roman"/>
        </w:rPr>
        <w:t>, 2007.</w:t>
      </w:r>
    </w:p>
    <w:p w:rsidR="00E750C6" w:rsidRPr="005B0815" w:rsidRDefault="00E750C6" w:rsidP="003061BE">
      <w:pPr>
        <w:jc w:val="both"/>
        <w:rPr>
          <w:rFonts w:ascii="Times New Roman" w:hAnsi="Times New Roman" w:cs="Times New Roman"/>
        </w:rPr>
      </w:pPr>
      <w:proofErr w:type="spellStart"/>
      <w:r w:rsidRPr="005B0815">
        <w:rPr>
          <w:rFonts w:ascii="Times New Roman" w:hAnsi="Times New Roman" w:cs="Times New Roman"/>
          <w:lang w:val="es-ES"/>
        </w:rPr>
        <w:t>Pfoh</w:t>
      </w:r>
      <w:proofErr w:type="spellEnd"/>
      <w:r w:rsidRPr="005B0815">
        <w:rPr>
          <w:rFonts w:ascii="Times New Roman" w:hAnsi="Times New Roman" w:cs="Times New Roman"/>
          <w:lang w:val="es-ES"/>
        </w:rPr>
        <w:t xml:space="preserve">, Emmanuel. </w:t>
      </w:r>
      <w:r w:rsidRPr="005B0815">
        <w:rPr>
          <w:rFonts w:ascii="Times New Roman" w:hAnsi="Times New Roman" w:cs="Times New Roman"/>
          <w:bCs/>
        </w:rPr>
        <w:t xml:space="preserve">Una deconstrucción del pasado de Israel en el Antiguo Oriente: hacia una nueva historia de la antigua palestina. </w:t>
      </w:r>
      <w:r w:rsidRPr="005B0815">
        <w:rPr>
          <w:rFonts w:ascii="Times New Roman" w:hAnsi="Times New Roman" w:cs="Times New Roman"/>
          <w:bCs/>
          <w:i/>
        </w:rPr>
        <w:t>Estudios de Asia y África</w:t>
      </w:r>
      <w:r w:rsidRPr="005B0815">
        <w:rPr>
          <w:rFonts w:ascii="Times New Roman" w:hAnsi="Times New Roman" w:cs="Times New Roman"/>
          <w:bCs/>
        </w:rPr>
        <w:t>, 2010.</w:t>
      </w:r>
    </w:p>
    <w:p w:rsidR="003061BE" w:rsidRPr="005B0815" w:rsidRDefault="003061BE" w:rsidP="003061BE">
      <w:pPr>
        <w:jc w:val="both"/>
        <w:rPr>
          <w:rFonts w:ascii="Times New Roman" w:hAnsi="Times New Roman" w:cs="Times New Roman"/>
          <w:lang w:val="es-MX"/>
        </w:rPr>
      </w:pPr>
      <w:proofErr w:type="spellStart"/>
      <w:r w:rsidRPr="005B0815">
        <w:rPr>
          <w:rFonts w:ascii="Times New Roman" w:hAnsi="Times New Roman" w:cs="Times New Roman"/>
          <w:lang w:val="es-MX"/>
        </w:rPr>
        <w:t>Ponting</w:t>
      </w:r>
      <w:proofErr w:type="spellEnd"/>
      <w:r w:rsidRPr="005B0815">
        <w:rPr>
          <w:rFonts w:ascii="Times New Roman" w:hAnsi="Times New Roman" w:cs="Times New Roman"/>
          <w:lang w:val="es-MX"/>
        </w:rPr>
        <w:t xml:space="preserve">, </w:t>
      </w:r>
      <w:proofErr w:type="spellStart"/>
      <w:r w:rsidRPr="005B0815">
        <w:rPr>
          <w:rFonts w:ascii="Times New Roman" w:hAnsi="Times New Roman" w:cs="Times New Roman"/>
          <w:lang w:val="es-MX"/>
        </w:rPr>
        <w:t>Clive</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Historia verde del mundo</w:t>
      </w:r>
      <w:r w:rsidRPr="005B0815">
        <w:rPr>
          <w:rFonts w:ascii="Times New Roman" w:hAnsi="Times New Roman" w:cs="Times New Roman"/>
          <w:lang w:val="es-MX"/>
        </w:rPr>
        <w:t>. Barcelona, Paidós, 1992.</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Quesada, Rodrigo. </w:t>
      </w:r>
      <w:r w:rsidRPr="005B0815">
        <w:rPr>
          <w:rFonts w:ascii="Times New Roman" w:hAnsi="Times New Roman" w:cs="Times New Roman"/>
          <w:i/>
        </w:rPr>
        <w:t>La fantasía del poder. Mujeres, imperios y civilización</w:t>
      </w:r>
      <w:r w:rsidRPr="005B0815">
        <w:rPr>
          <w:rFonts w:ascii="Times New Roman" w:hAnsi="Times New Roman" w:cs="Times New Roman"/>
        </w:rPr>
        <w:t>. San José, EUNED, 2001.</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Renou</w:t>
      </w:r>
      <w:proofErr w:type="spellEnd"/>
      <w:r w:rsidRPr="005B0815">
        <w:rPr>
          <w:rFonts w:ascii="Times New Roman" w:hAnsi="Times New Roman" w:cs="Times New Roman"/>
        </w:rPr>
        <w:t xml:space="preserve">, Louis. </w:t>
      </w:r>
      <w:r w:rsidRPr="005B0815">
        <w:rPr>
          <w:rFonts w:ascii="Times New Roman" w:hAnsi="Times New Roman" w:cs="Times New Roman"/>
          <w:i/>
        </w:rPr>
        <w:t>El hinduismo</w:t>
      </w:r>
      <w:r w:rsidRPr="005B0815">
        <w:rPr>
          <w:rFonts w:ascii="Times New Roman" w:hAnsi="Times New Roman" w:cs="Times New Roman"/>
        </w:rPr>
        <w:t>. Barcelona, Paidós, 1991.</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Ripoll, Eduardo. </w:t>
      </w:r>
      <w:r w:rsidRPr="005B0815">
        <w:rPr>
          <w:rFonts w:ascii="Times New Roman" w:hAnsi="Times New Roman" w:cs="Times New Roman"/>
          <w:i/>
        </w:rPr>
        <w:t>Prehistoria e historia del próximo Oriente</w:t>
      </w:r>
      <w:r w:rsidRPr="005B0815">
        <w:rPr>
          <w:rFonts w:ascii="Times New Roman" w:hAnsi="Times New Roman" w:cs="Times New Roman"/>
        </w:rPr>
        <w:t>. Barcelona, Labor, 1996.</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Robert, Jean-Noel. </w:t>
      </w:r>
      <w:r w:rsidRPr="005B0815">
        <w:rPr>
          <w:rFonts w:ascii="Times New Roman" w:hAnsi="Times New Roman" w:cs="Times New Roman"/>
          <w:i/>
        </w:rPr>
        <w:t>De Roma a China. Por la ruta de la seda en tiempos de la antigua Roma</w:t>
      </w:r>
      <w:r w:rsidRPr="005B0815">
        <w:rPr>
          <w:rFonts w:ascii="Times New Roman" w:hAnsi="Times New Roman" w:cs="Times New Roman"/>
        </w:rPr>
        <w:t>. Barcelona, Herder, 1996.</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Rykwert</w:t>
      </w:r>
      <w:proofErr w:type="spellEnd"/>
      <w:r w:rsidRPr="005B0815">
        <w:rPr>
          <w:rFonts w:ascii="Times New Roman" w:hAnsi="Times New Roman" w:cs="Times New Roman"/>
        </w:rPr>
        <w:t xml:space="preserve">, Joseph. </w:t>
      </w:r>
      <w:r w:rsidRPr="005B0815">
        <w:rPr>
          <w:rFonts w:ascii="Times New Roman" w:hAnsi="Times New Roman" w:cs="Times New Roman"/>
          <w:i/>
        </w:rPr>
        <w:t>La idea de ciudad. Antropología de la forma urbana en Roma, Italia y el mundo antiguo</w:t>
      </w:r>
      <w:r w:rsidRPr="005B0815">
        <w:rPr>
          <w:rFonts w:ascii="Times New Roman" w:hAnsi="Times New Roman" w:cs="Times New Roman"/>
        </w:rPr>
        <w:t>. Salamanca, Ediciones Sígueme, 2002.</w:t>
      </w:r>
    </w:p>
    <w:p w:rsidR="003061BE" w:rsidRPr="005B0815" w:rsidRDefault="003061BE" w:rsidP="003061BE">
      <w:pPr>
        <w:rPr>
          <w:rFonts w:ascii="Times New Roman" w:hAnsi="Times New Roman" w:cs="Times New Roman"/>
          <w:lang w:val="es-MX"/>
        </w:rPr>
      </w:pPr>
      <w:r w:rsidRPr="005B0815">
        <w:rPr>
          <w:rFonts w:ascii="Times New Roman" w:hAnsi="Times New Roman" w:cs="Times New Roman"/>
          <w:lang w:val="es-MX"/>
        </w:rPr>
        <w:t xml:space="preserve">Smith, </w:t>
      </w:r>
      <w:proofErr w:type="spellStart"/>
      <w:r w:rsidRPr="005B0815">
        <w:rPr>
          <w:rFonts w:ascii="Times New Roman" w:hAnsi="Times New Roman" w:cs="Times New Roman"/>
          <w:lang w:val="es-MX"/>
        </w:rPr>
        <w:t>Huston</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Las religiones del mundo</w:t>
      </w:r>
      <w:r w:rsidRPr="005B0815">
        <w:rPr>
          <w:rFonts w:ascii="Times New Roman" w:hAnsi="Times New Roman" w:cs="Times New Roman"/>
          <w:lang w:val="es-MX"/>
        </w:rPr>
        <w:t xml:space="preserve">. Barcelona, </w:t>
      </w:r>
      <w:proofErr w:type="spellStart"/>
      <w:r w:rsidRPr="005B0815">
        <w:rPr>
          <w:rFonts w:ascii="Times New Roman" w:hAnsi="Times New Roman" w:cs="Times New Roman"/>
          <w:lang w:val="es-MX"/>
        </w:rPr>
        <w:t>Kairós</w:t>
      </w:r>
      <w:proofErr w:type="spellEnd"/>
      <w:r w:rsidRPr="005B0815">
        <w:rPr>
          <w:rFonts w:ascii="Times New Roman" w:hAnsi="Times New Roman" w:cs="Times New Roman"/>
          <w:lang w:val="es-MX"/>
        </w:rPr>
        <w:t>, 2005.</w:t>
      </w:r>
    </w:p>
    <w:p w:rsidR="003061BE" w:rsidRPr="005B0815" w:rsidRDefault="003061BE" w:rsidP="003061BE">
      <w:pPr>
        <w:rPr>
          <w:rFonts w:ascii="Times New Roman" w:hAnsi="Times New Roman" w:cs="Times New Roman"/>
          <w:lang w:val="es-MX"/>
        </w:rPr>
      </w:pPr>
      <w:r w:rsidRPr="005B0815">
        <w:rPr>
          <w:rFonts w:ascii="Times New Roman" w:hAnsi="Times New Roman" w:cs="Times New Roman"/>
          <w:lang w:val="es-MX"/>
        </w:rPr>
        <w:t xml:space="preserve">Solórzano, Juan Carlos. </w:t>
      </w:r>
      <w:r w:rsidRPr="005B0815">
        <w:rPr>
          <w:rFonts w:ascii="Times New Roman" w:hAnsi="Times New Roman" w:cs="Times New Roman"/>
          <w:i/>
          <w:lang w:val="es-MX"/>
        </w:rPr>
        <w:t>De la prehistoria al surgimiento de la civilización, Mesopotamia, Egipto, India, China, Europa y América</w:t>
      </w:r>
      <w:r w:rsidRPr="005B0815">
        <w:rPr>
          <w:rFonts w:ascii="Times New Roman" w:hAnsi="Times New Roman" w:cs="Times New Roman"/>
          <w:lang w:val="es-MX"/>
        </w:rPr>
        <w:t>. San José, Guayacán, 1994.</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lang w:val="es-MX"/>
        </w:rPr>
        <w:t>Tudge</w:t>
      </w:r>
      <w:proofErr w:type="spellEnd"/>
      <w:r w:rsidRPr="005B0815">
        <w:rPr>
          <w:rFonts w:ascii="Times New Roman" w:hAnsi="Times New Roman" w:cs="Times New Roman"/>
          <w:lang w:val="es-MX"/>
        </w:rPr>
        <w:t xml:space="preserve">, </w:t>
      </w:r>
      <w:proofErr w:type="spellStart"/>
      <w:r w:rsidRPr="005B0815">
        <w:rPr>
          <w:rFonts w:ascii="Times New Roman" w:hAnsi="Times New Roman" w:cs="Times New Roman"/>
          <w:lang w:val="es-MX"/>
        </w:rPr>
        <w:t>Colin</w:t>
      </w:r>
      <w:proofErr w:type="spellEnd"/>
      <w:r w:rsidRPr="005B0815">
        <w:rPr>
          <w:rFonts w:ascii="Times New Roman" w:hAnsi="Times New Roman" w:cs="Times New Roman"/>
          <w:lang w:val="es-MX"/>
        </w:rPr>
        <w:t xml:space="preserve">. </w:t>
      </w:r>
      <w:r w:rsidRPr="005B0815">
        <w:rPr>
          <w:rFonts w:ascii="Times New Roman" w:hAnsi="Times New Roman" w:cs="Times New Roman"/>
          <w:i/>
          <w:lang w:val="es-MX"/>
        </w:rPr>
        <w:t>Neandertales, bandidos y granjeros. Cómo surgió realmente la agricultura</w:t>
      </w:r>
      <w:r w:rsidRPr="005B0815">
        <w:rPr>
          <w:rFonts w:ascii="Times New Roman" w:hAnsi="Times New Roman" w:cs="Times New Roman"/>
          <w:lang w:val="es-MX"/>
        </w:rPr>
        <w:t>. Barcelona, Crítica, 2000.</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Vallejo, Juan Jesús. </w:t>
      </w:r>
      <w:r w:rsidRPr="005B0815">
        <w:rPr>
          <w:rFonts w:ascii="Times New Roman" w:hAnsi="Times New Roman" w:cs="Times New Roman"/>
          <w:i/>
        </w:rPr>
        <w:t>Los secretos del antiguo Egipto. Un recorrido inédito por el misterioso país de los faraones</w:t>
      </w:r>
      <w:r w:rsidRPr="005B0815">
        <w:rPr>
          <w:rFonts w:ascii="Times New Roman" w:hAnsi="Times New Roman" w:cs="Times New Roman"/>
        </w:rPr>
        <w:t xml:space="preserve">. Madrid, Ediciones </w:t>
      </w:r>
      <w:proofErr w:type="spellStart"/>
      <w:r w:rsidRPr="005B0815">
        <w:rPr>
          <w:rFonts w:ascii="Times New Roman" w:hAnsi="Times New Roman" w:cs="Times New Roman"/>
        </w:rPr>
        <w:t>Nowtilus</w:t>
      </w:r>
      <w:proofErr w:type="spellEnd"/>
      <w:r w:rsidRPr="005B0815">
        <w:rPr>
          <w:rFonts w:ascii="Times New Roman" w:hAnsi="Times New Roman" w:cs="Times New Roman"/>
        </w:rPr>
        <w:t>, 2002.</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t>Vernant</w:t>
      </w:r>
      <w:proofErr w:type="spellEnd"/>
      <w:r w:rsidRPr="005B0815">
        <w:rPr>
          <w:rFonts w:ascii="Times New Roman" w:hAnsi="Times New Roman" w:cs="Times New Roman"/>
        </w:rPr>
        <w:t xml:space="preserve">, Jean Pierre. </w:t>
      </w:r>
      <w:r w:rsidRPr="005B0815">
        <w:rPr>
          <w:rFonts w:ascii="Times New Roman" w:hAnsi="Times New Roman" w:cs="Times New Roman"/>
          <w:i/>
        </w:rPr>
        <w:t>El individuo, la muerte y el amor en la antigua Grecia</w:t>
      </w:r>
      <w:r w:rsidRPr="005B0815">
        <w:rPr>
          <w:rFonts w:ascii="Times New Roman" w:hAnsi="Times New Roman" w:cs="Times New Roman"/>
        </w:rPr>
        <w:t>. Barcelona, Paidós, 2001.</w:t>
      </w:r>
    </w:p>
    <w:p w:rsidR="003061BE" w:rsidRPr="005B0815" w:rsidRDefault="003061BE" w:rsidP="003061BE">
      <w:pPr>
        <w:rPr>
          <w:rFonts w:ascii="Times New Roman" w:hAnsi="Times New Roman" w:cs="Times New Roman"/>
        </w:rPr>
      </w:pPr>
      <w:proofErr w:type="spellStart"/>
      <w:r w:rsidRPr="005B0815">
        <w:rPr>
          <w:rFonts w:ascii="Times New Roman" w:hAnsi="Times New Roman" w:cs="Times New Roman"/>
        </w:rPr>
        <w:lastRenderedPageBreak/>
        <w:t>Vernant</w:t>
      </w:r>
      <w:proofErr w:type="spellEnd"/>
      <w:r w:rsidRPr="005B0815">
        <w:rPr>
          <w:rFonts w:ascii="Times New Roman" w:hAnsi="Times New Roman" w:cs="Times New Roman"/>
        </w:rPr>
        <w:t>, Jean Pierre y Pierre Vidal-</w:t>
      </w:r>
      <w:proofErr w:type="spellStart"/>
      <w:r w:rsidRPr="005B0815">
        <w:rPr>
          <w:rFonts w:ascii="Times New Roman" w:hAnsi="Times New Roman" w:cs="Times New Roman"/>
        </w:rPr>
        <w:t>Naquet</w:t>
      </w:r>
      <w:proofErr w:type="spellEnd"/>
      <w:r w:rsidRPr="005B0815">
        <w:rPr>
          <w:rFonts w:ascii="Times New Roman" w:hAnsi="Times New Roman" w:cs="Times New Roman"/>
        </w:rPr>
        <w:t xml:space="preserve">. </w:t>
      </w:r>
      <w:r w:rsidRPr="005B0815">
        <w:rPr>
          <w:rFonts w:ascii="Times New Roman" w:hAnsi="Times New Roman" w:cs="Times New Roman"/>
          <w:i/>
        </w:rPr>
        <w:t>Mito y tragedia en la Grecia antigua</w:t>
      </w:r>
      <w:r w:rsidRPr="005B0815">
        <w:rPr>
          <w:rFonts w:ascii="Times New Roman" w:hAnsi="Times New Roman" w:cs="Times New Roman"/>
        </w:rPr>
        <w:t xml:space="preserve">. Barcelona, Paidós, 2002, Vol. 1 y 2. </w:t>
      </w:r>
    </w:p>
    <w:p w:rsidR="003061BE" w:rsidRPr="005B0815" w:rsidRDefault="003061BE" w:rsidP="003061BE">
      <w:pPr>
        <w:rPr>
          <w:rFonts w:ascii="Times New Roman" w:hAnsi="Times New Roman" w:cs="Times New Roman"/>
        </w:rPr>
      </w:pPr>
      <w:r w:rsidRPr="005B0815">
        <w:rPr>
          <w:rFonts w:ascii="Times New Roman" w:hAnsi="Times New Roman" w:cs="Times New Roman"/>
        </w:rPr>
        <w:t xml:space="preserve">Vidal, César. </w:t>
      </w:r>
      <w:r w:rsidRPr="005B0815">
        <w:rPr>
          <w:rFonts w:ascii="Times New Roman" w:hAnsi="Times New Roman" w:cs="Times New Roman"/>
          <w:i/>
        </w:rPr>
        <w:t>Los evangelios gnósticos</w:t>
      </w:r>
      <w:r w:rsidRPr="005B0815">
        <w:rPr>
          <w:rFonts w:ascii="Times New Roman" w:hAnsi="Times New Roman" w:cs="Times New Roman"/>
        </w:rPr>
        <w:t xml:space="preserve">. Madrid, Ibérica </w:t>
      </w:r>
      <w:proofErr w:type="spellStart"/>
      <w:r w:rsidRPr="005B0815">
        <w:rPr>
          <w:rFonts w:ascii="Times New Roman" w:hAnsi="Times New Roman" w:cs="Times New Roman"/>
        </w:rPr>
        <w:t>Grafic</w:t>
      </w:r>
      <w:proofErr w:type="spellEnd"/>
      <w:r w:rsidRPr="005B0815">
        <w:rPr>
          <w:rFonts w:ascii="Times New Roman" w:hAnsi="Times New Roman" w:cs="Times New Roman"/>
        </w:rPr>
        <w:t>, 2005.</w:t>
      </w:r>
    </w:p>
    <w:sectPr w:rsidR="003061BE" w:rsidRPr="005B0815" w:rsidSect="00FF20E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7E0" w:rsidRDefault="003B77E0" w:rsidP="00320655">
      <w:pPr>
        <w:spacing w:after="0" w:line="240" w:lineRule="auto"/>
      </w:pPr>
      <w:r>
        <w:separator/>
      </w:r>
    </w:p>
  </w:endnote>
  <w:endnote w:type="continuationSeparator" w:id="0">
    <w:p w:rsidR="003B77E0" w:rsidRDefault="003B77E0" w:rsidP="0032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7E0" w:rsidRDefault="003B77E0" w:rsidP="00320655">
      <w:pPr>
        <w:spacing w:after="0" w:line="240" w:lineRule="auto"/>
      </w:pPr>
      <w:r>
        <w:separator/>
      </w:r>
    </w:p>
  </w:footnote>
  <w:footnote w:type="continuationSeparator" w:id="0">
    <w:p w:rsidR="003B77E0" w:rsidRDefault="003B77E0" w:rsidP="00320655">
      <w:pPr>
        <w:spacing w:after="0" w:line="240" w:lineRule="auto"/>
      </w:pPr>
      <w:r>
        <w:continuationSeparator/>
      </w:r>
    </w:p>
  </w:footnote>
  <w:footnote w:id="1">
    <w:p w:rsidR="00320655" w:rsidRPr="00634FF5" w:rsidRDefault="00320655" w:rsidP="00320655">
      <w:pPr>
        <w:autoSpaceDE w:val="0"/>
        <w:autoSpaceDN w:val="0"/>
        <w:adjustRightInd w:val="0"/>
        <w:spacing w:after="0" w:line="240" w:lineRule="auto"/>
        <w:jc w:val="both"/>
        <w:rPr>
          <w:rFonts w:ascii="Arial" w:hAnsi="Arial" w:cs="Arial"/>
          <w:color w:val="000000"/>
          <w:sz w:val="12"/>
          <w:szCs w:val="12"/>
        </w:rPr>
      </w:pPr>
      <w:r>
        <w:rPr>
          <w:rStyle w:val="Refdenotaalpie"/>
        </w:rPr>
        <w:footnoteRef/>
      </w:r>
      <w:r>
        <w:t xml:space="preserve"> </w:t>
      </w:r>
      <w:r w:rsidRPr="00634FF5">
        <w:rPr>
          <w:rFonts w:ascii="Arial" w:hAnsi="Arial" w:cs="Arial"/>
          <w:color w:val="000000"/>
          <w:sz w:val="20"/>
          <w:szCs w:val="20"/>
        </w:rPr>
        <w:t>Se prohíbe emplear las siguientes páginas: Wikipedia.org, monografías.com, rincondelvago.com, redes sociales, foros aficionados; entre otros. Además, se recomienda abstener</w:t>
      </w:r>
      <w:r>
        <w:rPr>
          <w:rFonts w:ascii="Arial" w:hAnsi="Arial" w:cs="Arial"/>
          <w:color w:val="000000"/>
          <w:sz w:val="20"/>
          <w:szCs w:val="20"/>
        </w:rPr>
        <w:t>se del empleo de enciclopedias.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334E4"/>
    <w:multiLevelType w:val="hybridMultilevel"/>
    <w:tmpl w:val="85A23288"/>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4327AAB"/>
    <w:multiLevelType w:val="hybridMultilevel"/>
    <w:tmpl w:val="A6ACAEEC"/>
    <w:lvl w:ilvl="0" w:tplc="0160FDFE">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79566C8"/>
    <w:multiLevelType w:val="hybridMultilevel"/>
    <w:tmpl w:val="87FC584A"/>
    <w:lvl w:ilvl="0" w:tplc="6284C810">
      <w:start w:val="2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EBA6AE5"/>
    <w:multiLevelType w:val="hybridMultilevel"/>
    <w:tmpl w:val="CA549F8E"/>
    <w:lvl w:ilvl="0" w:tplc="58D431E6">
      <w:start w:val="2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FB17455"/>
    <w:multiLevelType w:val="hybridMultilevel"/>
    <w:tmpl w:val="88CEBAB8"/>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3E71D0E"/>
    <w:multiLevelType w:val="hybridMultilevel"/>
    <w:tmpl w:val="06880820"/>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CCF3166"/>
    <w:multiLevelType w:val="hybridMultilevel"/>
    <w:tmpl w:val="426EEC1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CE91548"/>
    <w:multiLevelType w:val="hybridMultilevel"/>
    <w:tmpl w:val="B83200BE"/>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33A906B8"/>
    <w:multiLevelType w:val="hybridMultilevel"/>
    <w:tmpl w:val="474EE78A"/>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1822009"/>
    <w:multiLevelType w:val="singleLevel"/>
    <w:tmpl w:val="6B9A4BE0"/>
    <w:lvl w:ilvl="0">
      <w:numFmt w:val="bullet"/>
      <w:lvlText w:val="-"/>
      <w:lvlJc w:val="left"/>
      <w:pPr>
        <w:tabs>
          <w:tab w:val="num" w:pos="360"/>
        </w:tabs>
        <w:ind w:left="360" w:hanging="360"/>
      </w:pPr>
      <w:rPr>
        <w:rFonts w:ascii="Times New Roman" w:hAnsi="Times New Roman" w:hint="default"/>
      </w:rPr>
    </w:lvl>
  </w:abstractNum>
  <w:abstractNum w:abstractNumId="10">
    <w:nsid w:val="5275125D"/>
    <w:multiLevelType w:val="hybridMultilevel"/>
    <w:tmpl w:val="DDF82BAE"/>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55CA73CB"/>
    <w:multiLevelType w:val="hybridMultilevel"/>
    <w:tmpl w:val="5F9C6BE8"/>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629C465F"/>
    <w:multiLevelType w:val="hybridMultilevel"/>
    <w:tmpl w:val="E8886324"/>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66EA77A0"/>
    <w:multiLevelType w:val="hybridMultilevel"/>
    <w:tmpl w:val="092635E4"/>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6CBC2B3C"/>
    <w:multiLevelType w:val="hybridMultilevel"/>
    <w:tmpl w:val="94DADC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D1F178C"/>
    <w:multiLevelType w:val="hybridMultilevel"/>
    <w:tmpl w:val="330A7E3E"/>
    <w:lvl w:ilvl="0" w:tplc="68424550">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E266CAA"/>
    <w:multiLevelType w:val="hybridMultilevel"/>
    <w:tmpl w:val="04581D8E"/>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72D06CAC"/>
    <w:multiLevelType w:val="hybridMultilevel"/>
    <w:tmpl w:val="5ECE847C"/>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4F65964"/>
    <w:multiLevelType w:val="hybridMultilevel"/>
    <w:tmpl w:val="45C28DCA"/>
    <w:lvl w:ilvl="0" w:tplc="E2D8FEFA">
      <w:start w:val="2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97B286E"/>
    <w:multiLevelType w:val="hybridMultilevel"/>
    <w:tmpl w:val="741CBB20"/>
    <w:lvl w:ilvl="0" w:tplc="01F2DA68">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7A0617A9"/>
    <w:multiLevelType w:val="hybridMultilevel"/>
    <w:tmpl w:val="CE3084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4"/>
  </w:num>
  <w:num w:numId="5">
    <w:abstractNumId w:val="13"/>
  </w:num>
  <w:num w:numId="6">
    <w:abstractNumId w:val="8"/>
  </w:num>
  <w:num w:numId="7">
    <w:abstractNumId w:val="0"/>
  </w:num>
  <w:num w:numId="8">
    <w:abstractNumId w:val="6"/>
  </w:num>
  <w:num w:numId="9">
    <w:abstractNumId w:val="17"/>
  </w:num>
  <w:num w:numId="10">
    <w:abstractNumId w:val="11"/>
  </w:num>
  <w:num w:numId="11">
    <w:abstractNumId w:val="16"/>
  </w:num>
  <w:num w:numId="12">
    <w:abstractNumId w:val="5"/>
  </w:num>
  <w:num w:numId="13">
    <w:abstractNumId w:val="19"/>
  </w:num>
  <w:num w:numId="14">
    <w:abstractNumId w:val="7"/>
  </w:num>
  <w:num w:numId="15">
    <w:abstractNumId w:val="9"/>
  </w:num>
  <w:num w:numId="16">
    <w:abstractNumId w:val="14"/>
  </w:num>
  <w:num w:numId="17">
    <w:abstractNumId w:val="2"/>
  </w:num>
  <w:num w:numId="18">
    <w:abstractNumId w:val="3"/>
  </w:num>
  <w:num w:numId="19">
    <w:abstractNumId w:val="18"/>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61BE"/>
    <w:rsid w:val="000030AB"/>
    <w:rsid w:val="00033C24"/>
    <w:rsid w:val="00054B8E"/>
    <w:rsid w:val="00064BD3"/>
    <w:rsid w:val="00081999"/>
    <w:rsid w:val="000C3774"/>
    <w:rsid w:val="00106176"/>
    <w:rsid w:val="001645A1"/>
    <w:rsid w:val="001A1710"/>
    <w:rsid w:val="001E0FFE"/>
    <w:rsid w:val="001E6633"/>
    <w:rsid w:val="002361BC"/>
    <w:rsid w:val="00247B44"/>
    <w:rsid w:val="002829EE"/>
    <w:rsid w:val="002D1E4C"/>
    <w:rsid w:val="002D775A"/>
    <w:rsid w:val="003061BE"/>
    <w:rsid w:val="00320655"/>
    <w:rsid w:val="00345F71"/>
    <w:rsid w:val="00370A31"/>
    <w:rsid w:val="003B77E0"/>
    <w:rsid w:val="00464FE7"/>
    <w:rsid w:val="00477429"/>
    <w:rsid w:val="004B3EE8"/>
    <w:rsid w:val="004C49A9"/>
    <w:rsid w:val="004C7B7D"/>
    <w:rsid w:val="004E2212"/>
    <w:rsid w:val="004F52A4"/>
    <w:rsid w:val="00514478"/>
    <w:rsid w:val="005554C3"/>
    <w:rsid w:val="00555DC6"/>
    <w:rsid w:val="005B0815"/>
    <w:rsid w:val="005D3056"/>
    <w:rsid w:val="005E63AB"/>
    <w:rsid w:val="00666D8C"/>
    <w:rsid w:val="0068697E"/>
    <w:rsid w:val="006B3104"/>
    <w:rsid w:val="007030D7"/>
    <w:rsid w:val="00723EF2"/>
    <w:rsid w:val="00732A33"/>
    <w:rsid w:val="00756514"/>
    <w:rsid w:val="00760106"/>
    <w:rsid w:val="00775D69"/>
    <w:rsid w:val="007B60AD"/>
    <w:rsid w:val="007C309E"/>
    <w:rsid w:val="008229D8"/>
    <w:rsid w:val="008511F3"/>
    <w:rsid w:val="00857368"/>
    <w:rsid w:val="00885135"/>
    <w:rsid w:val="00897651"/>
    <w:rsid w:val="00897AA6"/>
    <w:rsid w:val="008A64A6"/>
    <w:rsid w:val="0092409E"/>
    <w:rsid w:val="00977BF2"/>
    <w:rsid w:val="00A10822"/>
    <w:rsid w:val="00A77801"/>
    <w:rsid w:val="00AB30A4"/>
    <w:rsid w:val="00AF232A"/>
    <w:rsid w:val="00BB6572"/>
    <w:rsid w:val="00C31909"/>
    <w:rsid w:val="00C32C54"/>
    <w:rsid w:val="00C434B5"/>
    <w:rsid w:val="00CB10A3"/>
    <w:rsid w:val="00CB30C6"/>
    <w:rsid w:val="00D707F6"/>
    <w:rsid w:val="00D71FA1"/>
    <w:rsid w:val="00DA0167"/>
    <w:rsid w:val="00DB1C2D"/>
    <w:rsid w:val="00DB64A6"/>
    <w:rsid w:val="00DE6569"/>
    <w:rsid w:val="00E10CAD"/>
    <w:rsid w:val="00E34D99"/>
    <w:rsid w:val="00E61C48"/>
    <w:rsid w:val="00E750C6"/>
    <w:rsid w:val="00EA0056"/>
    <w:rsid w:val="00EB376F"/>
    <w:rsid w:val="00EB49A4"/>
    <w:rsid w:val="00EC0B5D"/>
    <w:rsid w:val="00EC0C69"/>
    <w:rsid w:val="00ED265A"/>
    <w:rsid w:val="00ED42E4"/>
    <w:rsid w:val="00F36BCB"/>
    <w:rsid w:val="00F43D32"/>
    <w:rsid w:val="00F47909"/>
    <w:rsid w:val="00F7698F"/>
    <w:rsid w:val="00F942EC"/>
    <w:rsid w:val="00FC5C9E"/>
    <w:rsid w:val="00FE50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83A1B13-1A1B-4639-B6FE-1B446E38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1F3"/>
  </w:style>
  <w:style w:type="paragraph" w:styleId="Ttulo2">
    <w:name w:val="heading 2"/>
    <w:basedOn w:val="Normal"/>
    <w:link w:val="Ttulo2Car"/>
    <w:uiPriority w:val="9"/>
    <w:qFormat/>
    <w:rsid w:val="00E750C6"/>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E750C6"/>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61BE"/>
    <w:rPr>
      <w:color w:val="0000FF" w:themeColor="hyperlink"/>
      <w:u w:val="single"/>
    </w:rPr>
  </w:style>
  <w:style w:type="paragraph" w:styleId="Prrafodelista">
    <w:name w:val="List Paragraph"/>
    <w:basedOn w:val="Normal"/>
    <w:uiPriority w:val="34"/>
    <w:qFormat/>
    <w:rsid w:val="003061BE"/>
    <w:pPr>
      <w:ind w:left="720"/>
      <w:contextualSpacing/>
    </w:pPr>
  </w:style>
  <w:style w:type="paragraph" w:styleId="Textoindependiente">
    <w:name w:val="Body Text"/>
    <w:basedOn w:val="Normal"/>
    <w:link w:val="TextoindependienteCar"/>
    <w:rsid w:val="00756514"/>
    <w:pPr>
      <w:spacing w:after="0" w:line="240" w:lineRule="auto"/>
      <w:jc w:val="both"/>
    </w:pPr>
    <w:rPr>
      <w:rFonts w:ascii="Bookman Old Style" w:eastAsia="Times New Roman" w:hAnsi="Bookman Old Style" w:cs="Times New Roman"/>
      <w:b/>
      <w:sz w:val="24"/>
      <w:szCs w:val="20"/>
      <w:lang w:val="es-MX" w:eastAsia="es-ES"/>
    </w:rPr>
  </w:style>
  <w:style w:type="character" w:customStyle="1" w:styleId="TextoindependienteCar">
    <w:name w:val="Texto independiente Car"/>
    <w:basedOn w:val="Fuentedeprrafopredeter"/>
    <w:link w:val="Textoindependiente"/>
    <w:rsid w:val="00756514"/>
    <w:rPr>
      <w:rFonts w:ascii="Bookman Old Style" w:eastAsia="Times New Roman" w:hAnsi="Bookman Old Style" w:cs="Times New Roman"/>
      <w:b/>
      <w:sz w:val="24"/>
      <w:szCs w:val="20"/>
      <w:lang w:val="es-MX" w:eastAsia="es-ES"/>
    </w:rPr>
  </w:style>
  <w:style w:type="character" w:customStyle="1" w:styleId="Ttulo2Car">
    <w:name w:val="Título 2 Car"/>
    <w:basedOn w:val="Fuentedeprrafopredeter"/>
    <w:link w:val="Ttulo2"/>
    <w:uiPriority w:val="9"/>
    <w:rsid w:val="00E750C6"/>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E750C6"/>
    <w:rPr>
      <w:rFonts w:ascii="Times New Roman" w:eastAsia="Times New Roman" w:hAnsi="Times New Roman" w:cs="Times New Roman"/>
      <w:b/>
      <w:bCs/>
      <w:sz w:val="27"/>
      <w:szCs w:val="27"/>
      <w:lang w:eastAsia="es-CR"/>
    </w:rPr>
  </w:style>
  <w:style w:type="character" w:styleId="nfasis">
    <w:name w:val="Emphasis"/>
    <w:basedOn w:val="Fuentedeprrafopredeter"/>
    <w:uiPriority w:val="20"/>
    <w:qFormat/>
    <w:rsid w:val="00E750C6"/>
    <w:rPr>
      <w:i/>
      <w:iCs/>
    </w:rPr>
  </w:style>
  <w:style w:type="character" w:customStyle="1" w:styleId="apple-converted-space">
    <w:name w:val="apple-converted-space"/>
    <w:basedOn w:val="Fuentedeprrafopredeter"/>
    <w:rsid w:val="00E750C6"/>
  </w:style>
  <w:style w:type="character" w:styleId="Refdenotaalpie">
    <w:name w:val="footnote reference"/>
    <w:basedOn w:val="Fuentedeprrafopredeter"/>
    <w:uiPriority w:val="99"/>
    <w:semiHidden/>
    <w:unhideWhenUsed/>
    <w:rsid w:val="00320655"/>
    <w:rPr>
      <w:vertAlign w:val="superscript"/>
    </w:rPr>
  </w:style>
  <w:style w:type="paragraph" w:styleId="Textosinformato">
    <w:name w:val="Plain Text"/>
    <w:basedOn w:val="Normal"/>
    <w:link w:val="TextosinformatoCar"/>
    <w:rsid w:val="00F7698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7698F"/>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iros.rodrig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10</Pages>
  <Words>3021</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González</dc:creator>
  <cp:lastModifiedBy>Rodrigo Quirós</cp:lastModifiedBy>
  <cp:revision>41</cp:revision>
  <dcterms:created xsi:type="dcterms:W3CDTF">2015-08-02T16:31:00Z</dcterms:created>
  <dcterms:modified xsi:type="dcterms:W3CDTF">2016-09-25T16:46:00Z</dcterms:modified>
</cp:coreProperties>
</file>