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A4" w:rsidRDefault="00330BA4">
      <w:pPr>
        <w:rPr>
          <w:b/>
        </w:rPr>
      </w:pPr>
    </w:p>
    <w:p w:rsidR="00330BA4" w:rsidRDefault="00330BA4" w:rsidP="00330BA4">
      <w:pPr>
        <w:pStyle w:val="Standard"/>
        <w:jc w:val="center"/>
      </w:pPr>
      <w:r>
        <w:rPr>
          <w:rFonts w:ascii="Calibri" w:hAnsi="Calibri" w:cs="Calibri"/>
          <w:b/>
          <w:sz w:val="22"/>
          <w:szCs w:val="22"/>
          <w:lang w:val="pt-BR"/>
        </w:rPr>
        <w:t>II CICLO 2016</w:t>
      </w:r>
    </w:p>
    <w:p w:rsidR="00330BA4" w:rsidRDefault="00330BA4" w:rsidP="00330BA4">
      <w:pPr>
        <w:pStyle w:val="Standard"/>
        <w:jc w:val="center"/>
        <w:rPr>
          <w:rFonts w:ascii="Calibri" w:hAnsi="Calibri" w:cs="Calibri"/>
          <w:b/>
          <w:sz w:val="22"/>
          <w:szCs w:val="22"/>
          <w:lang w:val="pt-BR"/>
        </w:rPr>
      </w:pPr>
      <w:r>
        <w:rPr>
          <w:rFonts w:ascii="Calibri" w:hAnsi="Calibri" w:cs="Calibri"/>
          <w:b/>
          <w:sz w:val="22"/>
          <w:szCs w:val="22"/>
          <w:lang w:val="pt-BR"/>
        </w:rPr>
        <w:t>PS1036</w:t>
      </w:r>
    </w:p>
    <w:p w:rsidR="00330BA4" w:rsidRDefault="008F700D" w:rsidP="00330BA4">
      <w:pPr>
        <w:pStyle w:val="Standard"/>
        <w:jc w:val="center"/>
        <w:rPr>
          <w:rFonts w:ascii="Calibri" w:hAnsi="Calibri" w:cs="Calibri"/>
          <w:b/>
          <w:bCs/>
          <w:sz w:val="22"/>
          <w:szCs w:val="22"/>
        </w:rPr>
      </w:pPr>
      <w:r>
        <w:rPr>
          <w:rFonts w:ascii="Calibri" w:hAnsi="Calibri" w:cs="Calibri"/>
          <w:b/>
          <w:bCs/>
          <w:sz w:val="22"/>
          <w:szCs w:val="22"/>
        </w:rPr>
        <w:t xml:space="preserve">MODULO PSICOLOGIA Y COMUNICACIÓN DE MASAS </w:t>
      </w:r>
    </w:p>
    <w:p w:rsidR="008F700D" w:rsidRDefault="008F700D" w:rsidP="008F700D">
      <w:pPr>
        <w:pStyle w:val="Standard"/>
        <w:jc w:val="center"/>
        <w:rPr>
          <w:rFonts w:ascii="Calibri" w:hAnsi="Calibri" w:cs="Calibri"/>
          <w:b/>
          <w:bCs/>
          <w:sz w:val="22"/>
          <w:szCs w:val="22"/>
        </w:rPr>
      </w:pPr>
      <w:r>
        <w:rPr>
          <w:rFonts w:ascii="Calibri" w:hAnsi="Calibri" w:cs="Calibri"/>
          <w:b/>
          <w:bCs/>
          <w:sz w:val="22"/>
          <w:szCs w:val="22"/>
        </w:rPr>
        <w:t>CRÉDITOS: 4</w:t>
      </w:r>
    </w:p>
    <w:p w:rsidR="00330BA4" w:rsidRDefault="00330BA4" w:rsidP="00330BA4">
      <w:pPr>
        <w:pStyle w:val="Standard"/>
        <w:jc w:val="center"/>
        <w:rPr>
          <w:rFonts w:ascii="Calibri" w:hAnsi="Calibri" w:cs="Calibri"/>
          <w:b/>
          <w:bCs/>
          <w:sz w:val="20"/>
          <w:szCs w:val="20"/>
          <w:u w:val="single"/>
        </w:rPr>
      </w:pPr>
    </w:p>
    <w:p w:rsidR="008F700D" w:rsidRDefault="008F700D" w:rsidP="00330BA4">
      <w:pPr>
        <w:pStyle w:val="Standard"/>
        <w:jc w:val="center"/>
        <w:rPr>
          <w:rFonts w:ascii="Calibri" w:hAnsi="Calibri" w:cs="Calibri"/>
          <w:b/>
          <w:bCs/>
          <w:sz w:val="20"/>
          <w:szCs w:val="20"/>
          <w:u w:val="single"/>
        </w:rPr>
      </w:pPr>
    </w:p>
    <w:p w:rsidR="008F700D" w:rsidRDefault="008F700D" w:rsidP="00330BA4">
      <w:pPr>
        <w:pStyle w:val="Standard"/>
        <w:jc w:val="center"/>
        <w:rPr>
          <w:rFonts w:ascii="Calibri" w:hAnsi="Calibri" w:cs="Calibri"/>
          <w:b/>
          <w:bCs/>
          <w:sz w:val="20"/>
          <w:szCs w:val="20"/>
          <w:u w:val="single"/>
        </w:rPr>
      </w:pPr>
    </w:p>
    <w:p w:rsidR="00330BA4" w:rsidRDefault="00330BA4" w:rsidP="00330BA4">
      <w:pPr>
        <w:pStyle w:val="Standard"/>
        <w:jc w:val="both"/>
      </w:pPr>
      <w:r>
        <w:rPr>
          <w:rFonts w:ascii="Calibri" w:hAnsi="Calibri" w:cs="Calibri"/>
          <w:b/>
          <w:sz w:val="20"/>
          <w:szCs w:val="20"/>
        </w:rPr>
        <w:t>Requisitos:</w:t>
      </w:r>
      <w:r>
        <w:rPr>
          <w:rFonts w:ascii="Calibri" w:hAnsi="Calibri" w:cs="Calibri"/>
          <w:sz w:val="20"/>
          <w:szCs w:val="20"/>
        </w:rPr>
        <w:t xml:space="preserve"> PS01</w:t>
      </w:r>
      <w:r w:rsidR="008F700D">
        <w:rPr>
          <w:rFonts w:ascii="Calibri" w:hAnsi="Calibri" w:cs="Calibri"/>
          <w:sz w:val="20"/>
          <w:szCs w:val="20"/>
        </w:rPr>
        <w:t>40</w:t>
      </w:r>
      <w:r>
        <w:rPr>
          <w:rFonts w:ascii="Calibri" w:hAnsi="Calibri" w:cs="Calibri"/>
          <w:sz w:val="20"/>
          <w:szCs w:val="20"/>
        </w:rPr>
        <w:t xml:space="preserve"> </w:t>
      </w:r>
      <w:r w:rsidR="008F700D">
        <w:rPr>
          <w:rFonts w:ascii="Calibri" w:hAnsi="Calibri" w:cs="Calibri"/>
          <w:sz w:val="20"/>
          <w:szCs w:val="20"/>
        </w:rPr>
        <w:t>Psicología de los procesos grupales</w:t>
      </w:r>
    </w:p>
    <w:p w:rsidR="00F10596" w:rsidRPr="00F10596" w:rsidRDefault="00330BA4" w:rsidP="00330BA4">
      <w:pPr>
        <w:pStyle w:val="Standard"/>
        <w:jc w:val="both"/>
        <w:rPr>
          <w:rFonts w:ascii="Calibri" w:hAnsi="Calibri" w:cs="Calibri"/>
          <w:sz w:val="20"/>
          <w:szCs w:val="20"/>
        </w:rPr>
      </w:pPr>
      <w:r>
        <w:rPr>
          <w:rFonts w:ascii="Calibri" w:hAnsi="Calibri" w:cs="Calibri"/>
          <w:b/>
          <w:sz w:val="20"/>
          <w:szCs w:val="20"/>
        </w:rPr>
        <w:t>Horas lectivas semanales:</w:t>
      </w:r>
      <w:r>
        <w:rPr>
          <w:rFonts w:ascii="Calibri" w:hAnsi="Calibri" w:cs="Calibri"/>
          <w:sz w:val="20"/>
          <w:szCs w:val="20"/>
        </w:rPr>
        <w:t xml:space="preserve"> 3</w:t>
      </w:r>
    </w:p>
    <w:p w:rsidR="008F700D" w:rsidRDefault="008F700D" w:rsidP="00330BA4">
      <w:pPr>
        <w:pStyle w:val="Standard"/>
        <w:jc w:val="both"/>
        <w:rPr>
          <w:rFonts w:ascii="Calibri" w:hAnsi="Calibri" w:cs="Calibri"/>
          <w:b/>
          <w:bCs/>
          <w:sz w:val="20"/>
          <w:szCs w:val="20"/>
        </w:rPr>
      </w:pPr>
    </w:p>
    <w:p w:rsidR="008F700D" w:rsidRDefault="008F700D" w:rsidP="00330BA4">
      <w:pPr>
        <w:pStyle w:val="Standard"/>
        <w:jc w:val="both"/>
        <w:rPr>
          <w:rFonts w:ascii="Calibri" w:hAnsi="Calibri" w:cs="Calibri"/>
          <w:b/>
          <w:bCs/>
          <w:sz w:val="20"/>
          <w:szCs w:val="20"/>
        </w:rPr>
      </w:pPr>
      <w:r>
        <w:rPr>
          <w:rFonts w:ascii="Calibri" w:hAnsi="Calibri" w:cs="Calibri"/>
          <w:b/>
          <w:bCs/>
          <w:sz w:val="20"/>
          <w:szCs w:val="20"/>
        </w:rPr>
        <w:t>Sede Occidente</w:t>
      </w:r>
    </w:p>
    <w:p w:rsidR="008F700D" w:rsidRPr="008F700D" w:rsidRDefault="008F700D" w:rsidP="00330BA4">
      <w:pPr>
        <w:pStyle w:val="Standard"/>
        <w:jc w:val="both"/>
      </w:pPr>
      <w:r>
        <w:rPr>
          <w:rFonts w:ascii="Calibri" w:hAnsi="Calibri" w:cs="Calibri"/>
          <w:b/>
          <w:bCs/>
          <w:sz w:val="20"/>
          <w:szCs w:val="20"/>
        </w:rPr>
        <w:t xml:space="preserve">Profesora: Lic. Nioe Víquez Moreno, </w:t>
      </w:r>
      <w:hyperlink r:id="rId7" w:history="1">
        <w:r w:rsidRPr="00D509A4">
          <w:rPr>
            <w:rStyle w:val="Hipervnculo"/>
            <w:rFonts w:ascii="Calibri" w:hAnsi="Calibri" w:cs="Calibri"/>
            <w:bCs/>
            <w:sz w:val="20"/>
            <w:szCs w:val="20"/>
          </w:rPr>
          <w:t>nioe.viquez.moreno@gmail.com</w:t>
        </w:r>
      </w:hyperlink>
      <w:r>
        <w:rPr>
          <w:rFonts w:ascii="Calibri" w:hAnsi="Calibri" w:cs="Calibri"/>
          <w:bCs/>
          <w:sz w:val="20"/>
          <w:szCs w:val="20"/>
        </w:rPr>
        <w:t>, Tel. 22539124</w:t>
      </w:r>
    </w:p>
    <w:p w:rsidR="008F700D" w:rsidRDefault="008F700D" w:rsidP="008F700D">
      <w:pPr>
        <w:pStyle w:val="Standard"/>
        <w:jc w:val="both"/>
        <w:rPr>
          <w:rFonts w:ascii="Calibri" w:hAnsi="Calibri" w:cs="Calibri"/>
          <w:sz w:val="20"/>
          <w:szCs w:val="20"/>
        </w:rPr>
      </w:pPr>
      <w:r>
        <w:rPr>
          <w:rFonts w:ascii="Calibri" w:hAnsi="Calibri" w:cs="Calibri"/>
          <w:b/>
          <w:sz w:val="20"/>
          <w:szCs w:val="20"/>
        </w:rPr>
        <w:t xml:space="preserve">Horario del curso: </w:t>
      </w:r>
      <w:r w:rsidRPr="008F700D">
        <w:rPr>
          <w:rFonts w:ascii="Calibri" w:hAnsi="Calibri" w:cs="Calibri"/>
          <w:sz w:val="20"/>
          <w:szCs w:val="20"/>
        </w:rPr>
        <w:t>Jueves</w:t>
      </w:r>
      <w:r>
        <w:rPr>
          <w:rFonts w:ascii="Calibri" w:hAnsi="Calibri" w:cs="Calibri"/>
          <w:sz w:val="20"/>
          <w:szCs w:val="20"/>
        </w:rPr>
        <w:t>, de 10:00 a 12:50, Aula 304</w:t>
      </w:r>
    </w:p>
    <w:p w:rsidR="00F10596" w:rsidRPr="00F10596" w:rsidRDefault="008F700D" w:rsidP="008F700D">
      <w:pPr>
        <w:pStyle w:val="Standard"/>
        <w:jc w:val="both"/>
        <w:rPr>
          <w:rFonts w:ascii="Calibri" w:hAnsi="Calibri" w:cs="Calibri"/>
          <w:sz w:val="20"/>
          <w:szCs w:val="20"/>
        </w:rPr>
      </w:pPr>
      <w:r w:rsidRPr="008F700D">
        <w:rPr>
          <w:rFonts w:ascii="Calibri" w:hAnsi="Calibri" w:cs="Calibri"/>
          <w:b/>
          <w:sz w:val="20"/>
          <w:szCs w:val="20"/>
        </w:rPr>
        <w:t xml:space="preserve">Horario de atención a estudiantes: </w:t>
      </w:r>
      <w:r w:rsidRPr="008F700D">
        <w:rPr>
          <w:rFonts w:ascii="Calibri" w:hAnsi="Calibri" w:cs="Calibri"/>
          <w:sz w:val="20"/>
          <w:szCs w:val="20"/>
        </w:rPr>
        <w:t>Jueves</w:t>
      </w:r>
      <w:r>
        <w:rPr>
          <w:rFonts w:ascii="Calibri" w:hAnsi="Calibri" w:cs="Calibri"/>
          <w:sz w:val="20"/>
          <w:szCs w:val="20"/>
        </w:rPr>
        <w:t>, de 14:00 a 16:50, Aula 304</w:t>
      </w:r>
    </w:p>
    <w:p w:rsidR="00330BA4" w:rsidRDefault="00330BA4" w:rsidP="008F700D">
      <w:pPr>
        <w:pStyle w:val="Standard"/>
        <w:jc w:val="both"/>
        <w:rPr>
          <w:rFonts w:ascii="Calibri" w:hAnsi="Calibri" w:cs="Calibri"/>
          <w:b/>
          <w:sz w:val="20"/>
          <w:szCs w:val="20"/>
        </w:rPr>
      </w:pPr>
    </w:p>
    <w:p w:rsidR="008F700D" w:rsidRDefault="00DA2C9B" w:rsidP="00F4374B">
      <w:pPr>
        <w:pStyle w:val="Standard"/>
        <w:numPr>
          <w:ilvl w:val="0"/>
          <w:numId w:val="1"/>
        </w:numPr>
        <w:jc w:val="both"/>
        <w:rPr>
          <w:rFonts w:ascii="Calibri" w:hAnsi="Calibri" w:cs="Calibri"/>
          <w:b/>
          <w:sz w:val="20"/>
          <w:szCs w:val="20"/>
        </w:rPr>
      </w:pPr>
      <w:r>
        <w:rPr>
          <w:rFonts w:ascii="Calibri" w:hAnsi="Calibri" w:cs="Calibri"/>
          <w:b/>
          <w:sz w:val="20"/>
          <w:szCs w:val="20"/>
        </w:rPr>
        <w:t>PRESENTACION</w:t>
      </w:r>
    </w:p>
    <w:p w:rsidR="00DA2C9B" w:rsidRDefault="00DA2C9B" w:rsidP="008F700D">
      <w:pPr>
        <w:pStyle w:val="Standard"/>
        <w:jc w:val="both"/>
        <w:rPr>
          <w:rFonts w:ascii="Calibri" w:hAnsi="Calibri" w:cs="Calibri"/>
          <w:b/>
          <w:sz w:val="20"/>
          <w:szCs w:val="20"/>
        </w:rPr>
      </w:pPr>
    </w:p>
    <w:p w:rsidR="00CF31D4" w:rsidRPr="00441EA1" w:rsidRDefault="00CF31D4" w:rsidP="00CF31D4">
      <w:pPr>
        <w:autoSpaceDE w:val="0"/>
        <w:autoSpaceDN w:val="0"/>
        <w:adjustRightInd w:val="0"/>
        <w:spacing w:after="0" w:line="240" w:lineRule="auto"/>
        <w:jc w:val="both"/>
        <w:rPr>
          <w:rFonts w:ascii="Calibri" w:hAnsi="Calibri" w:cs="Arial"/>
          <w:color w:val="000000"/>
        </w:rPr>
      </w:pPr>
      <w:r w:rsidRPr="00441EA1">
        <w:rPr>
          <w:rFonts w:ascii="Calibri" w:hAnsi="Calibri" w:cs="Arial"/>
          <w:color w:val="000000"/>
        </w:rPr>
        <w:t>Los medios de comunicación masiva tienden a ser vistos desde diversos espacios de la sociedad</w:t>
      </w:r>
      <w:r>
        <w:rPr>
          <w:rFonts w:ascii="Calibri" w:hAnsi="Calibri" w:cs="Arial"/>
          <w:color w:val="000000"/>
        </w:rPr>
        <w:t xml:space="preserve"> </w:t>
      </w:r>
      <w:r w:rsidRPr="00441EA1">
        <w:rPr>
          <w:rFonts w:ascii="Calibri" w:hAnsi="Calibri" w:cs="Arial"/>
          <w:color w:val="000000"/>
        </w:rPr>
        <w:t>como instrumentos con el potencial para la manipulación de las personas. Desde esta perspectiva,</w:t>
      </w:r>
      <w:r>
        <w:rPr>
          <w:rFonts w:ascii="Calibri" w:hAnsi="Calibri" w:cs="Arial"/>
          <w:color w:val="000000"/>
        </w:rPr>
        <w:t xml:space="preserve"> </w:t>
      </w:r>
      <w:r w:rsidRPr="00441EA1">
        <w:rPr>
          <w:rFonts w:ascii="Calibri" w:hAnsi="Calibri" w:cs="Arial"/>
          <w:color w:val="000000"/>
        </w:rPr>
        <w:t>el Módulo de Psicología y Comunicación de Masas se plantea como un espacio crítico que procura</w:t>
      </w:r>
      <w:r>
        <w:rPr>
          <w:rFonts w:ascii="Calibri" w:hAnsi="Calibri" w:cs="Arial"/>
          <w:color w:val="000000"/>
        </w:rPr>
        <w:t xml:space="preserve"> </w:t>
      </w:r>
      <w:r w:rsidRPr="00441EA1">
        <w:rPr>
          <w:rFonts w:ascii="Calibri" w:hAnsi="Calibri" w:cs="Arial"/>
          <w:color w:val="000000"/>
        </w:rPr>
        <w:t>analizar la capacidad que poseen los medios de comunicación como difusores de ideologías</w:t>
      </w:r>
      <w:r>
        <w:rPr>
          <w:rFonts w:ascii="Calibri" w:hAnsi="Calibri" w:cs="Arial"/>
          <w:color w:val="000000"/>
        </w:rPr>
        <w:t xml:space="preserve"> </w:t>
      </w:r>
      <w:r w:rsidRPr="00441EA1">
        <w:rPr>
          <w:rFonts w:ascii="Calibri" w:hAnsi="Calibri" w:cs="Arial"/>
          <w:color w:val="000000"/>
        </w:rPr>
        <w:t>dominantes, así como su relación con aparatos ideológicos del Estado (Althusser y otros).</w:t>
      </w:r>
    </w:p>
    <w:p w:rsidR="00CF31D4" w:rsidRDefault="00CF31D4" w:rsidP="00CF31D4">
      <w:pPr>
        <w:autoSpaceDE w:val="0"/>
        <w:autoSpaceDN w:val="0"/>
        <w:adjustRightInd w:val="0"/>
        <w:spacing w:after="0" w:line="240" w:lineRule="auto"/>
        <w:jc w:val="both"/>
        <w:rPr>
          <w:rFonts w:ascii="Calibri" w:hAnsi="Calibri" w:cs="Arial"/>
          <w:color w:val="000000"/>
        </w:rPr>
      </w:pPr>
    </w:p>
    <w:p w:rsidR="00CF31D4" w:rsidRPr="00441EA1" w:rsidRDefault="00CF31D4" w:rsidP="00CF31D4">
      <w:pPr>
        <w:autoSpaceDE w:val="0"/>
        <w:autoSpaceDN w:val="0"/>
        <w:adjustRightInd w:val="0"/>
        <w:spacing w:after="0" w:line="240" w:lineRule="auto"/>
        <w:jc w:val="both"/>
        <w:rPr>
          <w:rFonts w:ascii="Calibri" w:hAnsi="Calibri" w:cs="Arial"/>
          <w:color w:val="000000"/>
        </w:rPr>
      </w:pPr>
      <w:r w:rsidRPr="00441EA1">
        <w:rPr>
          <w:rFonts w:ascii="Calibri" w:hAnsi="Calibri" w:cs="Arial"/>
          <w:color w:val="000000"/>
        </w:rPr>
        <w:t>Desde esta premisa, los mensajes de los medios de comunicación masiva no son construidos al</w:t>
      </w:r>
      <w:r>
        <w:rPr>
          <w:rFonts w:ascii="Calibri" w:hAnsi="Calibri" w:cs="Arial"/>
          <w:color w:val="000000"/>
        </w:rPr>
        <w:t xml:space="preserve"> </w:t>
      </w:r>
      <w:r w:rsidRPr="00441EA1">
        <w:rPr>
          <w:rFonts w:ascii="Calibri" w:hAnsi="Calibri" w:cs="Arial"/>
          <w:color w:val="000000"/>
        </w:rPr>
        <w:t>azar sino que, por el contrario, son elaborados con toda la intencionalidad de incidir en la</w:t>
      </w:r>
      <w:r>
        <w:rPr>
          <w:rFonts w:ascii="Calibri" w:hAnsi="Calibri" w:cs="Arial"/>
          <w:color w:val="000000"/>
        </w:rPr>
        <w:t xml:space="preserve"> </w:t>
      </w:r>
      <w:r w:rsidRPr="00441EA1">
        <w:rPr>
          <w:rFonts w:ascii="Calibri" w:hAnsi="Calibri" w:cs="Arial"/>
          <w:color w:val="000000"/>
        </w:rPr>
        <w:t>conciencia y la conducta de las personas. Sin embargo, no existe una relación directa entre la</w:t>
      </w:r>
      <w:r>
        <w:rPr>
          <w:rFonts w:ascii="Calibri" w:hAnsi="Calibri" w:cs="Arial"/>
          <w:color w:val="000000"/>
        </w:rPr>
        <w:t xml:space="preserve"> </w:t>
      </w:r>
      <w:r w:rsidRPr="00441EA1">
        <w:rPr>
          <w:rFonts w:ascii="Calibri" w:hAnsi="Calibri" w:cs="Arial"/>
          <w:color w:val="000000"/>
        </w:rPr>
        <w:t>intención de quien elabora un mensaje y la forma en que el perceptor lo recibe y hace uso de él; en</w:t>
      </w:r>
      <w:r>
        <w:rPr>
          <w:rFonts w:ascii="Calibri" w:hAnsi="Calibri" w:cs="Arial"/>
          <w:color w:val="000000"/>
        </w:rPr>
        <w:t xml:space="preserve"> </w:t>
      </w:r>
      <w:r w:rsidRPr="00441EA1">
        <w:rPr>
          <w:rFonts w:ascii="Calibri" w:hAnsi="Calibri" w:cs="Arial"/>
          <w:color w:val="000000"/>
        </w:rPr>
        <w:t>otras palabras, no existe una relación directa entre mensaje y efecto. La producción de los</w:t>
      </w:r>
      <w:r>
        <w:rPr>
          <w:rFonts w:ascii="Calibri" w:hAnsi="Calibri" w:cs="Arial"/>
          <w:color w:val="000000"/>
        </w:rPr>
        <w:t xml:space="preserve"> </w:t>
      </w:r>
      <w:r w:rsidRPr="00441EA1">
        <w:rPr>
          <w:rFonts w:ascii="Calibri" w:hAnsi="Calibri" w:cs="Arial"/>
          <w:color w:val="000000"/>
        </w:rPr>
        <w:t>mensajes de comunicación masiva, su consumo y uso que de ellos hace el público, no se lleva a</w:t>
      </w:r>
      <w:r>
        <w:rPr>
          <w:rFonts w:ascii="Calibri" w:hAnsi="Calibri" w:cs="Arial"/>
          <w:color w:val="000000"/>
        </w:rPr>
        <w:t xml:space="preserve"> </w:t>
      </w:r>
      <w:r w:rsidRPr="00441EA1">
        <w:rPr>
          <w:rFonts w:ascii="Calibri" w:hAnsi="Calibri" w:cs="Arial"/>
          <w:color w:val="000000"/>
        </w:rPr>
        <w:t>cabo en abstracto, sino que se produce desde la cotidianidad, en donde lo individual, lo grupal y lo</w:t>
      </w:r>
      <w:r>
        <w:rPr>
          <w:rFonts w:ascii="Calibri" w:hAnsi="Calibri" w:cs="Arial"/>
          <w:color w:val="000000"/>
        </w:rPr>
        <w:t xml:space="preserve"> </w:t>
      </w:r>
      <w:r w:rsidRPr="00441EA1">
        <w:rPr>
          <w:rFonts w:ascii="Calibri" w:hAnsi="Calibri" w:cs="Arial"/>
          <w:color w:val="000000"/>
        </w:rPr>
        <w:t>social determinan procesos.</w:t>
      </w:r>
    </w:p>
    <w:p w:rsidR="00CF31D4" w:rsidRDefault="00CF31D4" w:rsidP="00CF31D4">
      <w:pPr>
        <w:autoSpaceDE w:val="0"/>
        <w:autoSpaceDN w:val="0"/>
        <w:adjustRightInd w:val="0"/>
        <w:spacing w:after="0" w:line="240" w:lineRule="auto"/>
        <w:jc w:val="both"/>
        <w:rPr>
          <w:rFonts w:ascii="Calibri" w:hAnsi="Calibri" w:cs="Arial"/>
          <w:color w:val="000000"/>
        </w:rPr>
      </w:pPr>
    </w:p>
    <w:p w:rsidR="00CF31D4" w:rsidRDefault="00CF31D4" w:rsidP="00CF31D4">
      <w:pPr>
        <w:autoSpaceDE w:val="0"/>
        <w:autoSpaceDN w:val="0"/>
        <w:adjustRightInd w:val="0"/>
        <w:spacing w:after="0" w:line="240" w:lineRule="auto"/>
        <w:jc w:val="both"/>
        <w:rPr>
          <w:rFonts w:ascii="Calibri" w:hAnsi="Calibri" w:cs="Arial"/>
          <w:color w:val="000000"/>
        </w:rPr>
      </w:pPr>
      <w:r w:rsidRPr="00441EA1">
        <w:rPr>
          <w:rFonts w:ascii="Calibri" w:hAnsi="Calibri" w:cs="Arial"/>
          <w:color w:val="000000"/>
        </w:rPr>
        <w:t>Los medios de comunicación de masas pueden ser entendidos en su carácter socializador al</w:t>
      </w:r>
      <w:r>
        <w:rPr>
          <w:rFonts w:ascii="Calibri" w:hAnsi="Calibri" w:cs="Arial"/>
          <w:color w:val="000000"/>
        </w:rPr>
        <w:t xml:space="preserve"> </w:t>
      </w:r>
      <w:r w:rsidRPr="00441EA1">
        <w:rPr>
          <w:rFonts w:ascii="Calibri" w:hAnsi="Calibri" w:cs="Arial"/>
          <w:color w:val="000000"/>
        </w:rPr>
        <w:t>contribuir a formar opinión, al mostrar y promover modelos sociales de individuo y comunidad, al</w:t>
      </w:r>
      <w:r>
        <w:rPr>
          <w:rFonts w:ascii="Calibri" w:hAnsi="Calibri" w:cs="Arial"/>
          <w:color w:val="000000"/>
        </w:rPr>
        <w:t xml:space="preserve"> </w:t>
      </w:r>
      <w:r w:rsidRPr="00441EA1">
        <w:rPr>
          <w:rFonts w:ascii="Calibri" w:hAnsi="Calibri" w:cs="Arial"/>
          <w:color w:val="000000"/>
        </w:rPr>
        <w:t>captar, procesar y difundir versiones de eventos sociales que, en muchos casos, forman parte de la</w:t>
      </w:r>
      <w:r>
        <w:rPr>
          <w:rFonts w:ascii="Calibri" w:hAnsi="Calibri" w:cs="Arial"/>
          <w:color w:val="000000"/>
        </w:rPr>
        <w:t xml:space="preserve"> </w:t>
      </w:r>
      <w:r w:rsidRPr="00441EA1">
        <w:rPr>
          <w:rFonts w:ascii="Calibri" w:hAnsi="Calibri" w:cs="Arial"/>
          <w:color w:val="000000"/>
        </w:rPr>
        <w:t>cotidianidad de sus públicos; en otros casos, logran integrar a esa cotidianidad, acontecimientos,</w:t>
      </w:r>
      <w:r>
        <w:rPr>
          <w:rFonts w:ascii="Calibri" w:hAnsi="Calibri" w:cs="Arial"/>
          <w:color w:val="000000"/>
        </w:rPr>
        <w:t xml:space="preserve"> </w:t>
      </w:r>
      <w:r w:rsidRPr="00441EA1">
        <w:rPr>
          <w:rFonts w:ascii="Calibri" w:hAnsi="Calibri" w:cs="Arial"/>
          <w:color w:val="000000"/>
        </w:rPr>
        <w:t>no pocas veces banales, ocurridos en otras regiones del mundo.</w:t>
      </w:r>
    </w:p>
    <w:p w:rsidR="00CF31D4" w:rsidRPr="00441EA1" w:rsidRDefault="00CF31D4" w:rsidP="00CF31D4">
      <w:pPr>
        <w:autoSpaceDE w:val="0"/>
        <w:autoSpaceDN w:val="0"/>
        <w:adjustRightInd w:val="0"/>
        <w:spacing w:after="0" w:line="240" w:lineRule="auto"/>
        <w:jc w:val="both"/>
        <w:rPr>
          <w:rFonts w:ascii="Calibri" w:hAnsi="Calibri" w:cs="Arial"/>
          <w:color w:val="000000"/>
        </w:rPr>
      </w:pPr>
    </w:p>
    <w:p w:rsidR="00CF31D4" w:rsidRDefault="00CF31D4" w:rsidP="00CF31D4">
      <w:pPr>
        <w:autoSpaceDE w:val="0"/>
        <w:autoSpaceDN w:val="0"/>
        <w:adjustRightInd w:val="0"/>
        <w:spacing w:after="0" w:line="240" w:lineRule="auto"/>
        <w:jc w:val="both"/>
        <w:rPr>
          <w:rFonts w:ascii="Calibri" w:hAnsi="Calibri" w:cs="Arial"/>
          <w:color w:val="000000"/>
        </w:rPr>
      </w:pPr>
      <w:r w:rsidRPr="00441EA1">
        <w:rPr>
          <w:rFonts w:ascii="Calibri" w:hAnsi="Calibri" w:cs="Arial"/>
          <w:color w:val="000000"/>
        </w:rPr>
        <w:t>Una gran cantidad de mensajes en los medios de comunicación masiva se dirige a poblaciones que</w:t>
      </w:r>
      <w:r>
        <w:rPr>
          <w:rFonts w:ascii="Calibri" w:hAnsi="Calibri" w:cs="Arial"/>
          <w:color w:val="000000"/>
        </w:rPr>
        <w:t xml:space="preserve"> </w:t>
      </w:r>
      <w:r w:rsidRPr="00441EA1">
        <w:rPr>
          <w:rFonts w:ascii="Calibri" w:hAnsi="Calibri" w:cs="Arial"/>
          <w:color w:val="000000"/>
        </w:rPr>
        <w:t>son de interés particular de la psicología o se refieren a temas que son abordados en otros ámbitos</w:t>
      </w:r>
      <w:r>
        <w:rPr>
          <w:rFonts w:ascii="Calibri" w:hAnsi="Calibri" w:cs="Arial"/>
          <w:color w:val="000000"/>
        </w:rPr>
        <w:t xml:space="preserve"> </w:t>
      </w:r>
      <w:r w:rsidRPr="00441EA1">
        <w:rPr>
          <w:rFonts w:ascii="Calibri" w:hAnsi="Calibri" w:cs="Arial"/>
          <w:color w:val="000000"/>
        </w:rPr>
        <w:t>de la práctica psicológica. Nos referimos a públicos tales como el infantil, adolescentes, adultos</w:t>
      </w:r>
      <w:r>
        <w:rPr>
          <w:rFonts w:ascii="Calibri" w:hAnsi="Calibri" w:cs="Arial"/>
          <w:color w:val="000000"/>
        </w:rPr>
        <w:t xml:space="preserve"> </w:t>
      </w:r>
      <w:r w:rsidRPr="00441EA1">
        <w:rPr>
          <w:rFonts w:ascii="Calibri" w:hAnsi="Calibri" w:cs="Arial"/>
          <w:color w:val="000000"/>
        </w:rPr>
        <w:t>mayores, o a temáticas como la prevención en salud, la violencia doméstica, etc. Con frecuencia,</w:t>
      </w:r>
      <w:r>
        <w:rPr>
          <w:rFonts w:ascii="Calibri" w:hAnsi="Calibri" w:cs="Arial"/>
          <w:color w:val="000000"/>
        </w:rPr>
        <w:t xml:space="preserve"> </w:t>
      </w:r>
      <w:r w:rsidRPr="00441EA1">
        <w:rPr>
          <w:rFonts w:ascii="Calibri" w:hAnsi="Calibri" w:cs="Arial"/>
          <w:color w:val="000000"/>
        </w:rPr>
        <w:t>esos mensajes son elaborados por personas ajenas a la población a la que se dirigen o la</w:t>
      </w:r>
      <w:r>
        <w:rPr>
          <w:rFonts w:ascii="Calibri" w:hAnsi="Calibri" w:cs="Arial"/>
          <w:color w:val="000000"/>
        </w:rPr>
        <w:t xml:space="preserve"> </w:t>
      </w:r>
      <w:r w:rsidRPr="00441EA1">
        <w:rPr>
          <w:rFonts w:ascii="Calibri" w:hAnsi="Calibri" w:cs="Arial"/>
          <w:color w:val="000000"/>
        </w:rPr>
        <w:t>problemática a la que se refieren. En consecuencia, es común que no se aborden los temas</w:t>
      </w:r>
      <w:r>
        <w:rPr>
          <w:rFonts w:ascii="Calibri" w:hAnsi="Calibri" w:cs="Arial"/>
          <w:color w:val="000000"/>
        </w:rPr>
        <w:t xml:space="preserve"> </w:t>
      </w:r>
      <w:r w:rsidRPr="00441EA1">
        <w:rPr>
          <w:rFonts w:ascii="Calibri" w:hAnsi="Calibri" w:cs="Arial"/>
          <w:color w:val="000000"/>
        </w:rPr>
        <w:lastRenderedPageBreak/>
        <w:t>esenciales o no se le den los tratamientos que los públicos meta</w:t>
      </w:r>
      <w:r w:rsidR="005827A9">
        <w:rPr>
          <w:rFonts w:ascii="Calibri" w:hAnsi="Calibri" w:cs="Arial"/>
          <w:color w:val="000000"/>
        </w:rPr>
        <w:t xml:space="preserve"> requieran. Podríamos decir que</w:t>
      </w:r>
      <w:r>
        <w:rPr>
          <w:rFonts w:ascii="Calibri" w:hAnsi="Calibri" w:cs="Arial"/>
          <w:color w:val="000000"/>
        </w:rPr>
        <w:t xml:space="preserve"> </w:t>
      </w:r>
      <w:r w:rsidRPr="00441EA1">
        <w:rPr>
          <w:rFonts w:ascii="Calibri" w:hAnsi="Calibri" w:cs="Arial"/>
          <w:color w:val="000000"/>
        </w:rPr>
        <w:t>los destinatarios de los mensajes son los grandes ausentes.</w:t>
      </w:r>
    </w:p>
    <w:p w:rsidR="00CF31D4" w:rsidRPr="00441EA1" w:rsidRDefault="00CF31D4" w:rsidP="00CF31D4">
      <w:pPr>
        <w:autoSpaceDE w:val="0"/>
        <w:autoSpaceDN w:val="0"/>
        <w:adjustRightInd w:val="0"/>
        <w:spacing w:after="0" w:line="240" w:lineRule="auto"/>
        <w:jc w:val="both"/>
        <w:rPr>
          <w:rFonts w:ascii="Calibri" w:hAnsi="Calibri" w:cs="Arial"/>
          <w:color w:val="000000"/>
        </w:rPr>
      </w:pPr>
    </w:p>
    <w:p w:rsidR="00CF31D4" w:rsidRDefault="00CF31D4" w:rsidP="00CF31D4">
      <w:pPr>
        <w:autoSpaceDE w:val="0"/>
        <w:autoSpaceDN w:val="0"/>
        <w:adjustRightInd w:val="0"/>
        <w:spacing w:after="0" w:line="240" w:lineRule="auto"/>
        <w:jc w:val="both"/>
        <w:rPr>
          <w:rFonts w:ascii="Calibri" w:hAnsi="Calibri" w:cs="Arial"/>
          <w:color w:val="000000"/>
        </w:rPr>
      </w:pPr>
      <w:r w:rsidRPr="00441EA1">
        <w:rPr>
          <w:rFonts w:ascii="Calibri" w:hAnsi="Calibri" w:cs="Arial"/>
          <w:color w:val="000000"/>
        </w:rPr>
        <w:t>Los medios de comunicación devienen en instrumentos de s</w:t>
      </w:r>
      <w:r>
        <w:rPr>
          <w:rFonts w:ascii="Calibri" w:hAnsi="Calibri" w:cs="Arial"/>
          <w:color w:val="000000"/>
        </w:rPr>
        <w:t xml:space="preserve">ocialización y en referentes de </w:t>
      </w:r>
      <w:r w:rsidRPr="00441EA1">
        <w:rPr>
          <w:rFonts w:ascii="Calibri" w:hAnsi="Calibri" w:cs="Arial"/>
          <w:color w:val="000000"/>
        </w:rPr>
        <w:t>identidad para sus públicos, quienes, a pesar de que en algunas ocasiones explicitan una actitud</w:t>
      </w:r>
      <w:r>
        <w:rPr>
          <w:rFonts w:ascii="Calibri" w:hAnsi="Calibri" w:cs="Arial"/>
          <w:color w:val="000000"/>
        </w:rPr>
        <w:t xml:space="preserve"> </w:t>
      </w:r>
      <w:r w:rsidRPr="00441EA1">
        <w:rPr>
          <w:rFonts w:ascii="Calibri" w:hAnsi="Calibri" w:cs="Arial"/>
          <w:color w:val="000000"/>
        </w:rPr>
        <w:t>crítica, terminan integrando los mensajes de los medios de comunicación de masas a su vida</w:t>
      </w:r>
      <w:r>
        <w:rPr>
          <w:rFonts w:ascii="Calibri" w:hAnsi="Calibri" w:cs="Arial"/>
          <w:color w:val="000000"/>
        </w:rPr>
        <w:t xml:space="preserve"> </w:t>
      </w:r>
      <w:r w:rsidRPr="00441EA1">
        <w:rPr>
          <w:rFonts w:ascii="Calibri" w:hAnsi="Calibri" w:cs="Arial"/>
          <w:color w:val="000000"/>
        </w:rPr>
        <w:t>cotidiana.</w:t>
      </w:r>
    </w:p>
    <w:p w:rsidR="00CF31D4" w:rsidRPr="00441EA1" w:rsidRDefault="00CF31D4" w:rsidP="00CF31D4">
      <w:pPr>
        <w:autoSpaceDE w:val="0"/>
        <w:autoSpaceDN w:val="0"/>
        <w:adjustRightInd w:val="0"/>
        <w:spacing w:after="0" w:line="240" w:lineRule="auto"/>
        <w:jc w:val="both"/>
        <w:rPr>
          <w:rFonts w:ascii="Calibri" w:hAnsi="Calibri" w:cs="Arial"/>
          <w:color w:val="000000"/>
        </w:rPr>
      </w:pPr>
    </w:p>
    <w:p w:rsidR="00CF31D4" w:rsidRDefault="00CF31D4" w:rsidP="00CF31D4">
      <w:pPr>
        <w:autoSpaceDE w:val="0"/>
        <w:autoSpaceDN w:val="0"/>
        <w:adjustRightInd w:val="0"/>
        <w:spacing w:after="0" w:line="240" w:lineRule="auto"/>
        <w:jc w:val="both"/>
        <w:rPr>
          <w:rFonts w:ascii="Calibri" w:hAnsi="Calibri" w:cs="Arial"/>
          <w:color w:val="000000"/>
        </w:rPr>
      </w:pPr>
      <w:r w:rsidRPr="00441EA1">
        <w:rPr>
          <w:rFonts w:ascii="Calibri" w:hAnsi="Calibri" w:cs="Arial"/>
          <w:color w:val="000000"/>
        </w:rPr>
        <w:t>¿Es posible desarrollar una dinámica diferente? ¿Qué encuentran los consumidores en los medios</w:t>
      </w:r>
      <w:r>
        <w:rPr>
          <w:rFonts w:ascii="Calibri" w:hAnsi="Calibri" w:cs="Arial"/>
          <w:color w:val="000000"/>
        </w:rPr>
        <w:t xml:space="preserve"> </w:t>
      </w:r>
      <w:r w:rsidRPr="00441EA1">
        <w:rPr>
          <w:rFonts w:ascii="Calibri" w:hAnsi="Calibri" w:cs="Arial"/>
          <w:color w:val="000000"/>
        </w:rPr>
        <w:t>de comunicación que les resulta atractivo? ¿Por qué la gente hace uso de los medios de</w:t>
      </w:r>
      <w:r>
        <w:rPr>
          <w:rFonts w:ascii="Calibri" w:hAnsi="Calibri" w:cs="Arial"/>
          <w:color w:val="000000"/>
        </w:rPr>
        <w:t xml:space="preserve"> </w:t>
      </w:r>
      <w:r w:rsidRPr="00441EA1">
        <w:rPr>
          <w:rFonts w:ascii="Calibri" w:hAnsi="Calibri" w:cs="Arial"/>
          <w:color w:val="000000"/>
        </w:rPr>
        <w:t>comunicación si en muchas ocasiones no responden a su lógica ni a sus necesidades?</w:t>
      </w:r>
    </w:p>
    <w:p w:rsidR="00CF31D4" w:rsidRPr="00441EA1" w:rsidRDefault="00CF31D4" w:rsidP="00CF31D4">
      <w:pPr>
        <w:autoSpaceDE w:val="0"/>
        <w:autoSpaceDN w:val="0"/>
        <w:adjustRightInd w:val="0"/>
        <w:spacing w:after="0" w:line="240" w:lineRule="auto"/>
        <w:jc w:val="both"/>
        <w:rPr>
          <w:rFonts w:ascii="Calibri" w:hAnsi="Calibri" w:cs="Arial"/>
          <w:color w:val="000000"/>
        </w:rPr>
      </w:pPr>
    </w:p>
    <w:p w:rsidR="00CF31D4" w:rsidRPr="00441EA1" w:rsidRDefault="00CF31D4" w:rsidP="00CF31D4">
      <w:pPr>
        <w:autoSpaceDE w:val="0"/>
        <w:autoSpaceDN w:val="0"/>
        <w:adjustRightInd w:val="0"/>
        <w:spacing w:after="0" w:line="240" w:lineRule="auto"/>
        <w:jc w:val="both"/>
        <w:rPr>
          <w:rFonts w:ascii="Calibri" w:hAnsi="Calibri" w:cs="Arial"/>
          <w:color w:val="000000"/>
        </w:rPr>
      </w:pPr>
      <w:r w:rsidRPr="00441EA1">
        <w:rPr>
          <w:rFonts w:ascii="Calibri" w:hAnsi="Calibri" w:cs="Arial"/>
          <w:color w:val="000000"/>
        </w:rPr>
        <w:t>Preguntas como las anteriores orientan la práctica y la reflexión que se realiza desde este módulo,</w:t>
      </w:r>
      <w:r>
        <w:rPr>
          <w:rFonts w:ascii="Calibri" w:hAnsi="Calibri" w:cs="Arial"/>
          <w:color w:val="000000"/>
        </w:rPr>
        <w:t xml:space="preserve"> </w:t>
      </w:r>
      <w:r w:rsidRPr="00441EA1">
        <w:rPr>
          <w:rFonts w:ascii="Calibri" w:hAnsi="Calibri" w:cs="Arial"/>
          <w:color w:val="000000"/>
        </w:rPr>
        <w:t>enfocadas en analizar coberturas noticiosas y campañas de naturaleza educativa en el país, bajo la</w:t>
      </w:r>
      <w:r>
        <w:rPr>
          <w:rFonts w:ascii="Calibri" w:hAnsi="Calibri" w:cs="Arial"/>
          <w:color w:val="000000"/>
        </w:rPr>
        <w:t xml:space="preserve"> </w:t>
      </w:r>
      <w:r w:rsidRPr="00441EA1">
        <w:rPr>
          <w:rFonts w:ascii="Calibri" w:hAnsi="Calibri" w:cs="Arial"/>
          <w:color w:val="000000"/>
        </w:rPr>
        <w:t>comprensión de que la universidad pública debe de estar al servicio de las necesidades sociales y</w:t>
      </w:r>
      <w:r>
        <w:rPr>
          <w:rFonts w:ascii="Calibri" w:hAnsi="Calibri" w:cs="Arial"/>
          <w:color w:val="000000"/>
        </w:rPr>
        <w:t xml:space="preserve"> </w:t>
      </w:r>
      <w:r w:rsidRPr="00441EA1">
        <w:rPr>
          <w:rFonts w:ascii="Calibri" w:hAnsi="Calibri" w:cs="Arial"/>
          <w:color w:val="000000"/>
        </w:rPr>
        <w:t>no debe encerrarse en sí misma, de tal manera que se busca contribuir a modificar la lógica</w:t>
      </w:r>
      <w:r>
        <w:rPr>
          <w:rFonts w:ascii="Calibri" w:hAnsi="Calibri" w:cs="Arial"/>
          <w:color w:val="000000"/>
        </w:rPr>
        <w:t xml:space="preserve"> </w:t>
      </w:r>
      <w:r w:rsidRPr="00441EA1">
        <w:rPr>
          <w:rFonts w:ascii="Calibri" w:hAnsi="Calibri" w:cs="Arial"/>
          <w:color w:val="000000"/>
        </w:rPr>
        <w:t>prevaleciente en la elaboración de mensajes de comunicación masiva.</w:t>
      </w:r>
    </w:p>
    <w:p w:rsidR="00CF31D4" w:rsidRDefault="00CF31D4" w:rsidP="008F700D">
      <w:pPr>
        <w:pStyle w:val="Standard"/>
        <w:jc w:val="both"/>
        <w:rPr>
          <w:rFonts w:ascii="Calibri" w:hAnsi="Calibri" w:cs="Calibri"/>
          <w:b/>
          <w:sz w:val="20"/>
          <w:szCs w:val="20"/>
        </w:rPr>
      </w:pPr>
    </w:p>
    <w:p w:rsidR="00DA2C9B" w:rsidRDefault="00DA2C9B" w:rsidP="008F700D">
      <w:pPr>
        <w:pStyle w:val="Standard"/>
        <w:jc w:val="both"/>
        <w:rPr>
          <w:rFonts w:ascii="Calibri" w:hAnsi="Calibri" w:cs="Calibri"/>
          <w:b/>
          <w:sz w:val="20"/>
          <w:szCs w:val="20"/>
        </w:rPr>
      </w:pPr>
    </w:p>
    <w:p w:rsidR="00214C96" w:rsidRDefault="00DA2C9B" w:rsidP="00214C96">
      <w:pPr>
        <w:pStyle w:val="Standard"/>
        <w:numPr>
          <w:ilvl w:val="0"/>
          <w:numId w:val="1"/>
        </w:numPr>
        <w:jc w:val="both"/>
        <w:rPr>
          <w:rFonts w:ascii="Calibri" w:hAnsi="Calibri" w:cs="Calibri"/>
          <w:b/>
          <w:sz w:val="20"/>
          <w:szCs w:val="20"/>
        </w:rPr>
      </w:pPr>
      <w:r>
        <w:rPr>
          <w:rFonts w:ascii="Calibri" w:hAnsi="Calibri" w:cs="Calibri"/>
          <w:b/>
          <w:sz w:val="20"/>
          <w:szCs w:val="20"/>
        </w:rPr>
        <w:t>OBJETIVOS</w:t>
      </w:r>
      <w:r w:rsidR="00F4374B">
        <w:rPr>
          <w:rFonts w:ascii="Calibri" w:hAnsi="Calibri" w:cs="Calibri"/>
          <w:b/>
          <w:sz w:val="20"/>
          <w:szCs w:val="20"/>
        </w:rPr>
        <w:t>:</w:t>
      </w:r>
    </w:p>
    <w:p w:rsidR="00214C96" w:rsidRPr="00214C96" w:rsidRDefault="00F4374B" w:rsidP="00214C96">
      <w:pPr>
        <w:pStyle w:val="Standard"/>
        <w:ind w:left="720"/>
        <w:jc w:val="both"/>
        <w:rPr>
          <w:rFonts w:ascii="Calibri" w:hAnsi="Calibri" w:cs="Calibri"/>
          <w:b/>
          <w:sz w:val="20"/>
          <w:szCs w:val="20"/>
        </w:rPr>
      </w:pPr>
      <w:r w:rsidRPr="00214C96">
        <w:rPr>
          <w:rFonts w:ascii="Calibri" w:hAnsi="Calibri" w:cs="Calibri"/>
          <w:b/>
          <w:sz w:val="20"/>
          <w:szCs w:val="20"/>
        </w:rPr>
        <w:t>Generales:</w:t>
      </w:r>
      <w:r w:rsidR="00214C96" w:rsidRPr="00214C96">
        <w:rPr>
          <w:rFonts w:ascii="Calibri" w:hAnsi="Calibri" w:cs="Calibri"/>
          <w:b/>
          <w:sz w:val="20"/>
          <w:szCs w:val="20"/>
        </w:rPr>
        <w:t xml:space="preserve"> </w:t>
      </w:r>
    </w:p>
    <w:p w:rsidR="00214C96" w:rsidRPr="00214C96" w:rsidRDefault="00214C96" w:rsidP="00214C96">
      <w:pPr>
        <w:pStyle w:val="Standard"/>
        <w:numPr>
          <w:ilvl w:val="0"/>
          <w:numId w:val="2"/>
        </w:numPr>
        <w:autoSpaceDE w:val="0"/>
        <w:adjustRightInd w:val="0"/>
        <w:jc w:val="both"/>
        <w:rPr>
          <w:rFonts w:ascii="Calibri" w:hAnsi="Calibri" w:cs="Arial"/>
          <w:color w:val="000000"/>
          <w:sz w:val="22"/>
          <w:szCs w:val="22"/>
        </w:rPr>
      </w:pPr>
      <w:r w:rsidRPr="00214C96">
        <w:rPr>
          <w:rFonts w:ascii="Calibri" w:hAnsi="Calibri" w:cs="Arial"/>
          <w:color w:val="000000"/>
          <w:sz w:val="22"/>
          <w:szCs w:val="22"/>
        </w:rPr>
        <w:t>Conocer procesos de planificación, producción, distribución y consumo de mensajes.</w:t>
      </w:r>
    </w:p>
    <w:p w:rsidR="00214C96" w:rsidRPr="00214C96" w:rsidRDefault="00214C96" w:rsidP="00214C96">
      <w:pPr>
        <w:pStyle w:val="Prrafodelista"/>
        <w:numPr>
          <w:ilvl w:val="0"/>
          <w:numId w:val="2"/>
        </w:numPr>
        <w:autoSpaceDE w:val="0"/>
        <w:autoSpaceDN w:val="0"/>
        <w:adjustRightInd w:val="0"/>
        <w:spacing w:after="0" w:line="240" w:lineRule="auto"/>
        <w:jc w:val="both"/>
        <w:rPr>
          <w:rFonts w:ascii="Calibri" w:hAnsi="Calibri" w:cs="Arial"/>
          <w:color w:val="000000"/>
        </w:rPr>
      </w:pPr>
      <w:r w:rsidRPr="00214C96">
        <w:rPr>
          <w:rFonts w:ascii="Calibri" w:hAnsi="Calibri" w:cs="Arial"/>
          <w:color w:val="000000"/>
        </w:rPr>
        <w:t>Estudiar procesos de comunicación masiva que tengan una especial influencia en la dinámica social.</w:t>
      </w:r>
    </w:p>
    <w:p w:rsidR="00214C96" w:rsidRPr="00214C96" w:rsidRDefault="00214C96" w:rsidP="00214C96">
      <w:pPr>
        <w:pStyle w:val="Prrafodelista"/>
        <w:numPr>
          <w:ilvl w:val="0"/>
          <w:numId w:val="2"/>
        </w:numPr>
        <w:autoSpaceDE w:val="0"/>
        <w:autoSpaceDN w:val="0"/>
        <w:adjustRightInd w:val="0"/>
        <w:spacing w:after="0" w:line="240" w:lineRule="auto"/>
        <w:jc w:val="both"/>
        <w:rPr>
          <w:rFonts w:ascii="Calibri" w:hAnsi="Calibri" w:cs="Arial"/>
          <w:color w:val="000000"/>
        </w:rPr>
      </w:pPr>
      <w:r w:rsidRPr="00214C96">
        <w:rPr>
          <w:rFonts w:ascii="Calibri" w:hAnsi="Calibri" w:cs="Arial"/>
          <w:color w:val="000000"/>
        </w:rPr>
        <w:t>Analizar el vínculo entre medios de comunicación de masas y vida cotidiana.</w:t>
      </w:r>
    </w:p>
    <w:p w:rsidR="00F4374B" w:rsidRDefault="00F4374B" w:rsidP="00F4374B">
      <w:pPr>
        <w:pStyle w:val="Standard"/>
        <w:ind w:left="720"/>
        <w:jc w:val="both"/>
        <w:rPr>
          <w:rFonts w:ascii="Calibri" w:hAnsi="Calibri" w:cs="Calibri"/>
          <w:b/>
          <w:sz w:val="20"/>
          <w:szCs w:val="20"/>
        </w:rPr>
      </w:pPr>
    </w:p>
    <w:p w:rsidR="00F4374B" w:rsidRPr="00F4374B" w:rsidRDefault="00F4374B" w:rsidP="00214C96">
      <w:pPr>
        <w:pStyle w:val="Standard"/>
        <w:ind w:firstLine="708"/>
        <w:jc w:val="both"/>
        <w:rPr>
          <w:rFonts w:ascii="Calibri" w:hAnsi="Calibri" w:cs="Calibri"/>
          <w:b/>
          <w:sz w:val="20"/>
          <w:szCs w:val="20"/>
        </w:rPr>
      </w:pPr>
      <w:r>
        <w:rPr>
          <w:rFonts w:ascii="Calibri" w:hAnsi="Calibri" w:cs="Calibri"/>
          <w:b/>
          <w:sz w:val="20"/>
          <w:szCs w:val="20"/>
        </w:rPr>
        <w:t>Específicos:</w:t>
      </w:r>
    </w:p>
    <w:p w:rsidR="00214C96" w:rsidRPr="00214C96" w:rsidRDefault="00214C96" w:rsidP="00214C96">
      <w:pPr>
        <w:pStyle w:val="Prrafodelista"/>
        <w:numPr>
          <w:ilvl w:val="0"/>
          <w:numId w:val="3"/>
        </w:numPr>
        <w:autoSpaceDE w:val="0"/>
        <w:autoSpaceDN w:val="0"/>
        <w:adjustRightInd w:val="0"/>
        <w:spacing w:after="0" w:line="240" w:lineRule="auto"/>
        <w:ind w:left="709"/>
        <w:rPr>
          <w:rFonts w:ascii="Calibri" w:hAnsi="Calibri" w:cs="Arial"/>
          <w:color w:val="000000"/>
        </w:rPr>
      </w:pPr>
      <w:r w:rsidRPr="00214C96">
        <w:rPr>
          <w:rFonts w:ascii="Calibri" w:hAnsi="Calibri" w:cs="Arial"/>
          <w:color w:val="000000"/>
        </w:rPr>
        <w:t>Reconstruir procesos particulares de comunicación de masas.</w:t>
      </w:r>
    </w:p>
    <w:p w:rsidR="00214C96" w:rsidRPr="00214C96" w:rsidRDefault="00214C96" w:rsidP="00214C96">
      <w:pPr>
        <w:pStyle w:val="Prrafodelista"/>
        <w:numPr>
          <w:ilvl w:val="0"/>
          <w:numId w:val="3"/>
        </w:numPr>
        <w:autoSpaceDE w:val="0"/>
        <w:autoSpaceDN w:val="0"/>
        <w:adjustRightInd w:val="0"/>
        <w:spacing w:after="0" w:line="240" w:lineRule="auto"/>
        <w:ind w:left="709"/>
        <w:rPr>
          <w:rFonts w:ascii="Calibri" w:hAnsi="Calibri" w:cs="Arial"/>
          <w:color w:val="000000"/>
        </w:rPr>
      </w:pPr>
      <w:r w:rsidRPr="00214C96">
        <w:rPr>
          <w:rFonts w:ascii="Calibri" w:hAnsi="Calibri" w:cs="Arial"/>
          <w:color w:val="000000"/>
        </w:rPr>
        <w:t>Conocer los elementos básicos de la producción de mensajes masivos.</w:t>
      </w:r>
    </w:p>
    <w:p w:rsidR="00214C96" w:rsidRPr="005827A9" w:rsidRDefault="00214C96" w:rsidP="005827A9">
      <w:pPr>
        <w:pStyle w:val="Prrafodelista"/>
        <w:numPr>
          <w:ilvl w:val="0"/>
          <w:numId w:val="3"/>
        </w:numPr>
        <w:autoSpaceDE w:val="0"/>
        <w:autoSpaceDN w:val="0"/>
        <w:adjustRightInd w:val="0"/>
        <w:spacing w:after="0" w:line="240" w:lineRule="auto"/>
        <w:ind w:left="709"/>
        <w:rPr>
          <w:rFonts w:ascii="Calibri" w:hAnsi="Calibri" w:cs="Arial"/>
          <w:color w:val="000000"/>
        </w:rPr>
      </w:pPr>
      <w:r w:rsidRPr="00214C96">
        <w:rPr>
          <w:rFonts w:ascii="Calibri" w:hAnsi="Calibri" w:cs="Arial"/>
          <w:color w:val="000000"/>
        </w:rPr>
        <w:t>Conocer el uso que diferentes poblaciones (mujeres, adolescentes, adultos mayores, entre</w:t>
      </w:r>
      <w:r w:rsidR="005827A9">
        <w:rPr>
          <w:rFonts w:ascii="Calibri" w:hAnsi="Calibri" w:cs="Arial"/>
          <w:color w:val="000000"/>
        </w:rPr>
        <w:t xml:space="preserve"> </w:t>
      </w:r>
      <w:r w:rsidRPr="005827A9">
        <w:rPr>
          <w:rFonts w:ascii="Calibri" w:hAnsi="Calibri" w:cs="Arial"/>
          <w:color w:val="000000"/>
        </w:rPr>
        <w:t>otros) hacen de los mensajes y de los medios de comunicación de masas.</w:t>
      </w:r>
    </w:p>
    <w:p w:rsidR="00214C96" w:rsidRPr="005827A9" w:rsidRDefault="00214C96" w:rsidP="005827A9">
      <w:pPr>
        <w:pStyle w:val="Prrafodelista"/>
        <w:numPr>
          <w:ilvl w:val="0"/>
          <w:numId w:val="3"/>
        </w:numPr>
        <w:autoSpaceDE w:val="0"/>
        <w:autoSpaceDN w:val="0"/>
        <w:adjustRightInd w:val="0"/>
        <w:spacing w:after="0" w:line="240" w:lineRule="auto"/>
        <w:ind w:left="709"/>
        <w:rPr>
          <w:rFonts w:ascii="Calibri" w:hAnsi="Calibri" w:cs="Arial"/>
          <w:color w:val="000000"/>
        </w:rPr>
      </w:pPr>
      <w:r w:rsidRPr="00214C96">
        <w:rPr>
          <w:rFonts w:ascii="Calibri" w:hAnsi="Calibri" w:cs="Arial"/>
          <w:color w:val="000000"/>
        </w:rPr>
        <w:t>Ensayar una metodología para el análisis de mensajes que integre elementos de</w:t>
      </w:r>
      <w:r w:rsidR="005827A9">
        <w:rPr>
          <w:rFonts w:ascii="Calibri" w:hAnsi="Calibri" w:cs="Arial"/>
          <w:color w:val="000000"/>
        </w:rPr>
        <w:t xml:space="preserve"> </w:t>
      </w:r>
      <w:r w:rsidRPr="005827A9">
        <w:rPr>
          <w:rFonts w:ascii="Calibri" w:hAnsi="Calibri" w:cs="Arial"/>
          <w:color w:val="000000"/>
        </w:rPr>
        <w:t>comunicación y psicología.</w:t>
      </w:r>
    </w:p>
    <w:p w:rsidR="00F4374B" w:rsidRPr="00214C96" w:rsidRDefault="00214C96" w:rsidP="00214C96">
      <w:pPr>
        <w:pStyle w:val="Prrafodelista"/>
        <w:numPr>
          <w:ilvl w:val="0"/>
          <w:numId w:val="3"/>
        </w:numPr>
        <w:autoSpaceDE w:val="0"/>
        <w:autoSpaceDN w:val="0"/>
        <w:adjustRightInd w:val="0"/>
        <w:spacing w:after="0" w:line="240" w:lineRule="auto"/>
        <w:ind w:left="709"/>
        <w:rPr>
          <w:rFonts w:ascii="Calibri" w:hAnsi="Calibri" w:cs="Arial"/>
          <w:color w:val="000000"/>
        </w:rPr>
      </w:pPr>
      <w:r w:rsidRPr="00214C96">
        <w:rPr>
          <w:rFonts w:ascii="Calibri" w:hAnsi="Calibri" w:cs="Arial"/>
          <w:color w:val="000000"/>
        </w:rPr>
        <w:t>Tener un acercamiento con la producción para radio y para prensa escrita.</w:t>
      </w:r>
    </w:p>
    <w:p w:rsidR="00DA2C9B" w:rsidRDefault="00DA2C9B" w:rsidP="008F700D">
      <w:pPr>
        <w:pStyle w:val="Standard"/>
        <w:jc w:val="both"/>
        <w:rPr>
          <w:rFonts w:ascii="Calibri" w:hAnsi="Calibri" w:cs="Calibri"/>
          <w:b/>
          <w:sz w:val="20"/>
          <w:szCs w:val="20"/>
        </w:rPr>
      </w:pPr>
    </w:p>
    <w:p w:rsidR="00DA2C9B" w:rsidRDefault="00DA2C9B" w:rsidP="008F700D">
      <w:pPr>
        <w:pStyle w:val="Standard"/>
        <w:jc w:val="both"/>
        <w:rPr>
          <w:rFonts w:ascii="Calibri" w:hAnsi="Calibri" w:cs="Calibri"/>
          <w:b/>
          <w:sz w:val="20"/>
          <w:szCs w:val="20"/>
        </w:rPr>
      </w:pPr>
      <w:r>
        <w:rPr>
          <w:rFonts w:ascii="Calibri" w:hAnsi="Calibri" w:cs="Calibri"/>
          <w:b/>
          <w:sz w:val="20"/>
          <w:szCs w:val="20"/>
        </w:rPr>
        <w:t>PERFIL DE ENTRADA</w:t>
      </w:r>
    </w:p>
    <w:p w:rsidR="00DA2C9B" w:rsidRPr="00214C96" w:rsidRDefault="00DA2C9B" w:rsidP="00214C96">
      <w:pPr>
        <w:autoSpaceDE w:val="0"/>
        <w:autoSpaceDN w:val="0"/>
        <w:adjustRightInd w:val="0"/>
        <w:spacing w:after="0" w:line="240" w:lineRule="auto"/>
        <w:jc w:val="both"/>
        <w:rPr>
          <w:rFonts w:ascii="Calibri" w:hAnsi="Calibri" w:cs="Arial"/>
          <w:color w:val="000000"/>
        </w:rPr>
      </w:pPr>
    </w:p>
    <w:p w:rsidR="00214C96" w:rsidRPr="00214C96" w:rsidRDefault="00214C96" w:rsidP="00214C96">
      <w:pPr>
        <w:autoSpaceDE w:val="0"/>
        <w:autoSpaceDN w:val="0"/>
        <w:adjustRightInd w:val="0"/>
        <w:spacing w:after="0" w:line="240" w:lineRule="auto"/>
        <w:jc w:val="both"/>
        <w:rPr>
          <w:rFonts w:ascii="Calibri" w:hAnsi="Calibri" w:cs="Arial"/>
          <w:color w:val="000000"/>
        </w:rPr>
      </w:pPr>
      <w:r w:rsidRPr="00214C96">
        <w:rPr>
          <w:rFonts w:ascii="Calibri" w:hAnsi="Calibri" w:cs="Arial"/>
          <w:color w:val="000000"/>
        </w:rPr>
        <w:t>Capacidad para formular y ejecutar investigaciones de manera grupal, sobre organizaciones y fenómenos sociales, así como los procesos que ellos involucran.</w:t>
      </w:r>
    </w:p>
    <w:p w:rsidR="00214C96" w:rsidRPr="00214C96" w:rsidRDefault="00214C96" w:rsidP="00214C96">
      <w:pPr>
        <w:autoSpaceDE w:val="0"/>
        <w:autoSpaceDN w:val="0"/>
        <w:adjustRightInd w:val="0"/>
        <w:spacing w:after="0" w:line="240" w:lineRule="auto"/>
        <w:jc w:val="both"/>
        <w:rPr>
          <w:rFonts w:ascii="Calibri" w:hAnsi="Calibri" w:cs="Arial"/>
          <w:color w:val="000000"/>
        </w:rPr>
      </w:pPr>
      <w:r w:rsidRPr="00214C96">
        <w:rPr>
          <w:rFonts w:ascii="Calibri" w:hAnsi="Calibri" w:cs="Arial"/>
          <w:color w:val="000000"/>
        </w:rPr>
        <w:t>Conocimiento básico sobre psicología de los procesos grupales.</w:t>
      </w:r>
    </w:p>
    <w:p w:rsidR="00214C96" w:rsidRPr="00214C96" w:rsidRDefault="00214C96" w:rsidP="00214C96">
      <w:pPr>
        <w:autoSpaceDE w:val="0"/>
        <w:autoSpaceDN w:val="0"/>
        <w:adjustRightInd w:val="0"/>
        <w:spacing w:after="0" w:line="240" w:lineRule="auto"/>
        <w:jc w:val="both"/>
        <w:rPr>
          <w:rFonts w:ascii="Calibri" w:hAnsi="Calibri" w:cs="Arial"/>
          <w:color w:val="000000"/>
        </w:rPr>
      </w:pPr>
      <w:r w:rsidRPr="00214C96">
        <w:rPr>
          <w:rFonts w:ascii="Calibri" w:hAnsi="Calibri" w:cs="Arial"/>
          <w:color w:val="000000"/>
        </w:rPr>
        <w:t>Conocimiento de técnicas de investigación cualitativa y cuantitativa que posibilite el abordaje de diversas situaciones de comunicación.</w:t>
      </w:r>
    </w:p>
    <w:p w:rsidR="00214C96" w:rsidRDefault="00214C96" w:rsidP="00214C96">
      <w:pPr>
        <w:autoSpaceDE w:val="0"/>
        <w:autoSpaceDN w:val="0"/>
        <w:adjustRightInd w:val="0"/>
        <w:spacing w:after="0" w:line="240" w:lineRule="auto"/>
        <w:jc w:val="both"/>
        <w:rPr>
          <w:rFonts w:ascii="Calibri" w:hAnsi="Calibri" w:cs="Arial"/>
          <w:color w:val="000000"/>
        </w:rPr>
      </w:pPr>
      <w:r w:rsidRPr="00214C96">
        <w:rPr>
          <w:rFonts w:ascii="Calibri" w:hAnsi="Calibri" w:cs="Arial"/>
          <w:color w:val="000000"/>
        </w:rPr>
        <w:t>Capacidad de analizar los procesos sociales desde diferentes paradigmas.</w:t>
      </w:r>
    </w:p>
    <w:p w:rsidR="00214C96" w:rsidRDefault="00214C96" w:rsidP="00214C96">
      <w:pPr>
        <w:autoSpaceDE w:val="0"/>
        <w:autoSpaceDN w:val="0"/>
        <w:adjustRightInd w:val="0"/>
        <w:spacing w:after="0" w:line="240" w:lineRule="auto"/>
        <w:jc w:val="both"/>
        <w:rPr>
          <w:rFonts w:ascii="Calibri" w:hAnsi="Calibri" w:cs="Arial"/>
          <w:color w:val="000000"/>
        </w:rPr>
      </w:pPr>
    </w:p>
    <w:p w:rsidR="00214C96" w:rsidRPr="00214C96" w:rsidRDefault="00214C96" w:rsidP="00214C96">
      <w:pPr>
        <w:autoSpaceDE w:val="0"/>
        <w:autoSpaceDN w:val="0"/>
        <w:adjustRightInd w:val="0"/>
        <w:spacing w:after="0" w:line="240" w:lineRule="auto"/>
        <w:jc w:val="both"/>
        <w:rPr>
          <w:rFonts w:ascii="Calibri" w:hAnsi="Calibri" w:cs="Arial"/>
          <w:color w:val="000000"/>
        </w:rPr>
      </w:pPr>
    </w:p>
    <w:p w:rsidR="00214C96" w:rsidRPr="00214C96" w:rsidRDefault="00214C96" w:rsidP="00214C96">
      <w:pPr>
        <w:autoSpaceDE w:val="0"/>
        <w:autoSpaceDN w:val="0"/>
        <w:adjustRightInd w:val="0"/>
        <w:spacing w:after="0" w:line="240" w:lineRule="auto"/>
        <w:jc w:val="both"/>
        <w:rPr>
          <w:rFonts w:ascii="Calibri" w:hAnsi="Calibri" w:cs="Arial"/>
          <w:color w:val="000000"/>
        </w:rPr>
      </w:pPr>
    </w:p>
    <w:p w:rsidR="00DA2C9B" w:rsidRDefault="00DA2C9B" w:rsidP="008F700D">
      <w:pPr>
        <w:pStyle w:val="Standard"/>
        <w:jc w:val="both"/>
        <w:rPr>
          <w:rFonts w:ascii="Calibri" w:hAnsi="Calibri" w:cs="Calibri"/>
          <w:b/>
          <w:sz w:val="20"/>
          <w:szCs w:val="20"/>
        </w:rPr>
      </w:pPr>
      <w:r>
        <w:rPr>
          <w:rFonts w:ascii="Calibri" w:hAnsi="Calibri" w:cs="Calibri"/>
          <w:b/>
          <w:sz w:val="20"/>
          <w:szCs w:val="20"/>
        </w:rPr>
        <w:t>PERFIL DE SALIDA</w:t>
      </w:r>
    </w:p>
    <w:p w:rsidR="00214C96" w:rsidRDefault="00214C96" w:rsidP="008F700D">
      <w:pPr>
        <w:pStyle w:val="Standard"/>
        <w:jc w:val="both"/>
        <w:rPr>
          <w:rFonts w:ascii="Calibri" w:hAnsi="Calibri" w:cs="Calibri"/>
          <w:b/>
          <w:sz w:val="20"/>
          <w:szCs w:val="20"/>
        </w:rPr>
      </w:pPr>
    </w:p>
    <w:p w:rsidR="00214C96" w:rsidRPr="0017069B" w:rsidRDefault="00214C96" w:rsidP="00214C96">
      <w:pPr>
        <w:pStyle w:val="Standard"/>
        <w:jc w:val="both"/>
        <w:rPr>
          <w:rFonts w:ascii="Calibri" w:hAnsi="Calibri" w:cs="Calibri"/>
          <w:sz w:val="22"/>
          <w:szCs w:val="22"/>
        </w:rPr>
      </w:pPr>
      <w:r w:rsidRPr="0017069B">
        <w:rPr>
          <w:rFonts w:ascii="Calibri" w:hAnsi="Calibri" w:cs="Calibri"/>
          <w:sz w:val="22"/>
          <w:szCs w:val="22"/>
        </w:rPr>
        <w:t>Al concluir el curso la y el estudiante serán capaces de establecer la relación entre los procesos de las organizaciones y las características de los procesos de comunicación que desarrollan. Será capaz de entender la comunicación como un proceso complejo, que involucra diversos actores y subprocesos. Conocerá algunos elementos de la producción para radio y para prensa escrita.</w:t>
      </w:r>
    </w:p>
    <w:p w:rsidR="00DA2C9B" w:rsidRDefault="00DA2C9B" w:rsidP="008F700D">
      <w:pPr>
        <w:pStyle w:val="Standard"/>
        <w:jc w:val="both"/>
        <w:rPr>
          <w:rFonts w:ascii="Calibri" w:hAnsi="Calibri" w:cs="Calibri"/>
          <w:b/>
          <w:sz w:val="20"/>
          <w:szCs w:val="20"/>
        </w:rPr>
      </w:pPr>
    </w:p>
    <w:p w:rsidR="00DA2C9B" w:rsidRDefault="00DA2C9B" w:rsidP="008F700D">
      <w:pPr>
        <w:pStyle w:val="Standard"/>
        <w:jc w:val="both"/>
        <w:rPr>
          <w:rFonts w:ascii="Calibri" w:hAnsi="Calibri" w:cs="Calibri"/>
          <w:b/>
          <w:sz w:val="20"/>
          <w:szCs w:val="20"/>
        </w:rPr>
      </w:pPr>
      <w:r>
        <w:rPr>
          <w:rFonts w:ascii="Calibri" w:hAnsi="Calibri" w:cs="Calibri"/>
          <w:b/>
          <w:sz w:val="20"/>
          <w:szCs w:val="20"/>
        </w:rPr>
        <w:t xml:space="preserve">EJES TEMÁTICOS </w:t>
      </w:r>
    </w:p>
    <w:p w:rsidR="00DA2C9B" w:rsidRDefault="00DA2C9B" w:rsidP="008F700D">
      <w:pPr>
        <w:pStyle w:val="Standard"/>
        <w:jc w:val="both"/>
        <w:rPr>
          <w:rFonts w:ascii="Calibri" w:hAnsi="Calibri" w:cs="Calibri"/>
          <w:b/>
          <w:sz w:val="20"/>
          <w:szCs w:val="20"/>
        </w:rPr>
      </w:pPr>
    </w:p>
    <w:p w:rsidR="0017069B" w:rsidRDefault="0017069B" w:rsidP="00392F0E">
      <w:pPr>
        <w:pStyle w:val="Standard"/>
        <w:jc w:val="both"/>
        <w:rPr>
          <w:rFonts w:ascii="Calibri" w:hAnsi="Calibri" w:cs="Calibri"/>
          <w:sz w:val="22"/>
          <w:szCs w:val="22"/>
        </w:rPr>
      </w:pPr>
      <w:r>
        <w:rPr>
          <w:rFonts w:ascii="Calibri" w:hAnsi="Calibri" w:cs="Calibri"/>
          <w:sz w:val="22"/>
          <w:szCs w:val="22"/>
        </w:rPr>
        <w:t>Psicología social y comunicación</w:t>
      </w:r>
    </w:p>
    <w:p w:rsidR="0017069B" w:rsidRDefault="0017069B" w:rsidP="00392F0E">
      <w:pPr>
        <w:pStyle w:val="Standard"/>
        <w:jc w:val="both"/>
        <w:rPr>
          <w:rFonts w:ascii="Calibri" w:hAnsi="Calibri" w:cs="Calibri"/>
          <w:sz w:val="22"/>
          <w:szCs w:val="22"/>
        </w:rPr>
      </w:pPr>
      <w:r>
        <w:rPr>
          <w:rFonts w:ascii="Calibri" w:hAnsi="Calibri" w:cs="Calibri"/>
          <w:sz w:val="22"/>
          <w:szCs w:val="22"/>
        </w:rPr>
        <w:t>Comunicación, identidad, vida cotidiana y medios de comunicación</w:t>
      </w:r>
    </w:p>
    <w:p w:rsidR="0017069B" w:rsidRDefault="0017069B" w:rsidP="00392F0E">
      <w:pPr>
        <w:pStyle w:val="Standard"/>
        <w:jc w:val="both"/>
        <w:rPr>
          <w:rFonts w:ascii="Calibri" w:hAnsi="Calibri" w:cs="Calibri"/>
          <w:sz w:val="22"/>
          <w:szCs w:val="22"/>
        </w:rPr>
      </w:pPr>
      <w:r>
        <w:rPr>
          <w:rFonts w:ascii="Calibri" w:hAnsi="Calibri" w:cs="Calibri"/>
          <w:sz w:val="22"/>
          <w:szCs w:val="22"/>
        </w:rPr>
        <w:t xml:space="preserve">Análisis de mensajes </w:t>
      </w:r>
    </w:p>
    <w:p w:rsidR="0017069B" w:rsidRPr="0017069B" w:rsidRDefault="0017069B" w:rsidP="00392F0E">
      <w:pPr>
        <w:pStyle w:val="Standard"/>
        <w:jc w:val="both"/>
        <w:rPr>
          <w:rFonts w:ascii="Calibri" w:hAnsi="Calibri" w:cs="Calibri"/>
          <w:sz w:val="22"/>
          <w:szCs w:val="22"/>
        </w:rPr>
      </w:pPr>
      <w:r w:rsidRPr="0017069B">
        <w:rPr>
          <w:rFonts w:ascii="Calibri" w:hAnsi="Calibri" w:cs="Calibri"/>
          <w:sz w:val="22"/>
          <w:szCs w:val="22"/>
        </w:rPr>
        <w:t>La comunicación como proceso: planificación, producción, distribución y consumo de</w:t>
      </w:r>
      <w:r>
        <w:rPr>
          <w:rFonts w:ascii="Calibri" w:hAnsi="Calibri" w:cs="Calibri"/>
          <w:sz w:val="22"/>
          <w:szCs w:val="22"/>
        </w:rPr>
        <w:t xml:space="preserve"> mensajes</w:t>
      </w:r>
    </w:p>
    <w:p w:rsidR="00474C47" w:rsidRDefault="00474C47" w:rsidP="008F700D">
      <w:pPr>
        <w:pStyle w:val="Standard"/>
        <w:jc w:val="both"/>
        <w:rPr>
          <w:rFonts w:ascii="Calibri" w:hAnsi="Calibri" w:cs="Calibri"/>
          <w:b/>
          <w:sz w:val="20"/>
          <w:szCs w:val="20"/>
        </w:rPr>
      </w:pPr>
    </w:p>
    <w:p w:rsidR="00474C47" w:rsidRDefault="00474C47" w:rsidP="008F700D">
      <w:pPr>
        <w:pStyle w:val="Standard"/>
        <w:jc w:val="both"/>
        <w:rPr>
          <w:rFonts w:ascii="Calibri" w:hAnsi="Calibri" w:cs="Calibri"/>
          <w:b/>
          <w:sz w:val="20"/>
          <w:szCs w:val="20"/>
        </w:rPr>
      </w:pPr>
      <w:r>
        <w:rPr>
          <w:rFonts w:ascii="Calibri" w:hAnsi="Calibri" w:cs="Calibri"/>
          <w:b/>
          <w:sz w:val="20"/>
          <w:szCs w:val="20"/>
        </w:rPr>
        <w:t xml:space="preserve">DIDÁCTICA </w:t>
      </w:r>
    </w:p>
    <w:p w:rsidR="00474C47" w:rsidRDefault="00474C47" w:rsidP="008F700D">
      <w:pPr>
        <w:pStyle w:val="Standard"/>
        <w:jc w:val="both"/>
        <w:rPr>
          <w:rFonts w:ascii="Calibri" w:hAnsi="Calibri" w:cs="Calibri"/>
          <w:b/>
          <w:sz w:val="20"/>
          <w:szCs w:val="20"/>
        </w:rPr>
      </w:pPr>
    </w:p>
    <w:p w:rsidR="00222C13" w:rsidRDefault="00222C13" w:rsidP="00933E8D">
      <w:pPr>
        <w:pStyle w:val="Standard"/>
        <w:jc w:val="both"/>
        <w:rPr>
          <w:rFonts w:ascii="Calibri" w:hAnsi="Calibri" w:cs="Calibri"/>
          <w:sz w:val="22"/>
          <w:szCs w:val="20"/>
        </w:rPr>
      </w:pPr>
      <w:r w:rsidRPr="00222C13">
        <w:rPr>
          <w:rFonts w:ascii="Calibri" w:hAnsi="Calibri" w:cs="Calibri"/>
          <w:sz w:val="22"/>
          <w:szCs w:val="20"/>
        </w:rPr>
        <w:t xml:space="preserve">Los módulos se diferencian metodológicamente de los cursos en que tanto el equipo docente como estudiantes construyen de forma conjunta el abordaje de un área problema que se considera relevante en la realidad nacional. El equipo docente tiene bajo su responsabilidad brindar insumos para el acercamiento a la problemática, aportar elementos conceptuales y metodológicos para su problematización y abordaje. Las y los estudiantes, a su vez, pondrán a dialogar conocimientos adquiridos previamente sobre el campo de la psicología, con la realidad nacional y su vida cotidiana relacionada con los ejes centrales del módulo. </w:t>
      </w:r>
      <w:r>
        <w:rPr>
          <w:rFonts w:ascii="Calibri" w:hAnsi="Calibri" w:cs="Calibri"/>
          <w:sz w:val="22"/>
          <w:szCs w:val="20"/>
        </w:rPr>
        <w:t xml:space="preserve"> </w:t>
      </w:r>
      <w:r w:rsidRPr="00222C13">
        <w:rPr>
          <w:rFonts w:ascii="Calibri" w:hAnsi="Calibri" w:cs="Calibri"/>
          <w:sz w:val="22"/>
          <w:szCs w:val="20"/>
        </w:rPr>
        <w:t>A su vez, traen al aula los elementos de determinada área problema y generan con el proceso investigativo y la acción profesionalizante nuevos aspectos conceptuales y metodológicos.</w:t>
      </w:r>
    </w:p>
    <w:p w:rsidR="00222C13" w:rsidRDefault="00222C13" w:rsidP="00933E8D">
      <w:pPr>
        <w:pStyle w:val="Standard"/>
        <w:jc w:val="both"/>
        <w:rPr>
          <w:rFonts w:ascii="Calibri" w:hAnsi="Calibri" w:cs="Calibri"/>
          <w:sz w:val="22"/>
          <w:szCs w:val="20"/>
        </w:rPr>
      </w:pPr>
      <w:r>
        <w:rPr>
          <w:rFonts w:ascii="Calibri" w:hAnsi="Calibri" w:cs="Calibri"/>
          <w:sz w:val="22"/>
          <w:szCs w:val="20"/>
        </w:rPr>
        <w:t xml:space="preserve">El presente módulo contiene distintos momentos, que no necesariamente son lineales, sino que se integran de manera dialéctica. </w:t>
      </w:r>
    </w:p>
    <w:p w:rsidR="00222C13" w:rsidRDefault="00222C13" w:rsidP="00933E8D">
      <w:pPr>
        <w:pStyle w:val="Standard"/>
        <w:jc w:val="both"/>
        <w:rPr>
          <w:rFonts w:ascii="Calibri" w:hAnsi="Calibri" w:cs="Calibri"/>
          <w:sz w:val="22"/>
          <w:szCs w:val="20"/>
        </w:rPr>
      </w:pPr>
      <w:r>
        <w:rPr>
          <w:rFonts w:ascii="Calibri" w:hAnsi="Calibri" w:cs="Calibri"/>
          <w:sz w:val="22"/>
          <w:szCs w:val="20"/>
        </w:rPr>
        <w:t xml:space="preserve">En un primer momento se realizará una exploración sobre posibles vinculaciones entre psicología social y comunicación de masas, desde el contexto latinoamericano en el marco de la globalización neoliberal. Además, se establecerán diálogos en torno a la comunicación como proceso de planificación, producción, distribución y consumo de mensajes. </w:t>
      </w:r>
    </w:p>
    <w:p w:rsidR="00222C13" w:rsidRDefault="00222C13" w:rsidP="00933E8D">
      <w:pPr>
        <w:pStyle w:val="Standard"/>
        <w:jc w:val="both"/>
        <w:rPr>
          <w:rFonts w:ascii="Calibri" w:hAnsi="Calibri" w:cs="Calibri"/>
          <w:sz w:val="22"/>
          <w:szCs w:val="20"/>
        </w:rPr>
      </w:pPr>
      <w:r>
        <w:rPr>
          <w:rFonts w:ascii="Calibri" w:hAnsi="Calibri" w:cs="Calibri"/>
          <w:sz w:val="22"/>
          <w:szCs w:val="20"/>
        </w:rPr>
        <w:t xml:space="preserve">Se utilizarán como recursos didácticos la revisión bibliográfica, realización de entrevistas, </w:t>
      </w:r>
      <w:r w:rsidR="00153184">
        <w:rPr>
          <w:rFonts w:ascii="Calibri" w:hAnsi="Calibri" w:cs="Calibri"/>
          <w:sz w:val="22"/>
          <w:szCs w:val="20"/>
        </w:rPr>
        <w:t xml:space="preserve">así como la </w:t>
      </w:r>
      <w:r>
        <w:rPr>
          <w:rFonts w:ascii="Calibri" w:hAnsi="Calibri" w:cs="Calibri"/>
          <w:sz w:val="22"/>
          <w:szCs w:val="20"/>
        </w:rPr>
        <w:t xml:space="preserve">selección </w:t>
      </w:r>
      <w:r w:rsidR="00153184">
        <w:rPr>
          <w:rFonts w:ascii="Calibri" w:hAnsi="Calibri" w:cs="Calibri"/>
          <w:sz w:val="22"/>
          <w:szCs w:val="20"/>
        </w:rPr>
        <w:t xml:space="preserve">y análisis </w:t>
      </w:r>
      <w:r>
        <w:rPr>
          <w:rFonts w:ascii="Calibri" w:hAnsi="Calibri" w:cs="Calibri"/>
          <w:sz w:val="22"/>
          <w:szCs w:val="20"/>
        </w:rPr>
        <w:t>de mensajes producidos (radiofónicos, audiovisuales, periodísticos, multimedia o de otra índole)</w:t>
      </w:r>
      <w:r w:rsidR="00153184">
        <w:rPr>
          <w:rFonts w:ascii="Calibri" w:hAnsi="Calibri" w:cs="Calibri"/>
          <w:sz w:val="22"/>
          <w:szCs w:val="20"/>
        </w:rPr>
        <w:t xml:space="preserve">. </w:t>
      </w:r>
    </w:p>
    <w:p w:rsidR="00153184" w:rsidRDefault="00153184" w:rsidP="00933E8D">
      <w:pPr>
        <w:pStyle w:val="Standard"/>
        <w:jc w:val="both"/>
        <w:rPr>
          <w:rFonts w:ascii="Calibri" w:hAnsi="Calibri" w:cs="Calibri"/>
          <w:sz w:val="22"/>
          <w:szCs w:val="20"/>
        </w:rPr>
      </w:pPr>
      <w:r>
        <w:rPr>
          <w:rFonts w:ascii="Calibri" w:hAnsi="Calibri" w:cs="Calibri"/>
          <w:sz w:val="22"/>
          <w:szCs w:val="20"/>
        </w:rPr>
        <w:t xml:space="preserve">En un segundo momento se profundizará sobre tres ejes teóricos centrales: poder, comunicación y psicología social; análisis del discurso; comunicación e ideología. Se suman a estos tres temas, una serie de temáticas de profundización definidas en conjunto con el grupo. </w:t>
      </w:r>
    </w:p>
    <w:p w:rsidR="00153184" w:rsidRDefault="00153184" w:rsidP="00933E8D">
      <w:pPr>
        <w:pStyle w:val="Standard"/>
        <w:jc w:val="both"/>
        <w:rPr>
          <w:rFonts w:ascii="Calibri" w:hAnsi="Calibri" w:cs="Calibri"/>
          <w:sz w:val="22"/>
          <w:szCs w:val="20"/>
        </w:rPr>
      </w:pPr>
      <w:r>
        <w:rPr>
          <w:rFonts w:ascii="Calibri" w:hAnsi="Calibri" w:cs="Calibri"/>
          <w:sz w:val="22"/>
          <w:szCs w:val="20"/>
        </w:rPr>
        <w:t xml:space="preserve">Además de lo anterior, se realizará una práctica profesionalizante que puede tener distintas modalidades y que se definirá de acuerdo con las necesidades identificadas en la región de occidente, así como las posibilidades e intereses del módulo. La práctica deberá contemplar la realización de una devolución a la institución u organización correspondiente. </w:t>
      </w:r>
    </w:p>
    <w:p w:rsidR="00153184" w:rsidRDefault="00153184" w:rsidP="00933E8D">
      <w:pPr>
        <w:pStyle w:val="Standard"/>
        <w:jc w:val="both"/>
        <w:rPr>
          <w:rFonts w:ascii="Calibri" w:hAnsi="Calibri" w:cs="Calibri"/>
          <w:sz w:val="22"/>
          <w:szCs w:val="20"/>
        </w:rPr>
      </w:pPr>
      <w:r>
        <w:rPr>
          <w:rFonts w:ascii="Calibri" w:hAnsi="Calibri" w:cs="Calibri"/>
          <w:sz w:val="22"/>
          <w:szCs w:val="20"/>
        </w:rPr>
        <w:t xml:space="preserve">Dentro del proceso es fundamental </w:t>
      </w:r>
      <w:r w:rsidR="00222C13" w:rsidRPr="00222C13">
        <w:rPr>
          <w:rFonts w:ascii="Calibri" w:hAnsi="Calibri" w:cs="Calibri"/>
          <w:sz w:val="22"/>
          <w:szCs w:val="20"/>
        </w:rPr>
        <w:t>el involucramiento activo de</w:t>
      </w:r>
      <w:r>
        <w:rPr>
          <w:rFonts w:ascii="Calibri" w:hAnsi="Calibri" w:cs="Calibri"/>
          <w:sz w:val="22"/>
          <w:szCs w:val="20"/>
        </w:rPr>
        <w:t xml:space="preserve"> las y los estudiantes. En este </w:t>
      </w:r>
      <w:r w:rsidR="00222C13" w:rsidRPr="00222C13">
        <w:rPr>
          <w:rFonts w:ascii="Calibri" w:hAnsi="Calibri" w:cs="Calibri"/>
          <w:sz w:val="22"/>
          <w:szCs w:val="20"/>
        </w:rPr>
        <w:t>sentido, las lecturas que sean asignadas serán retomadas en c</w:t>
      </w:r>
      <w:r>
        <w:rPr>
          <w:rFonts w:ascii="Calibri" w:hAnsi="Calibri" w:cs="Calibri"/>
          <w:sz w:val="22"/>
          <w:szCs w:val="20"/>
        </w:rPr>
        <w:t xml:space="preserve">lase mediante la realización de </w:t>
      </w:r>
      <w:r w:rsidR="00222C13" w:rsidRPr="00222C13">
        <w:rPr>
          <w:rFonts w:ascii="Calibri" w:hAnsi="Calibri" w:cs="Calibri"/>
          <w:sz w:val="22"/>
          <w:szCs w:val="20"/>
        </w:rPr>
        <w:lastRenderedPageBreak/>
        <w:t>ejercicios de aplicación de los textos revisados.</w:t>
      </w:r>
      <w:r w:rsidR="000608EB">
        <w:rPr>
          <w:rFonts w:ascii="Calibri" w:hAnsi="Calibri" w:cs="Calibri"/>
          <w:sz w:val="22"/>
          <w:szCs w:val="20"/>
        </w:rPr>
        <w:t xml:space="preserve"> También se realizarán algunas tareas que funcionarán como insumos para el desarrollo de las clases. </w:t>
      </w:r>
    </w:p>
    <w:p w:rsidR="00474C47" w:rsidRPr="000608EB" w:rsidRDefault="000608EB" w:rsidP="00933E8D">
      <w:pPr>
        <w:autoSpaceDE w:val="0"/>
        <w:autoSpaceDN w:val="0"/>
        <w:adjustRightInd w:val="0"/>
        <w:spacing w:after="0" w:line="240" w:lineRule="auto"/>
        <w:jc w:val="both"/>
        <w:rPr>
          <w:rFonts w:ascii="Calibri" w:hAnsi="Calibri" w:cs="Arial"/>
          <w:color w:val="000000"/>
        </w:rPr>
      </w:pPr>
      <w:r>
        <w:rPr>
          <w:rFonts w:ascii="Calibri" w:hAnsi="Calibri" w:cs="Calibri"/>
          <w:szCs w:val="20"/>
        </w:rPr>
        <w:t xml:space="preserve">Finalmente, existe un momento para el intercambio de materiales y opiniones vinculadas a la temática del curso mediante recursos digitales (Grupo en Facebook, Mediación Virtual).  </w:t>
      </w:r>
      <w:r w:rsidRPr="00441EA1">
        <w:rPr>
          <w:rFonts w:ascii="Calibri" w:hAnsi="Calibri" w:cs="Arial"/>
          <w:color w:val="000000"/>
        </w:rPr>
        <w:t xml:space="preserve">Se </w:t>
      </w:r>
      <w:r>
        <w:rPr>
          <w:rFonts w:ascii="Calibri" w:hAnsi="Calibri" w:cs="Arial"/>
          <w:color w:val="000000"/>
        </w:rPr>
        <w:t>u</w:t>
      </w:r>
      <w:r w:rsidRPr="00441EA1">
        <w:rPr>
          <w:rFonts w:ascii="Calibri" w:hAnsi="Calibri" w:cs="Arial"/>
          <w:color w:val="000000"/>
        </w:rPr>
        <w:t>tilizará un grupo en Facebook</w:t>
      </w:r>
      <w:r>
        <w:rPr>
          <w:rFonts w:ascii="Calibri" w:hAnsi="Calibri" w:cs="Arial"/>
          <w:color w:val="000000"/>
        </w:rPr>
        <w:t xml:space="preserve"> y la plataforma de Mediación Virtual</w:t>
      </w:r>
      <w:r w:rsidRPr="00441EA1">
        <w:rPr>
          <w:rFonts w:ascii="Calibri" w:hAnsi="Calibri" w:cs="Arial"/>
          <w:color w:val="000000"/>
        </w:rPr>
        <w:t xml:space="preserve"> como medio</w:t>
      </w:r>
      <w:r>
        <w:rPr>
          <w:rFonts w:ascii="Calibri" w:hAnsi="Calibri" w:cs="Arial"/>
          <w:color w:val="000000"/>
        </w:rPr>
        <w:t>s</w:t>
      </w:r>
      <w:r w:rsidRPr="00441EA1">
        <w:rPr>
          <w:rFonts w:ascii="Calibri" w:hAnsi="Calibri" w:cs="Arial"/>
          <w:color w:val="000000"/>
        </w:rPr>
        <w:t xml:space="preserve"> de comunicación virtual para el</w:t>
      </w:r>
      <w:r>
        <w:rPr>
          <w:rFonts w:ascii="Calibri" w:hAnsi="Calibri" w:cs="Arial"/>
          <w:color w:val="000000"/>
        </w:rPr>
        <w:t xml:space="preserve"> </w:t>
      </w:r>
      <w:r w:rsidRPr="00441EA1">
        <w:rPr>
          <w:rFonts w:ascii="Calibri" w:hAnsi="Calibri" w:cs="Arial"/>
          <w:color w:val="000000"/>
        </w:rPr>
        <w:t>grupo. Será utilizado para compartir información, noticias, subir archivos y propiciar la discusión</w:t>
      </w:r>
      <w:r>
        <w:rPr>
          <w:rFonts w:ascii="Calibri" w:hAnsi="Calibri" w:cs="Arial"/>
          <w:color w:val="000000"/>
        </w:rPr>
        <w:t xml:space="preserve"> </w:t>
      </w:r>
      <w:r w:rsidRPr="00441EA1">
        <w:rPr>
          <w:rFonts w:ascii="Calibri" w:hAnsi="Calibri" w:cs="Arial"/>
          <w:color w:val="000000"/>
        </w:rPr>
        <w:t>colectiva. Cada estudiante del curso debe participar como mínimo con la publicación de dos</w:t>
      </w:r>
      <w:r>
        <w:rPr>
          <w:rFonts w:ascii="Calibri" w:hAnsi="Calibri" w:cs="Arial"/>
          <w:color w:val="000000"/>
        </w:rPr>
        <w:t xml:space="preserve"> </w:t>
      </w:r>
      <w:r w:rsidRPr="00441EA1">
        <w:rPr>
          <w:rFonts w:ascii="Calibri" w:hAnsi="Calibri" w:cs="Arial"/>
          <w:color w:val="000000"/>
        </w:rPr>
        <w:t>entradas y dos comentarios a alguna entrada.</w:t>
      </w:r>
    </w:p>
    <w:p w:rsidR="00474C47" w:rsidRDefault="00474C47" w:rsidP="00933E8D">
      <w:pPr>
        <w:pStyle w:val="Standard"/>
        <w:jc w:val="both"/>
        <w:rPr>
          <w:rFonts w:ascii="Calibri" w:hAnsi="Calibri" w:cs="Calibri"/>
          <w:b/>
          <w:sz w:val="20"/>
          <w:szCs w:val="20"/>
        </w:rPr>
      </w:pPr>
    </w:p>
    <w:p w:rsidR="00474C47" w:rsidRDefault="00474C47" w:rsidP="00933E8D">
      <w:pPr>
        <w:pStyle w:val="Standard"/>
        <w:jc w:val="both"/>
        <w:rPr>
          <w:rFonts w:ascii="Calibri" w:hAnsi="Calibri" w:cs="Calibri"/>
          <w:b/>
          <w:sz w:val="20"/>
          <w:szCs w:val="20"/>
        </w:rPr>
      </w:pPr>
      <w:r>
        <w:rPr>
          <w:rFonts w:ascii="Calibri" w:hAnsi="Calibri" w:cs="Calibri"/>
          <w:b/>
          <w:sz w:val="20"/>
          <w:szCs w:val="20"/>
        </w:rPr>
        <w:t>PRÁCTICAS</w:t>
      </w:r>
    </w:p>
    <w:p w:rsidR="00474C47" w:rsidRDefault="00474C47" w:rsidP="00933E8D">
      <w:pPr>
        <w:pStyle w:val="Standard"/>
        <w:jc w:val="both"/>
        <w:rPr>
          <w:rFonts w:ascii="Calibri" w:hAnsi="Calibri" w:cs="Calibri"/>
          <w:b/>
          <w:sz w:val="20"/>
          <w:szCs w:val="20"/>
        </w:rPr>
      </w:pPr>
    </w:p>
    <w:p w:rsidR="00933E8D" w:rsidRPr="00441EA1" w:rsidRDefault="00933E8D" w:rsidP="00933E8D">
      <w:pPr>
        <w:autoSpaceDE w:val="0"/>
        <w:autoSpaceDN w:val="0"/>
        <w:adjustRightInd w:val="0"/>
        <w:spacing w:after="0" w:line="240" w:lineRule="auto"/>
        <w:jc w:val="both"/>
        <w:rPr>
          <w:rFonts w:ascii="Calibri" w:hAnsi="Calibri" w:cs="Arial"/>
          <w:color w:val="000000"/>
        </w:rPr>
      </w:pPr>
      <w:r w:rsidRPr="00441EA1">
        <w:rPr>
          <w:rFonts w:ascii="Calibri" w:hAnsi="Calibri" w:cs="Arial"/>
          <w:color w:val="000000"/>
        </w:rPr>
        <w:t>La inserción profesionalizante conlleva la investigación y la incursión en un área problema</w:t>
      </w:r>
      <w:r>
        <w:rPr>
          <w:rFonts w:ascii="Calibri" w:hAnsi="Calibri" w:cs="Arial"/>
          <w:color w:val="000000"/>
        </w:rPr>
        <w:t xml:space="preserve"> </w:t>
      </w:r>
      <w:r w:rsidRPr="00441EA1">
        <w:rPr>
          <w:rFonts w:ascii="Calibri" w:hAnsi="Calibri" w:cs="Arial"/>
          <w:color w:val="000000"/>
        </w:rPr>
        <w:t xml:space="preserve">determinada. Las y los estudiantes se dividirán en subgrupos y decidirán entre </w:t>
      </w:r>
      <w:r>
        <w:rPr>
          <w:rFonts w:ascii="Calibri" w:hAnsi="Calibri" w:cs="Arial"/>
          <w:color w:val="000000"/>
        </w:rPr>
        <w:t>tres</w:t>
      </w:r>
      <w:r w:rsidRPr="00441EA1">
        <w:rPr>
          <w:rFonts w:ascii="Calibri" w:hAnsi="Calibri" w:cs="Arial"/>
          <w:color w:val="000000"/>
        </w:rPr>
        <w:t xml:space="preserve"> modalidades</w:t>
      </w:r>
      <w:r>
        <w:rPr>
          <w:rFonts w:ascii="Calibri" w:hAnsi="Calibri" w:cs="Arial"/>
          <w:color w:val="000000"/>
        </w:rPr>
        <w:t xml:space="preserve"> </w:t>
      </w:r>
      <w:r w:rsidRPr="00441EA1">
        <w:rPr>
          <w:rFonts w:ascii="Calibri" w:hAnsi="Calibri" w:cs="Arial"/>
          <w:color w:val="000000"/>
        </w:rPr>
        <w:t xml:space="preserve">para </w:t>
      </w:r>
      <w:r>
        <w:rPr>
          <w:rFonts w:ascii="Calibri" w:hAnsi="Calibri" w:cs="Arial"/>
          <w:color w:val="000000"/>
        </w:rPr>
        <w:t>realizar</w:t>
      </w:r>
      <w:r w:rsidRPr="00441EA1">
        <w:rPr>
          <w:rFonts w:ascii="Calibri" w:hAnsi="Calibri" w:cs="Arial"/>
          <w:color w:val="000000"/>
        </w:rPr>
        <w:t xml:space="preserve"> su práctica a lo largo del curso.</w:t>
      </w:r>
    </w:p>
    <w:p w:rsidR="00933E8D" w:rsidRPr="00441EA1" w:rsidRDefault="00933E8D" w:rsidP="00933E8D">
      <w:pPr>
        <w:autoSpaceDE w:val="0"/>
        <w:autoSpaceDN w:val="0"/>
        <w:adjustRightInd w:val="0"/>
        <w:spacing w:after="0" w:line="240" w:lineRule="auto"/>
        <w:jc w:val="both"/>
        <w:rPr>
          <w:rFonts w:ascii="Calibri" w:hAnsi="Calibri" w:cs="Arial"/>
          <w:color w:val="000000"/>
        </w:rPr>
      </w:pPr>
      <w:r w:rsidRPr="00441EA1">
        <w:rPr>
          <w:rFonts w:ascii="Calibri" w:hAnsi="Calibri" w:cs="Arial"/>
          <w:color w:val="000000"/>
        </w:rPr>
        <w:t>Las investigaciones desarrolladas en ambas modalidades responden al concepto de comunicación</w:t>
      </w:r>
      <w:r>
        <w:rPr>
          <w:rFonts w:ascii="Calibri" w:hAnsi="Calibri" w:cs="Arial"/>
          <w:color w:val="000000"/>
        </w:rPr>
        <w:t xml:space="preserve"> </w:t>
      </w:r>
      <w:r w:rsidRPr="00441EA1">
        <w:rPr>
          <w:rFonts w:ascii="Calibri" w:hAnsi="Calibri" w:cs="Arial"/>
          <w:color w:val="000000"/>
        </w:rPr>
        <w:t>como proceso, por lo que se profundizará sobre la planificación, producción, distribución y consumo</w:t>
      </w:r>
      <w:r>
        <w:rPr>
          <w:rFonts w:ascii="Calibri" w:hAnsi="Calibri" w:cs="Arial"/>
          <w:color w:val="000000"/>
        </w:rPr>
        <w:t xml:space="preserve"> </w:t>
      </w:r>
      <w:r w:rsidRPr="00441EA1">
        <w:rPr>
          <w:rFonts w:ascii="Calibri" w:hAnsi="Calibri" w:cs="Arial"/>
          <w:color w:val="000000"/>
        </w:rPr>
        <w:t>de mensajes.</w:t>
      </w:r>
    </w:p>
    <w:p w:rsidR="006A78D8" w:rsidRPr="00BF33E4" w:rsidRDefault="006A78D8" w:rsidP="006A78D8">
      <w:pPr>
        <w:autoSpaceDE w:val="0"/>
        <w:autoSpaceDN w:val="0"/>
        <w:adjustRightInd w:val="0"/>
        <w:spacing w:after="0" w:line="240" w:lineRule="auto"/>
        <w:jc w:val="both"/>
        <w:rPr>
          <w:rFonts w:ascii="Calibri" w:hAnsi="Calibri" w:cs="Arial"/>
          <w:color w:val="000000"/>
        </w:rPr>
      </w:pPr>
      <w:r>
        <w:rPr>
          <w:rFonts w:ascii="Calibri" w:hAnsi="Calibri" w:cs="Arial"/>
          <w:b/>
          <w:color w:val="000000"/>
        </w:rPr>
        <w:t>MODALIDAD A</w:t>
      </w:r>
      <w:r w:rsidRPr="009B2AF2">
        <w:rPr>
          <w:rFonts w:ascii="Calibri" w:hAnsi="Calibri" w:cs="Arial"/>
          <w:b/>
          <w:color w:val="000000"/>
        </w:rPr>
        <w:t>: Apoyo a procesos comunicativos de organizaciones locales.</w:t>
      </w:r>
      <w:r>
        <w:rPr>
          <w:rFonts w:ascii="Calibri" w:hAnsi="Calibri" w:cs="Arial"/>
          <w:color w:val="000000"/>
        </w:rPr>
        <w:t xml:space="preserve"> En la presente modalidad se seleccionan organizaciones que requieran de apoyo para la divulgación de sus actividades, se crean, implementan y evalúan estrategias de comunicación a nivel local. </w:t>
      </w:r>
    </w:p>
    <w:p w:rsidR="00933E8D" w:rsidRPr="00441EA1" w:rsidRDefault="00933E8D" w:rsidP="00933E8D">
      <w:pPr>
        <w:autoSpaceDE w:val="0"/>
        <w:autoSpaceDN w:val="0"/>
        <w:adjustRightInd w:val="0"/>
        <w:spacing w:after="0" w:line="240" w:lineRule="auto"/>
        <w:jc w:val="both"/>
        <w:rPr>
          <w:rFonts w:ascii="Calibri" w:hAnsi="Calibri" w:cs="Arial"/>
          <w:color w:val="000000"/>
        </w:rPr>
      </w:pPr>
      <w:r w:rsidRPr="00441EA1">
        <w:rPr>
          <w:rFonts w:ascii="Calibri" w:hAnsi="Calibri" w:cs="Arial"/>
          <w:b/>
          <w:bCs/>
          <w:color w:val="000000"/>
        </w:rPr>
        <w:t xml:space="preserve">MODALIDAD </w:t>
      </w:r>
      <w:r w:rsidR="006A78D8">
        <w:rPr>
          <w:rFonts w:ascii="Calibri" w:hAnsi="Calibri" w:cs="Arial"/>
          <w:b/>
          <w:bCs/>
          <w:color w:val="000000"/>
        </w:rPr>
        <w:t>B</w:t>
      </w:r>
      <w:r w:rsidR="00BF33E4">
        <w:rPr>
          <w:rFonts w:ascii="Calibri" w:hAnsi="Calibri" w:cs="Arial"/>
          <w:b/>
          <w:bCs/>
          <w:color w:val="000000"/>
        </w:rPr>
        <w:t>:</w:t>
      </w:r>
      <w:r w:rsidRPr="00441EA1">
        <w:rPr>
          <w:rFonts w:ascii="Calibri" w:hAnsi="Calibri" w:cs="Arial"/>
          <w:b/>
          <w:bCs/>
          <w:color w:val="000000"/>
        </w:rPr>
        <w:t xml:space="preserve"> </w:t>
      </w:r>
      <w:r w:rsidRPr="00441EA1">
        <w:rPr>
          <w:rFonts w:ascii="Calibri" w:eastAsia="Arial-BoldMT" w:hAnsi="Calibri" w:cs="Arial-BoldMT"/>
          <w:b/>
          <w:bCs/>
          <w:color w:val="000000"/>
        </w:rPr>
        <w:t>Análisis de campa</w:t>
      </w:r>
      <w:r w:rsidRPr="00441EA1">
        <w:rPr>
          <w:rFonts w:ascii="Calibri" w:hAnsi="Calibri" w:cs="Arial"/>
          <w:b/>
          <w:bCs/>
          <w:color w:val="000000"/>
        </w:rPr>
        <w:t xml:space="preserve">ñas educativas: </w:t>
      </w:r>
      <w:r w:rsidRPr="00441EA1">
        <w:rPr>
          <w:rFonts w:ascii="Calibri" w:hAnsi="Calibri" w:cs="Arial"/>
          <w:color w:val="000000"/>
        </w:rPr>
        <w:t>El subgrupo escogerá una institución u</w:t>
      </w:r>
      <w:r>
        <w:rPr>
          <w:rFonts w:ascii="Calibri" w:hAnsi="Calibri" w:cs="Arial"/>
          <w:color w:val="000000"/>
        </w:rPr>
        <w:t xml:space="preserve"> </w:t>
      </w:r>
      <w:r w:rsidRPr="00441EA1">
        <w:rPr>
          <w:rFonts w:ascii="Calibri" w:hAnsi="Calibri" w:cs="Arial"/>
          <w:color w:val="000000"/>
        </w:rPr>
        <w:t>organismo gubernamental o no gubernamental que elabore o emita mensajes por los medios de</w:t>
      </w:r>
      <w:r>
        <w:rPr>
          <w:rFonts w:ascii="Calibri" w:hAnsi="Calibri" w:cs="Arial"/>
          <w:color w:val="000000"/>
        </w:rPr>
        <w:t xml:space="preserve"> </w:t>
      </w:r>
      <w:r w:rsidRPr="00441EA1">
        <w:rPr>
          <w:rFonts w:ascii="Calibri" w:hAnsi="Calibri" w:cs="Arial"/>
          <w:color w:val="000000"/>
        </w:rPr>
        <w:t>comunicación dirigidos a mujeres, adolescentes, niños(as), adultos mayores y/o que trabajen con</w:t>
      </w:r>
      <w:r>
        <w:rPr>
          <w:rFonts w:ascii="Calibri" w:hAnsi="Calibri" w:cs="Arial"/>
          <w:color w:val="000000"/>
        </w:rPr>
        <w:t xml:space="preserve"> </w:t>
      </w:r>
      <w:r w:rsidRPr="00441EA1">
        <w:rPr>
          <w:rFonts w:ascii="Calibri" w:hAnsi="Calibri" w:cs="Arial"/>
          <w:color w:val="000000"/>
        </w:rPr>
        <w:t>problemáticas sociales relevantes que a su vez sean abordadas por los medios de comunicación;</w:t>
      </w:r>
      <w:r>
        <w:rPr>
          <w:rFonts w:ascii="Calibri" w:hAnsi="Calibri" w:cs="Arial"/>
          <w:color w:val="000000"/>
        </w:rPr>
        <w:t xml:space="preserve"> </w:t>
      </w:r>
      <w:r w:rsidRPr="00441EA1">
        <w:rPr>
          <w:rFonts w:ascii="Calibri" w:hAnsi="Calibri" w:cs="Arial"/>
          <w:color w:val="000000"/>
        </w:rPr>
        <w:t>por ejemplo: violencia doméstica, prevención del VIH/SIDA, migración. Por el enfoque del curso,</w:t>
      </w:r>
      <w:r>
        <w:rPr>
          <w:rFonts w:ascii="Calibri" w:hAnsi="Calibri" w:cs="Arial"/>
          <w:color w:val="000000"/>
        </w:rPr>
        <w:t xml:space="preserve"> </w:t>
      </w:r>
      <w:r w:rsidRPr="00441EA1">
        <w:rPr>
          <w:rFonts w:ascii="Calibri" w:hAnsi="Calibri" w:cs="Arial"/>
          <w:color w:val="000000"/>
        </w:rPr>
        <w:t>no se analizarán campañas publicitarias o de naturaleza comercial.</w:t>
      </w:r>
    </w:p>
    <w:p w:rsidR="00933E8D" w:rsidRPr="00441EA1" w:rsidRDefault="00933E8D" w:rsidP="00933E8D">
      <w:pPr>
        <w:autoSpaceDE w:val="0"/>
        <w:autoSpaceDN w:val="0"/>
        <w:adjustRightInd w:val="0"/>
        <w:spacing w:after="0" w:line="240" w:lineRule="auto"/>
        <w:jc w:val="both"/>
        <w:rPr>
          <w:rFonts w:ascii="Calibri" w:hAnsi="Calibri" w:cs="Arial"/>
          <w:color w:val="000000"/>
        </w:rPr>
      </w:pPr>
      <w:r w:rsidRPr="00441EA1">
        <w:rPr>
          <w:rFonts w:ascii="Calibri" w:hAnsi="Calibri" w:cs="Arial"/>
          <w:color w:val="000000"/>
        </w:rPr>
        <w:t>Este acercamiento permitirá a las y los estudiantes, primero, conocer las particularidades de la</w:t>
      </w:r>
      <w:r>
        <w:rPr>
          <w:rFonts w:ascii="Calibri" w:hAnsi="Calibri" w:cs="Arial"/>
          <w:color w:val="000000"/>
        </w:rPr>
        <w:t xml:space="preserve"> </w:t>
      </w:r>
      <w:r w:rsidRPr="00441EA1">
        <w:rPr>
          <w:rFonts w:ascii="Calibri" w:hAnsi="Calibri" w:cs="Arial"/>
          <w:color w:val="000000"/>
        </w:rPr>
        <w:t>organización que emite el mensaje, cómo es conceptualizado el problema que se pretende</w:t>
      </w:r>
      <w:r>
        <w:rPr>
          <w:rFonts w:ascii="Calibri" w:hAnsi="Calibri" w:cs="Arial"/>
          <w:color w:val="000000"/>
        </w:rPr>
        <w:t xml:space="preserve"> </w:t>
      </w:r>
      <w:r w:rsidRPr="00441EA1">
        <w:rPr>
          <w:rFonts w:ascii="Calibri" w:hAnsi="Calibri" w:cs="Arial"/>
          <w:color w:val="000000"/>
        </w:rPr>
        <w:t>abordar, las características psicosociales de la población inmersa en esa problemática, los</w:t>
      </w:r>
      <w:r>
        <w:rPr>
          <w:rFonts w:ascii="Calibri" w:hAnsi="Calibri" w:cs="Arial"/>
          <w:color w:val="000000"/>
        </w:rPr>
        <w:t xml:space="preserve"> </w:t>
      </w:r>
      <w:r w:rsidRPr="00441EA1">
        <w:rPr>
          <w:rFonts w:ascii="Calibri" w:hAnsi="Calibri" w:cs="Arial"/>
          <w:color w:val="000000"/>
        </w:rPr>
        <w:t>mensajes que se producen para ella, los medios por los cuales se distribuye y, segundo, evaluar el</w:t>
      </w:r>
      <w:r>
        <w:rPr>
          <w:rFonts w:ascii="Calibri" w:hAnsi="Calibri" w:cs="Arial"/>
          <w:color w:val="000000"/>
        </w:rPr>
        <w:t xml:space="preserve"> </w:t>
      </w:r>
      <w:r w:rsidRPr="00441EA1">
        <w:rPr>
          <w:rFonts w:ascii="Calibri" w:hAnsi="Calibri" w:cs="Arial"/>
          <w:color w:val="000000"/>
        </w:rPr>
        <w:t>consumo que la población meta hace de los mensajes. En consecuencia, se hará una</w:t>
      </w:r>
      <w:r>
        <w:rPr>
          <w:rFonts w:ascii="Calibri" w:hAnsi="Calibri" w:cs="Arial"/>
          <w:color w:val="000000"/>
        </w:rPr>
        <w:t xml:space="preserve"> </w:t>
      </w:r>
      <w:r w:rsidRPr="00441EA1">
        <w:rPr>
          <w:rFonts w:ascii="Calibri" w:hAnsi="Calibri" w:cs="Arial"/>
          <w:color w:val="000000"/>
        </w:rPr>
        <w:t>aproximación a los posibles efectos del mensaje.</w:t>
      </w:r>
    </w:p>
    <w:p w:rsidR="00933E8D" w:rsidRPr="00441EA1" w:rsidRDefault="006A78D8" w:rsidP="00933E8D">
      <w:pPr>
        <w:autoSpaceDE w:val="0"/>
        <w:autoSpaceDN w:val="0"/>
        <w:adjustRightInd w:val="0"/>
        <w:spacing w:after="0" w:line="240" w:lineRule="auto"/>
        <w:jc w:val="both"/>
        <w:rPr>
          <w:rFonts w:ascii="Calibri" w:hAnsi="Calibri" w:cs="Arial"/>
          <w:color w:val="000000"/>
        </w:rPr>
      </w:pPr>
      <w:r>
        <w:rPr>
          <w:rFonts w:ascii="Calibri" w:hAnsi="Calibri" w:cs="Arial"/>
          <w:b/>
          <w:bCs/>
          <w:color w:val="000000"/>
        </w:rPr>
        <w:t>MODALIDAD C</w:t>
      </w:r>
      <w:r w:rsidR="00BF33E4">
        <w:rPr>
          <w:rFonts w:ascii="Calibri" w:hAnsi="Calibri" w:cs="Arial"/>
          <w:b/>
          <w:bCs/>
          <w:color w:val="000000"/>
        </w:rPr>
        <w:t>:</w:t>
      </w:r>
      <w:r w:rsidR="00933E8D" w:rsidRPr="00441EA1">
        <w:rPr>
          <w:rFonts w:ascii="Calibri" w:eastAsia="Arial-BoldMT" w:hAnsi="Calibri" w:cs="Arial-BoldMT"/>
          <w:b/>
          <w:bCs/>
          <w:color w:val="000000"/>
        </w:rPr>
        <w:t xml:space="preserve"> Análisis de noticias</w:t>
      </w:r>
      <w:r w:rsidR="00933E8D" w:rsidRPr="00441EA1">
        <w:rPr>
          <w:rFonts w:ascii="Calibri" w:hAnsi="Calibri" w:cs="Arial"/>
          <w:color w:val="000000"/>
        </w:rPr>
        <w:t>: El subgrupo elegirá una problemática específica de</w:t>
      </w:r>
      <w:r w:rsidR="00933E8D">
        <w:rPr>
          <w:rFonts w:ascii="Calibri" w:hAnsi="Calibri" w:cs="Arial"/>
          <w:color w:val="000000"/>
        </w:rPr>
        <w:t xml:space="preserve"> </w:t>
      </w:r>
      <w:r w:rsidR="00933E8D" w:rsidRPr="00441EA1">
        <w:rPr>
          <w:rFonts w:ascii="Calibri" w:hAnsi="Calibri" w:cs="Arial"/>
          <w:color w:val="000000"/>
        </w:rPr>
        <w:t>vigencia actual que aparezca en la agenda noticiosa. Con el fin de facilitar el seguimiento, la</w:t>
      </w:r>
      <w:r w:rsidR="00933E8D">
        <w:rPr>
          <w:rFonts w:ascii="Calibri" w:hAnsi="Calibri" w:cs="Arial"/>
          <w:color w:val="000000"/>
        </w:rPr>
        <w:t xml:space="preserve"> </w:t>
      </w:r>
      <w:r w:rsidR="00933E8D" w:rsidRPr="00441EA1">
        <w:rPr>
          <w:rFonts w:ascii="Calibri" w:hAnsi="Calibri" w:cs="Arial"/>
          <w:color w:val="000000"/>
        </w:rPr>
        <w:t>problemática seleccionada debe ser un proceso y no solamente un acontecimiento aislado (por</w:t>
      </w:r>
      <w:r w:rsidR="00933E8D">
        <w:rPr>
          <w:rFonts w:ascii="Calibri" w:hAnsi="Calibri" w:cs="Arial"/>
          <w:color w:val="000000"/>
        </w:rPr>
        <w:t xml:space="preserve"> </w:t>
      </w:r>
      <w:r w:rsidR="00933E8D" w:rsidRPr="00441EA1">
        <w:rPr>
          <w:rFonts w:ascii="Calibri" w:hAnsi="Calibri" w:cs="Arial"/>
          <w:color w:val="000000"/>
        </w:rPr>
        <w:t>ejemplo: el conflicto alrededor de Isla Calero, la crisis de la CCSS, la Fertilización In Vitro, etc.).</w:t>
      </w:r>
      <w:r w:rsidR="00933E8D">
        <w:rPr>
          <w:rFonts w:ascii="Calibri" w:hAnsi="Calibri" w:cs="Arial"/>
          <w:color w:val="000000"/>
        </w:rPr>
        <w:t xml:space="preserve"> </w:t>
      </w:r>
      <w:r w:rsidR="00933E8D" w:rsidRPr="00441EA1">
        <w:rPr>
          <w:rFonts w:ascii="Calibri" w:hAnsi="Calibri" w:cs="Arial"/>
          <w:color w:val="000000"/>
        </w:rPr>
        <w:t>El subgrupo dará seguimiento a las noticias publicadas sobre la problemática seleccionada durante</w:t>
      </w:r>
      <w:r w:rsidR="00933E8D">
        <w:rPr>
          <w:rFonts w:ascii="Calibri" w:hAnsi="Calibri" w:cs="Arial"/>
          <w:color w:val="000000"/>
        </w:rPr>
        <w:t xml:space="preserve"> </w:t>
      </w:r>
      <w:r w:rsidR="00933E8D" w:rsidRPr="00441EA1">
        <w:rPr>
          <w:rFonts w:ascii="Calibri" w:hAnsi="Calibri" w:cs="Arial"/>
          <w:color w:val="000000"/>
        </w:rPr>
        <w:t>un periodo determinado, en al menos dos medios de comunicación diferentes con el fin de realizar</w:t>
      </w:r>
      <w:r w:rsidR="00933E8D">
        <w:rPr>
          <w:rFonts w:ascii="Calibri" w:hAnsi="Calibri" w:cs="Arial"/>
          <w:color w:val="000000"/>
        </w:rPr>
        <w:t xml:space="preserve"> </w:t>
      </w:r>
      <w:r w:rsidR="00933E8D" w:rsidRPr="00441EA1">
        <w:rPr>
          <w:rFonts w:ascii="Calibri" w:hAnsi="Calibri" w:cs="Arial"/>
          <w:color w:val="000000"/>
        </w:rPr>
        <w:t>un análisis comparativo acerca de las perspectivas del tema escogido, aplicando los elementos</w:t>
      </w:r>
      <w:r w:rsidR="00933E8D">
        <w:rPr>
          <w:rFonts w:ascii="Calibri" w:hAnsi="Calibri" w:cs="Arial"/>
          <w:color w:val="000000"/>
        </w:rPr>
        <w:t xml:space="preserve"> </w:t>
      </w:r>
      <w:r w:rsidR="00933E8D" w:rsidRPr="00441EA1">
        <w:rPr>
          <w:rFonts w:ascii="Calibri" w:hAnsi="Calibri" w:cs="Arial"/>
          <w:color w:val="000000"/>
        </w:rPr>
        <w:t xml:space="preserve">teóricos </w:t>
      </w:r>
      <w:r w:rsidR="00933E8D">
        <w:rPr>
          <w:rFonts w:ascii="Calibri" w:hAnsi="Calibri" w:cs="Arial"/>
          <w:color w:val="000000"/>
        </w:rPr>
        <w:t>a</w:t>
      </w:r>
      <w:r w:rsidR="00933E8D" w:rsidRPr="00441EA1">
        <w:rPr>
          <w:rFonts w:ascii="Calibri" w:hAnsi="Calibri" w:cs="Arial"/>
          <w:color w:val="000000"/>
        </w:rPr>
        <w:t>dquiridos en clase para el análisis crítico del abordaje noticioso.</w:t>
      </w:r>
    </w:p>
    <w:p w:rsidR="00933E8D" w:rsidRPr="00441EA1" w:rsidRDefault="00933E8D" w:rsidP="00933E8D">
      <w:pPr>
        <w:autoSpaceDE w:val="0"/>
        <w:autoSpaceDN w:val="0"/>
        <w:adjustRightInd w:val="0"/>
        <w:spacing w:after="0" w:line="240" w:lineRule="auto"/>
        <w:rPr>
          <w:rFonts w:ascii="Calibri" w:hAnsi="Calibri" w:cs="Arial"/>
          <w:color w:val="000000"/>
        </w:rPr>
      </w:pPr>
      <w:r w:rsidRPr="00441EA1">
        <w:rPr>
          <w:rFonts w:ascii="Calibri" w:hAnsi="Calibri" w:cs="Arial"/>
          <w:color w:val="000000"/>
        </w:rPr>
        <w:t>Para reconstruir el proceso de producción, en esta modalidad se profundizará sobre la empresa</w:t>
      </w:r>
      <w:r>
        <w:rPr>
          <w:rFonts w:ascii="Calibri" w:hAnsi="Calibri" w:cs="Arial"/>
          <w:color w:val="000000"/>
        </w:rPr>
        <w:t xml:space="preserve"> </w:t>
      </w:r>
      <w:r w:rsidRPr="00441EA1">
        <w:rPr>
          <w:rFonts w:ascii="Calibri" w:hAnsi="Calibri" w:cs="Arial"/>
          <w:color w:val="000000"/>
        </w:rPr>
        <w:t>periodística y la información divulgada por los medios se complementará con entrevistas a</w:t>
      </w:r>
      <w:r>
        <w:rPr>
          <w:rFonts w:ascii="Calibri" w:hAnsi="Calibri" w:cs="Arial"/>
          <w:color w:val="000000"/>
        </w:rPr>
        <w:t xml:space="preserve"> </w:t>
      </w:r>
      <w:r w:rsidRPr="00441EA1">
        <w:rPr>
          <w:rFonts w:ascii="Calibri" w:hAnsi="Calibri" w:cs="Arial"/>
          <w:color w:val="000000"/>
        </w:rPr>
        <w:t>periodistas y partes involucradas en la problemática.</w:t>
      </w:r>
    </w:p>
    <w:p w:rsidR="00933E8D" w:rsidRPr="00441EA1" w:rsidRDefault="00933E8D" w:rsidP="00933E8D">
      <w:pPr>
        <w:autoSpaceDE w:val="0"/>
        <w:autoSpaceDN w:val="0"/>
        <w:adjustRightInd w:val="0"/>
        <w:spacing w:after="0" w:line="240" w:lineRule="auto"/>
        <w:rPr>
          <w:rFonts w:ascii="Calibri" w:hAnsi="Calibri" w:cs="Arial"/>
          <w:color w:val="000000"/>
        </w:rPr>
      </w:pPr>
      <w:r w:rsidRPr="00441EA1">
        <w:rPr>
          <w:rFonts w:ascii="Calibri" w:hAnsi="Calibri" w:cs="Arial"/>
          <w:color w:val="000000"/>
        </w:rPr>
        <w:lastRenderedPageBreak/>
        <w:t>En ambas modalidades de trabajo, el conocer y reflexionar críticamente sobre el proceso de</w:t>
      </w:r>
      <w:r>
        <w:rPr>
          <w:rFonts w:ascii="Calibri" w:hAnsi="Calibri" w:cs="Arial"/>
          <w:color w:val="000000"/>
        </w:rPr>
        <w:t xml:space="preserve"> </w:t>
      </w:r>
      <w:r w:rsidRPr="00441EA1">
        <w:rPr>
          <w:rFonts w:ascii="Calibri" w:hAnsi="Calibri" w:cs="Arial"/>
          <w:color w:val="000000"/>
        </w:rPr>
        <w:t>comunicación es el objetivo principal. A partir de ello, se construirán propuestas que desde la</w:t>
      </w:r>
      <w:r>
        <w:rPr>
          <w:rFonts w:ascii="Calibri" w:hAnsi="Calibri" w:cs="Arial"/>
          <w:color w:val="000000"/>
        </w:rPr>
        <w:t xml:space="preserve"> </w:t>
      </w:r>
      <w:r w:rsidRPr="00441EA1">
        <w:rPr>
          <w:rFonts w:ascii="Calibri" w:hAnsi="Calibri" w:cs="Arial"/>
          <w:color w:val="000000"/>
        </w:rPr>
        <w:t>psicología y la comunicación enriquezcan dichos procesos.</w:t>
      </w:r>
    </w:p>
    <w:p w:rsidR="00933E8D" w:rsidRPr="00441EA1" w:rsidRDefault="00933E8D" w:rsidP="00933E8D">
      <w:pPr>
        <w:autoSpaceDE w:val="0"/>
        <w:autoSpaceDN w:val="0"/>
        <w:adjustRightInd w:val="0"/>
        <w:spacing w:after="0" w:line="240" w:lineRule="auto"/>
        <w:rPr>
          <w:rFonts w:ascii="Calibri" w:hAnsi="Calibri" w:cs="Arial"/>
          <w:color w:val="000000"/>
        </w:rPr>
      </w:pPr>
      <w:r w:rsidRPr="00441EA1">
        <w:rPr>
          <w:rFonts w:ascii="Calibri" w:hAnsi="Calibri" w:cs="Arial"/>
          <w:color w:val="000000"/>
        </w:rPr>
        <w:t>La puesta en común de los resultados de las investigaciones de los distintos subgrupos, mediante</w:t>
      </w:r>
      <w:r>
        <w:rPr>
          <w:rFonts w:ascii="Calibri" w:hAnsi="Calibri" w:cs="Arial"/>
          <w:color w:val="000000"/>
        </w:rPr>
        <w:t xml:space="preserve"> </w:t>
      </w:r>
      <w:r w:rsidRPr="00441EA1">
        <w:rPr>
          <w:rFonts w:ascii="Calibri" w:hAnsi="Calibri" w:cs="Arial"/>
          <w:color w:val="000000"/>
        </w:rPr>
        <w:t>exposiciones en clase, brindará una perspectiva amplia tanto sobre el proceso de producción de</w:t>
      </w:r>
      <w:r>
        <w:rPr>
          <w:rFonts w:ascii="Calibri" w:hAnsi="Calibri" w:cs="Arial"/>
          <w:color w:val="000000"/>
        </w:rPr>
        <w:t xml:space="preserve"> </w:t>
      </w:r>
      <w:r w:rsidRPr="00441EA1">
        <w:rPr>
          <w:rFonts w:ascii="Calibri" w:hAnsi="Calibri" w:cs="Arial"/>
          <w:color w:val="000000"/>
        </w:rPr>
        <w:t>campañas educativas como sobre la producción noticiosa. Estos elementos facilitarán a las y los</w:t>
      </w:r>
      <w:r>
        <w:rPr>
          <w:rFonts w:ascii="Calibri" w:hAnsi="Calibri" w:cs="Arial"/>
          <w:color w:val="000000"/>
        </w:rPr>
        <w:t xml:space="preserve"> </w:t>
      </w:r>
      <w:r w:rsidRPr="00441EA1">
        <w:rPr>
          <w:rFonts w:ascii="Calibri" w:hAnsi="Calibri" w:cs="Arial"/>
          <w:color w:val="000000"/>
        </w:rPr>
        <w:t>estudiantes herramientas para el análisis crítico de la comunicación en la vida cotidiana.</w:t>
      </w:r>
    </w:p>
    <w:p w:rsidR="00933E8D" w:rsidRDefault="00933E8D" w:rsidP="00933E8D">
      <w:pPr>
        <w:autoSpaceDE w:val="0"/>
        <w:autoSpaceDN w:val="0"/>
        <w:adjustRightInd w:val="0"/>
        <w:spacing w:after="0" w:line="240" w:lineRule="auto"/>
        <w:jc w:val="both"/>
        <w:rPr>
          <w:rFonts w:ascii="Calibri" w:hAnsi="Calibri" w:cs="Arial"/>
          <w:color w:val="000000"/>
        </w:rPr>
      </w:pPr>
      <w:r w:rsidRPr="00441EA1">
        <w:rPr>
          <w:rFonts w:ascii="Calibri" w:hAnsi="Calibri" w:cs="Arial"/>
          <w:color w:val="000000"/>
        </w:rPr>
        <w:t>Por su parte, el equipo docente, si fuera necesario, coadyuvará en el contacto entre los estudiantes</w:t>
      </w:r>
      <w:r>
        <w:rPr>
          <w:rFonts w:ascii="Calibri" w:hAnsi="Calibri" w:cs="Arial"/>
          <w:color w:val="000000"/>
        </w:rPr>
        <w:t xml:space="preserve"> </w:t>
      </w:r>
      <w:r w:rsidRPr="00441EA1">
        <w:rPr>
          <w:rFonts w:ascii="Calibri" w:hAnsi="Calibri" w:cs="Arial"/>
          <w:color w:val="000000"/>
        </w:rPr>
        <w:t xml:space="preserve">y las instituciones en las cuales se trabajará. Será responsabilidad del equipo docente </w:t>
      </w:r>
      <w:r>
        <w:rPr>
          <w:rFonts w:ascii="Calibri" w:hAnsi="Calibri" w:cs="Arial"/>
          <w:color w:val="000000"/>
        </w:rPr>
        <w:t>brindar</w:t>
      </w:r>
      <w:r w:rsidRPr="00441EA1">
        <w:rPr>
          <w:rFonts w:ascii="Calibri" w:hAnsi="Calibri" w:cs="Arial"/>
          <w:color w:val="000000"/>
        </w:rPr>
        <w:t xml:space="preserve"> a las y</w:t>
      </w:r>
      <w:r>
        <w:rPr>
          <w:rFonts w:ascii="Calibri" w:hAnsi="Calibri" w:cs="Arial"/>
          <w:color w:val="000000"/>
        </w:rPr>
        <w:t xml:space="preserve"> </w:t>
      </w:r>
      <w:r w:rsidRPr="00441EA1">
        <w:rPr>
          <w:rFonts w:ascii="Calibri" w:hAnsi="Calibri" w:cs="Arial"/>
          <w:color w:val="000000"/>
        </w:rPr>
        <w:t xml:space="preserve">los estudiantes </w:t>
      </w:r>
      <w:r>
        <w:rPr>
          <w:rFonts w:ascii="Calibri" w:hAnsi="Calibri" w:cs="Arial"/>
          <w:color w:val="000000"/>
        </w:rPr>
        <w:t>insumos</w:t>
      </w:r>
      <w:r w:rsidRPr="00441EA1">
        <w:rPr>
          <w:rFonts w:ascii="Calibri" w:hAnsi="Calibri" w:cs="Arial"/>
          <w:color w:val="000000"/>
        </w:rPr>
        <w:t xml:space="preserve"> teóricos y metodológicos para la comprensión de dichos</w:t>
      </w:r>
      <w:r>
        <w:rPr>
          <w:rFonts w:ascii="Calibri" w:hAnsi="Calibri" w:cs="Arial"/>
          <w:color w:val="000000"/>
        </w:rPr>
        <w:t xml:space="preserve"> </w:t>
      </w:r>
      <w:r w:rsidRPr="00441EA1">
        <w:rPr>
          <w:rFonts w:ascii="Calibri" w:hAnsi="Calibri" w:cs="Arial"/>
          <w:color w:val="000000"/>
        </w:rPr>
        <w:t>procesos y la construcción de elementos metodológicos desde la psicología y la comunicación que</w:t>
      </w:r>
      <w:r>
        <w:rPr>
          <w:rFonts w:ascii="Calibri" w:hAnsi="Calibri" w:cs="Arial"/>
          <w:color w:val="000000"/>
        </w:rPr>
        <w:t xml:space="preserve"> </w:t>
      </w:r>
      <w:r w:rsidRPr="00441EA1">
        <w:rPr>
          <w:rFonts w:ascii="Calibri" w:hAnsi="Calibri" w:cs="Arial"/>
          <w:color w:val="000000"/>
        </w:rPr>
        <w:t>enriquecerán los mismos. Además tendrán a su cargo la supervisión del proceso, para ello se</w:t>
      </w:r>
      <w:r>
        <w:rPr>
          <w:rFonts w:ascii="Calibri" w:hAnsi="Calibri" w:cs="Arial"/>
          <w:color w:val="000000"/>
        </w:rPr>
        <w:t xml:space="preserve"> </w:t>
      </w:r>
      <w:r w:rsidRPr="00441EA1">
        <w:rPr>
          <w:rFonts w:ascii="Calibri" w:hAnsi="Calibri" w:cs="Arial"/>
          <w:color w:val="000000"/>
        </w:rPr>
        <w:t>utilizarán los espacios de clase, las supervisiones extraclase y el acompañamiento en momentos</w:t>
      </w:r>
      <w:r>
        <w:rPr>
          <w:rFonts w:ascii="Calibri" w:hAnsi="Calibri" w:cs="Arial"/>
          <w:color w:val="000000"/>
        </w:rPr>
        <w:t xml:space="preserve"> </w:t>
      </w:r>
      <w:r w:rsidRPr="00441EA1">
        <w:rPr>
          <w:rFonts w:ascii="Calibri" w:hAnsi="Calibri" w:cs="Arial"/>
          <w:color w:val="000000"/>
        </w:rPr>
        <w:t>claves de la inserción profesionalizante tales como inicio de la experiencia, discusión y</w:t>
      </w:r>
      <w:r>
        <w:rPr>
          <w:rFonts w:ascii="Calibri" w:hAnsi="Calibri" w:cs="Arial"/>
          <w:color w:val="000000"/>
        </w:rPr>
        <w:t xml:space="preserve"> </w:t>
      </w:r>
      <w:r w:rsidRPr="00441EA1">
        <w:rPr>
          <w:rFonts w:ascii="Calibri" w:hAnsi="Calibri" w:cs="Arial"/>
          <w:color w:val="000000"/>
        </w:rPr>
        <w:t>replanteamiento del plan de inserción, evaluación y devolución de la experiencia.</w:t>
      </w:r>
    </w:p>
    <w:p w:rsidR="00474C47" w:rsidRDefault="00474C47" w:rsidP="008F700D">
      <w:pPr>
        <w:pStyle w:val="Standard"/>
        <w:jc w:val="both"/>
        <w:rPr>
          <w:rFonts w:ascii="Calibri" w:hAnsi="Calibri" w:cs="Calibri"/>
          <w:b/>
          <w:sz w:val="20"/>
          <w:szCs w:val="20"/>
        </w:rPr>
      </w:pPr>
    </w:p>
    <w:p w:rsidR="000608EB" w:rsidRPr="00392F0E" w:rsidRDefault="000608EB" w:rsidP="000608EB">
      <w:pPr>
        <w:pStyle w:val="Standard"/>
        <w:jc w:val="both"/>
        <w:rPr>
          <w:rFonts w:ascii="Calibri" w:hAnsi="Calibri" w:cs="Calibri"/>
          <w:sz w:val="20"/>
          <w:szCs w:val="20"/>
        </w:rPr>
      </w:pPr>
      <w:r>
        <w:rPr>
          <w:rFonts w:ascii="Calibri" w:hAnsi="Calibri" w:cs="Calibri"/>
          <w:b/>
          <w:sz w:val="20"/>
          <w:szCs w:val="20"/>
        </w:rPr>
        <w:t>CRONOGRAMA</w:t>
      </w:r>
    </w:p>
    <w:p w:rsidR="000608EB" w:rsidRDefault="000608EB" w:rsidP="000608EB">
      <w:pPr>
        <w:pStyle w:val="Standard"/>
        <w:jc w:val="both"/>
        <w:rPr>
          <w:rFonts w:ascii="Calibri" w:hAnsi="Calibri" w:cs="Calibri"/>
          <w:b/>
          <w:sz w:val="20"/>
          <w:szCs w:val="20"/>
        </w:rPr>
      </w:pPr>
    </w:p>
    <w:p w:rsidR="000608EB" w:rsidRDefault="000608EB" w:rsidP="000608EB">
      <w:pPr>
        <w:pStyle w:val="Standard"/>
        <w:jc w:val="both"/>
        <w:rPr>
          <w:rFonts w:ascii="Calibri" w:hAnsi="Calibri" w:cs="Calibri"/>
          <w:b/>
          <w:sz w:val="22"/>
          <w:szCs w:val="22"/>
        </w:rPr>
      </w:pPr>
      <w:r>
        <w:rPr>
          <w:rFonts w:ascii="Calibri" w:hAnsi="Calibri" w:cs="Calibri"/>
          <w:b/>
          <w:sz w:val="22"/>
          <w:szCs w:val="22"/>
        </w:rPr>
        <w:t xml:space="preserve">Presentación e introducción </w:t>
      </w:r>
      <w:r w:rsidRPr="00222C13">
        <w:rPr>
          <w:rFonts w:ascii="Calibri" w:hAnsi="Calibri" w:cs="Calibri"/>
          <w:sz w:val="22"/>
          <w:szCs w:val="22"/>
        </w:rPr>
        <w:t>(1 clase)</w:t>
      </w:r>
    </w:p>
    <w:p w:rsidR="000608EB" w:rsidRDefault="000608EB" w:rsidP="000608EB">
      <w:pPr>
        <w:pStyle w:val="Standard"/>
        <w:jc w:val="both"/>
        <w:rPr>
          <w:rFonts w:ascii="Calibri" w:hAnsi="Calibri" w:cs="Calibri"/>
          <w:sz w:val="22"/>
          <w:szCs w:val="22"/>
        </w:rPr>
      </w:pPr>
      <w:r w:rsidRPr="0017069B">
        <w:rPr>
          <w:rFonts w:ascii="Calibri" w:hAnsi="Calibri" w:cs="Calibri"/>
          <w:b/>
          <w:sz w:val="22"/>
          <w:szCs w:val="22"/>
        </w:rPr>
        <w:t>I Unidad: Psic</w:t>
      </w:r>
      <w:r>
        <w:rPr>
          <w:rFonts w:ascii="Calibri" w:hAnsi="Calibri" w:cs="Calibri"/>
          <w:b/>
          <w:sz w:val="22"/>
          <w:szCs w:val="22"/>
        </w:rPr>
        <w:t xml:space="preserve">ología y comunicación de masas </w:t>
      </w:r>
      <w:r w:rsidRPr="0017069B">
        <w:rPr>
          <w:rFonts w:ascii="Calibri" w:hAnsi="Calibri" w:cs="Calibri"/>
          <w:sz w:val="22"/>
          <w:szCs w:val="22"/>
        </w:rPr>
        <w:t>(3 clases)</w:t>
      </w:r>
    </w:p>
    <w:p w:rsidR="000608EB" w:rsidRDefault="000608EB" w:rsidP="000608EB">
      <w:pPr>
        <w:pStyle w:val="Standard"/>
        <w:jc w:val="both"/>
        <w:rPr>
          <w:rFonts w:ascii="Calibri" w:hAnsi="Calibri" w:cs="Calibri"/>
          <w:sz w:val="22"/>
          <w:szCs w:val="22"/>
        </w:rPr>
      </w:pPr>
      <w:r w:rsidRPr="0017069B">
        <w:rPr>
          <w:rFonts w:ascii="Calibri" w:hAnsi="Calibri" w:cs="Calibri"/>
          <w:b/>
          <w:sz w:val="22"/>
          <w:szCs w:val="22"/>
        </w:rPr>
        <w:t>II Unidad: Poder, comunicación y psicología social</w:t>
      </w:r>
      <w:r>
        <w:rPr>
          <w:rFonts w:ascii="Calibri" w:hAnsi="Calibri" w:cs="Calibri"/>
          <w:sz w:val="22"/>
          <w:szCs w:val="22"/>
        </w:rPr>
        <w:t xml:space="preserve"> (3 clases)</w:t>
      </w:r>
    </w:p>
    <w:p w:rsidR="000608EB" w:rsidRDefault="000608EB" w:rsidP="000608EB">
      <w:pPr>
        <w:pStyle w:val="Standard"/>
        <w:jc w:val="both"/>
        <w:rPr>
          <w:rFonts w:ascii="Calibri" w:hAnsi="Calibri" w:cs="Calibri"/>
          <w:sz w:val="22"/>
          <w:szCs w:val="22"/>
        </w:rPr>
      </w:pPr>
      <w:r w:rsidRPr="0017069B">
        <w:rPr>
          <w:rFonts w:ascii="Calibri" w:hAnsi="Calibri" w:cs="Calibri"/>
          <w:b/>
          <w:sz w:val="22"/>
          <w:szCs w:val="22"/>
        </w:rPr>
        <w:t>III Unidad: Análisis del discurso</w:t>
      </w:r>
      <w:r>
        <w:rPr>
          <w:rFonts w:ascii="Calibri" w:hAnsi="Calibri" w:cs="Calibri"/>
          <w:sz w:val="22"/>
          <w:szCs w:val="22"/>
        </w:rPr>
        <w:t xml:space="preserve"> (2 clases)</w:t>
      </w:r>
    </w:p>
    <w:p w:rsidR="000608EB" w:rsidRDefault="000608EB" w:rsidP="000608EB">
      <w:pPr>
        <w:pStyle w:val="Standard"/>
        <w:jc w:val="both"/>
        <w:rPr>
          <w:rFonts w:ascii="Calibri" w:hAnsi="Calibri" w:cs="Calibri"/>
          <w:sz w:val="22"/>
          <w:szCs w:val="22"/>
        </w:rPr>
      </w:pPr>
      <w:r w:rsidRPr="0017069B">
        <w:rPr>
          <w:rFonts w:ascii="Calibri" w:hAnsi="Calibri" w:cs="Calibri"/>
          <w:b/>
          <w:sz w:val="22"/>
          <w:szCs w:val="22"/>
        </w:rPr>
        <w:t>IV Unidad: Comunicación</w:t>
      </w:r>
      <w:r w:rsidR="001B4FA0">
        <w:rPr>
          <w:rFonts w:ascii="Calibri" w:hAnsi="Calibri" w:cs="Calibri"/>
          <w:b/>
          <w:sz w:val="22"/>
          <w:szCs w:val="22"/>
        </w:rPr>
        <w:t>, persuasión</w:t>
      </w:r>
      <w:r w:rsidRPr="0017069B">
        <w:rPr>
          <w:rFonts w:ascii="Calibri" w:hAnsi="Calibri" w:cs="Calibri"/>
          <w:b/>
          <w:sz w:val="22"/>
          <w:szCs w:val="22"/>
        </w:rPr>
        <w:t xml:space="preserve"> e ideología</w:t>
      </w:r>
      <w:r>
        <w:rPr>
          <w:rFonts w:ascii="Calibri" w:hAnsi="Calibri" w:cs="Calibri"/>
          <w:sz w:val="22"/>
          <w:szCs w:val="22"/>
        </w:rPr>
        <w:t xml:space="preserve"> (2 clases) </w:t>
      </w:r>
    </w:p>
    <w:p w:rsidR="000608EB" w:rsidRDefault="000608EB" w:rsidP="000608EB">
      <w:pPr>
        <w:pStyle w:val="Standard"/>
        <w:jc w:val="both"/>
        <w:rPr>
          <w:rFonts w:ascii="Calibri" w:hAnsi="Calibri" w:cs="Calibri"/>
          <w:sz w:val="22"/>
          <w:szCs w:val="22"/>
        </w:rPr>
      </w:pPr>
      <w:r w:rsidRPr="00222C13">
        <w:rPr>
          <w:rFonts w:ascii="Calibri" w:hAnsi="Calibri" w:cs="Calibri"/>
          <w:b/>
          <w:sz w:val="22"/>
          <w:szCs w:val="22"/>
        </w:rPr>
        <w:t xml:space="preserve">Cierre y exposiciones finales </w:t>
      </w:r>
      <w:r w:rsidRPr="00222C13">
        <w:rPr>
          <w:rFonts w:ascii="Calibri" w:hAnsi="Calibri" w:cs="Calibri"/>
          <w:sz w:val="22"/>
          <w:szCs w:val="22"/>
        </w:rPr>
        <w:t>(2 clases)</w:t>
      </w:r>
    </w:p>
    <w:p w:rsidR="000608EB" w:rsidRDefault="000608EB" w:rsidP="000608EB">
      <w:pPr>
        <w:pStyle w:val="Standard"/>
        <w:jc w:val="both"/>
        <w:rPr>
          <w:rFonts w:ascii="Calibri" w:hAnsi="Calibri" w:cs="Calibri"/>
          <w:sz w:val="22"/>
          <w:szCs w:val="22"/>
        </w:rPr>
      </w:pPr>
    </w:p>
    <w:p w:rsidR="00474C47" w:rsidRPr="00933E8D" w:rsidRDefault="000608EB" w:rsidP="008F700D">
      <w:pPr>
        <w:pStyle w:val="Standard"/>
        <w:jc w:val="both"/>
        <w:rPr>
          <w:rFonts w:ascii="Calibri" w:hAnsi="Calibri" w:cs="Calibri"/>
          <w:sz w:val="22"/>
          <w:szCs w:val="22"/>
        </w:rPr>
      </w:pPr>
      <w:r>
        <w:rPr>
          <w:rFonts w:ascii="Calibri" w:hAnsi="Calibri" w:cs="Calibri"/>
          <w:sz w:val="22"/>
          <w:szCs w:val="22"/>
        </w:rPr>
        <w:t xml:space="preserve">El cronograma detallado se entregará como Adenda al presente Programa de Curso. </w:t>
      </w:r>
    </w:p>
    <w:p w:rsidR="000608EB" w:rsidRDefault="000608EB" w:rsidP="008F700D">
      <w:pPr>
        <w:pStyle w:val="Standard"/>
        <w:jc w:val="both"/>
        <w:rPr>
          <w:rFonts w:ascii="Calibri" w:hAnsi="Calibri" w:cs="Calibri"/>
          <w:b/>
          <w:sz w:val="20"/>
          <w:szCs w:val="20"/>
        </w:rPr>
      </w:pPr>
    </w:p>
    <w:p w:rsidR="00474C47" w:rsidRDefault="00474C47" w:rsidP="008F700D">
      <w:pPr>
        <w:pStyle w:val="Standard"/>
        <w:jc w:val="both"/>
        <w:rPr>
          <w:rFonts w:ascii="Calibri" w:hAnsi="Calibri" w:cs="Calibri"/>
          <w:b/>
          <w:sz w:val="20"/>
          <w:szCs w:val="20"/>
        </w:rPr>
      </w:pPr>
      <w:r>
        <w:rPr>
          <w:rFonts w:ascii="Calibri" w:hAnsi="Calibri" w:cs="Calibri"/>
          <w:b/>
          <w:sz w:val="20"/>
          <w:szCs w:val="20"/>
        </w:rPr>
        <w:t>EVALUACIÓN</w:t>
      </w:r>
    </w:p>
    <w:p w:rsidR="00474C47" w:rsidRDefault="00474C47" w:rsidP="008F700D">
      <w:pPr>
        <w:pStyle w:val="Standard"/>
        <w:jc w:val="both"/>
        <w:rPr>
          <w:rFonts w:ascii="Calibri" w:hAnsi="Calibri" w:cs="Calibri"/>
          <w:b/>
          <w:sz w:val="20"/>
          <w:szCs w:val="20"/>
        </w:rPr>
      </w:pPr>
    </w:p>
    <w:p w:rsidR="00474C47" w:rsidRPr="007F3F18" w:rsidRDefault="0092507F" w:rsidP="008F700D">
      <w:pPr>
        <w:pStyle w:val="Standard"/>
        <w:jc w:val="both"/>
        <w:rPr>
          <w:rFonts w:ascii="Calibri" w:hAnsi="Calibri" w:cs="Calibri"/>
          <w:b/>
          <w:sz w:val="22"/>
          <w:szCs w:val="22"/>
        </w:rPr>
      </w:pPr>
      <w:r w:rsidRPr="007F3F18">
        <w:rPr>
          <w:rFonts w:ascii="Calibri" w:hAnsi="Calibri" w:cs="Calibri"/>
          <w:b/>
          <w:sz w:val="22"/>
          <w:szCs w:val="22"/>
        </w:rPr>
        <w:t>Individual 50%</w:t>
      </w:r>
    </w:p>
    <w:p w:rsidR="00340AD0" w:rsidRPr="007F3F18" w:rsidRDefault="00340AD0" w:rsidP="008F700D">
      <w:pPr>
        <w:pStyle w:val="Standard"/>
        <w:jc w:val="both"/>
        <w:rPr>
          <w:rFonts w:ascii="Calibri" w:hAnsi="Calibri" w:cs="Calibri"/>
          <w:sz w:val="22"/>
          <w:szCs w:val="22"/>
        </w:rPr>
      </w:pPr>
    </w:p>
    <w:p w:rsidR="0092507F" w:rsidRPr="007F3F18" w:rsidRDefault="00BF33E4" w:rsidP="008F700D">
      <w:pPr>
        <w:pStyle w:val="Standard"/>
        <w:jc w:val="both"/>
        <w:rPr>
          <w:rFonts w:ascii="Calibri" w:hAnsi="Calibri" w:cs="Calibri"/>
          <w:sz w:val="22"/>
          <w:szCs w:val="22"/>
        </w:rPr>
      </w:pPr>
      <w:r w:rsidRPr="007F3F18">
        <w:rPr>
          <w:rFonts w:ascii="Calibri" w:hAnsi="Calibri" w:cs="Calibri"/>
          <w:sz w:val="22"/>
          <w:szCs w:val="22"/>
        </w:rPr>
        <w:t>Ejercicio</w:t>
      </w:r>
      <w:r w:rsidR="00263E80" w:rsidRPr="007F3F18">
        <w:rPr>
          <w:rFonts w:ascii="Calibri" w:hAnsi="Calibri" w:cs="Calibri"/>
          <w:sz w:val="22"/>
          <w:szCs w:val="22"/>
        </w:rPr>
        <w:t>s de reflexión y participación</w:t>
      </w:r>
      <w:r w:rsidRPr="007F3F18">
        <w:rPr>
          <w:rFonts w:ascii="Calibri" w:hAnsi="Calibri" w:cs="Calibri"/>
          <w:sz w:val="22"/>
          <w:szCs w:val="22"/>
        </w:rPr>
        <w:t xml:space="preserve"> </w:t>
      </w:r>
      <w:r w:rsidR="00340AD0" w:rsidRPr="007F3F18">
        <w:rPr>
          <w:rFonts w:ascii="Calibri" w:hAnsi="Calibri" w:cs="Calibri"/>
          <w:sz w:val="22"/>
          <w:szCs w:val="22"/>
        </w:rPr>
        <w:t>2</w:t>
      </w:r>
      <w:r w:rsidR="002C5AFF" w:rsidRPr="007F3F18">
        <w:rPr>
          <w:rFonts w:ascii="Calibri" w:hAnsi="Calibri" w:cs="Calibri"/>
          <w:sz w:val="22"/>
          <w:szCs w:val="22"/>
        </w:rPr>
        <w:t>5</w:t>
      </w:r>
      <w:r w:rsidRPr="007F3F18">
        <w:rPr>
          <w:rFonts w:ascii="Calibri" w:hAnsi="Calibri" w:cs="Calibri"/>
          <w:sz w:val="22"/>
          <w:szCs w:val="22"/>
        </w:rPr>
        <w:t>%</w:t>
      </w:r>
    </w:p>
    <w:p w:rsidR="00BF33E4" w:rsidRDefault="00BF33E4" w:rsidP="008F700D">
      <w:pPr>
        <w:pStyle w:val="Standard"/>
        <w:jc w:val="both"/>
        <w:rPr>
          <w:rFonts w:ascii="Calibri" w:hAnsi="Calibri" w:cs="Calibri"/>
          <w:sz w:val="22"/>
          <w:szCs w:val="22"/>
        </w:rPr>
      </w:pPr>
      <w:r w:rsidRPr="007F3F18">
        <w:rPr>
          <w:rFonts w:ascii="Calibri" w:hAnsi="Calibri" w:cs="Calibri"/>
          <w:sz w:val="22"/>
          <w:szCs w:val="22"/>
        </w:rPr>
        <w:t xml:space="preserve">Participación en espacio virtual </w:t>
      </w:r>
      <w:r w:rsidR="00096D51" w:rsidRPr="007F3F18">
        <w:rPr>
          <w:rFonts w:ascii="Calibri" w:hAnsi="Calibri" w:cs="Calibri"/>
          <w:sz w:val="22"/>
          <w:szCs w:val="22"/>
        </w:rPr>
        <w:t>10</w:t>
      </w:r>
      <w:r w:rsidRPr="007F3F18">
        <w:rPr>
          <w:rFonts w:ascii="Calibri" w:hAnsi="Calibri" w:cs="Calibri"/>
          <w:sz w:val="22"/>
          <w:szCs w:val="22"/>
        </w:rPr>
        <w:t>%</w:t>
      </w:r>
    </w:p>
    <w:p w:rsidR="007141E9" w:rsidRPr="007F3F18" w:rsidRDefault="007141E9" w:rsidP="008F700D">
      <w:pPr>
        <w:pStyle w:val="Standard"/>
        <w:jc w:val="both"/>
        <w:rPr>
          <w:rFonts w:ascii="Calibri" w:hAnsi="Calibri" w:cs="Calibri"/>
          <w:sz w:val="22"/>
          <w:szCs w:val="22"/>
        </w:rPr>
      </w:pPr>
      <w:r>
        <w:rPr>
          <w:rFonts w:ascii="Calibri" w:hAnsi="Calibri" w:cs="Calibri"/>
          <w:sz w:val="22"/>
          <w:szCs w:val="22"/>
        </w:rPr>
        <w:t>Comentario de lecturas 12%</w:t>
      </w:r>
    </w:p>
    <w:p w:rsidR="00BF33E4" w:rsidRPr="007F3F18" w:rsidRDefault="00263E80" w:rsidP="008F700D">
      <w:pPr>
        <w:pStyle w:val="Standard"/>
        <w:jc w:val="both"/>
        <w:rPr>
          <w:rFonts w:ascii="Calibri" w:hAnsi="Calibri" w:cs="Calibri"/>
          <w:sz w:val="22"/>
          <w:szCs w:val="22"/>
        </w:rPr>
      </w:pPr>
      <w:r w:rsidRPr="007F3F18">
        <w:rPr>
          <w:rFonts w:ascii="Calibri" w:hAnsi="Calibri" w:cs="Calibri"/>
          <w:sz w:val="22"/>
          <w:szCs w:val="22"/>
        </w:rPr>
        <w:t>Bitácora individual 1</w:t>
      </w:r>
      <w:r w:rsidR="002C5AFF" w:rsidRPr="007F3F18">
        <w:rPr>
          <w:rFonts w:ascii="Calibri" w:hAnsi="Calibri" w:cs="Calibri"/>
          <w:sz w:val="22"/>
          <w:szCs w:val="22"/>
        </w:rPr>
        <w:t>5</w:t>
      </w:r>
      <w:r w:rsidRPr="007F3F18">
        <w:rPr>
          <w:rFonts w:ascii="Calibri" w:hAnsi="Calibri" w:cs="Calibri"/>
          <w:sz w:val="22"/>
          <w:szCs w:val="22"/>
        </w:rPr>
        <w:t xml:space="preserve">% </w:t>
      </w:r>
    </w:p>
    <w:p w:rsidR="0092507F" w:rsidRPr="007F3F18" w:rsidRDefault="0092507F" w:rsidP="008F700D">
      <w:pPr>
        <w:pStyle w:val="Standard"/>
        <w:jc w:val="both"/>
        <w:rPr>
          <w:rFonts w:ascii="Calibri" w:hAnsi="Calibri" w:cs="Calibri"/>
          <w:b/>
          <w:sz w:val="22"/>
          <w:szCs w:val="22"/>
        </w:rPr>
      </w:pPr>
    </w:p>
    <w:p w:rsidR="0092507F" w:rsidRPr="007F3F18" w:rsidRDefault="0092507F" w:rsidP="008F700D">
      <w:pPr>
        <w:pStyle w:val="Standard"/>
        <w:jc w:val="both"/>
        <w:rPr>
          <w:rFonts w:ascii="Calibri" w:hAnsi="Calibri" w:cs="Calibri"/>
          <w:b/>
          <w:sz w:val="22"/>
          <w:szCs w:val="22"/>
        </w:rPr>
      </w:pPr>
      <w:r w:rsidRPr="007F3F18">
        <w:rPr>
          <w:rFonts w:ascii="Calibri" w:hAnsi="Calibri" w:cs="Calibri"/>
          <w:b/>
          <w:sz w:val="22"/>
          <w:szCs w:val="22"/>
        </w:rPr>
        <w:t xml:space="preserve">Grupal 50% </w:t>
      </w:r>
    </w:p>
    <w:p w:rsidR="00933E8D" w:rsidRPr="007F3F18" w:rsidRDefault="00933E8D" w:rsidP="008F700D">
      <w:pPr>
        <w:pStyle w:val="Standard"/>
        <w:jc w:val="both"/>
        <w:rPr>
          <w:rFonts w:ascii="Calibri" w:hAnsi="Calibri" w:cs="Calibri"/>
          <w:b/>
          <w:sz w:val="22"/>
          <w:szCs w:val="22"/>
        </w:rPr>
      </w:pPr>
    </w:p>
    <w:p w:rsidR="00BF33E4" w:rsidRPr="007F3F18" w:rsidRDefault="00BF33E4" w:rsidP="00BF33E4">
      <w:pPr>
        <w:pStyle w:val="Standard"/>
        <w:jc w:val="both"/>
        <w:rPr>
          <w:rFonts w:ascii="Calibri" w:hAnsi="Calibri" w:cs="Calibri"/>
          <w:sz w:val="22"/>
          <w:szCs w:val="22"/>
        </w:rPr>
      </w:pPr>
      <w:r w:rsidRPr="007F3F18">
        <w:rPr>
          <w:rFonts w:ascii="Calibri" w:hAnsi="Calibri" w:cs="Calibri"/>
          <w:sz w:val="22"/>
          <w:szCs w:val="22"/>
        </w:rPr>
        <w:t xml:space="preserve">Estado de la cuestión psicología y comunicación de masas </w:t>
      </w:r>
      <w:r w:rsidR="000F0288" w:rsidRPr="007F3F18">
        <w:rPr>
          <w:rFonts w:ascii="Calibri" w:hAnsi="Calibri" w:cs="Calibri"/>
          <w:sz w:val="22"/>
          <w:szCs w:val="22"/>
        </w:rPr>
        <w:t>10</w:t>
      </w:r>
      <w:r w:rsidRPr="007F3F18">
        <w:rPr>
          <w:rFonts w:ascii="Calibri" w:hAnsi="Calibri" w:cs="Calibri"/>
          <w:sz w:val="22"/>
          <w:szCs w:val="22"/>
        </w:rPr>
        <w:t>%</w:t>
      </w:r>
    </w:p>
    <w:p w:rsidR="00263E80" w:rsidRPr="007F3F18" w:rsidRDefault="00263E80" w:rsidP="00BF33E4">
      <w:pPr>
        <w:pStyle w:val="Standard"/>
        <w:jc w:val="both"/>
        <w:rPr>
          <w:rFonts w:ascii="Calibri" w:hAnsi="Calibri" w:cs="Calibri"/>
          <w:sz w:val="22"/>
          <w:szCs w:val="22"/>
        </w:rPr>
      </w:pPr>
      <w:r w:rsidRPr="007F3F18">
        <w:rPr>
          <w:rFonts w:ascii="Calibri" w:hAnsi="Calibri" w:cs="Calibri"/>
          <w:sz w:val="22"/>
          <w:szCs w:val="22"/>
        </w:rPr>
        <w:t xml:space="preserve">Práctica 40% (Supervisiones 5%, Primer avance 5%, Segundo Avance 5%, Informe final </w:t>
      </w:r>
      <w:r w:rsidR="000F0288" w:rsidRPr="007F3F18">
        <w:rPr>
          <w:rFonts w:ascii="Calibri" w:hAnsi="Calibri" w:cs="Calibri"/>
          <w:sz w:val="22"/>
          <w:szCs w:val="22"/>
        </w:rPr>
        <w:t>20</w:t>
      </w:r>
      <w:r w:rsidRPr="007F3F18">
        <w:rPr>
          <w:rFonts w:ascii="Calibri" w:hAnsi="Calibri" w:cs="Calibri"/>
          <w:sz w:val="22"/>
          <w:szCs w:val="22"/>
        </w:rPr>
        <w:t xml:space="preserve">%, Exposición 5%)  </w:t>
      </w:r>
    </w:p>
    <w:p w:rsidR="00933E8D" w:rsidRPr="007F3F18" w:rsidRDefault="00933E8D" w:rsidP="008F700D">
      <w:pPr>
        <w:pStyle w:val="Standard"/>
        <w:jc w:val="both"/>
        <w:rPr>
          <w:rFonts w:ascii="Calibri" w:hAnsi="Calibri" w:cs="Calibri"/>
          <w:b/>
          <w:sz w:val="22"/>
          <w:szCs w:val="22"/>
        </w:rPr>
      </w:pPr>
    </w:p>
    <w:p w:rsidR="00474C47" w:rsidRDefault="00474C47" w:rsidP="008F700D">
      <w:pPr>
        <w:pStyle w:val="Standard"/>
        <w:jc w:val="both"/>
        <w:rPr>
          <w:rFonts w:ascii="Calibri" w:hAnsi="Calibri" w:cs="Calibri"/>
          <w:b/>
          <w:sz w:val="20"/>
          <w:szCs w:val="20"/>
        </w:rPr>
      </w:pPr>
    </w:p>
    <w:p w:rsidR="00ED0D23" w:rsidRPr="00441EA1" w:rsidRDefault="00ED0D23" w:rsidP="00ED0D23">
      <w:pPr>
        <w:autoSpaceDE w:val="0"/>
        <w:autoSpaceDN w:val="0"/>
        <w:adjustRightInd w:val="0"/>
        <w:spacing w:after="0" w:line="240" w:lineRule="auto"/>
        <w:rPr>
          <w:rFonts w:ascii="Calibri" w:hAnsi="Calibri" w:cs="Arial"/>
          <w:color w:val="000000"/>
        </w:rPr>
      </w:pPr>
      <w:r w:rsidRPr="00441EA1">
        <w:rPr>
          <w:rFonts w:ascii="Calibri" w:hAnsi="Calibri" w:cs="Arial"/>
          <w:color w:val="000000"/>
        </w:rPr>
        <w:t>Como procedimiento adicional para la evaluación de los trabajos colectivos, sean estos expositivos</w:t>
      </w:r>
      <w:r>
        <w:rPr>
          <w:rFonts w:ascii="Calibri" w:hAnsi="Calibri" w:cs="Arial"/>
          <w:color w:val="000000"/>
        </w:rPr>
        <w:t xml:space="preserve"> </w:t>
      </w:r>
      <w:r w:rsidRPr="00441EA1">
        <w:rPr>
          <w:rFonts w:ascii="Calibri" w:hAnsi="Calibri" w:cs="Arial"/>
          <w:color w:val="000000"/>
        </w:rPr>
        <w:t>o escritos, cada miembro del subgrupo asignará notas a sus compañeros y a sí mismo de acuerdo</w:t>
      </w:r>
      <w:r>
        <w:rPr>
          <w:rFonts w:ascii="Calibri" w:hAnsi="Calibri" w:cs="Arial"/>
          <w:color w:val="000000"/>
        </w:rPr>
        <w:t xml:space="preserve"> </w:t>
      </w:r>
      <w:r w:rsidRPr="00441EA1">
        <w:rPr>
          <w:rFonts w:ascii="Calibri" w:hAnsi="Calibri" w:cs="Arial"/>
          <w:color w:val="000000"/>
        </w:rPr>
        <w:lastRenderedPageBreak/>
        <w:t>al aporte y esfuerzo individual. Esta calificación servirá para la individualización de la nota grupal</w:t>
      </w:r>
      <w:r w:rsidR="00340AD0">
        <w:rPr>
          <w:rFonts w:ascii="Calibri" w:hAnsi="Calibri" w:cs="Arial"/>
          <w:color w:val="000000"/>
        </w:rPr>
        <w:t xml:space="preserve"> a</w:t>
      </w:r>
      <w:r w:rsidRPr="00441EA1">
        <w:rPr>
          <w:rFonts w:ascii="Calibri" w:hAnsi="Calibri" w:cs="Arial"/>
          <w:color w:val="000000"/>
        </w:rPr>
        <w:t>signada por el equipo docente</w:t>
      </w:r>
      <w:r w:rsidR="00866D64">
        <w:rPr>
          <w:rFonts w:ascii="Calibri" w:hAnsi="Calibri" w:cs="Arial"/>
          <w:color w:val="000000"/>
        </w:rPr>
        <w:t>.</w:t>
      </w:r>
      <w:bookmarkStart w:id="0" w:name="_GoBack"/>
      <w:bookmarkEnd w:id="0"/>
    </w:p>
    <w:p w:rsidR="00ED0D23" w:rsidRDefault="00ED0D23" w:rsidP="008F700D">
      <w:pPr>
        <w:pStyle w:val="Standard"/>
        <w:jc w:val="both"/>
        <w:rPr>
          <w:rFonts w:ascii="Calibri" w:hAnsi="Calibri" w:cs="Calibri"/>
          <w:b/>
          <w:sz w:val="20"/>
          <w:szCs w:val="20"/>
        </w:rPr>
      </w:pPr>
    </w:p>
    <w:p w:rsidR="00ED0D23" w:rsidRDefault="00ED0D23" w:rsidP="008F700D">
      <w:pPr>
        <w:pStyle w:val="Standard"/>
        <w:jc w:val="both"/>
        <w:rPr>
          <w:rFonts w:ascii="Calibri" w:hAnsi="Calibri" w:cs="Calibri"/>
          <w:b/>
          <w:sz w:val="20"/>
          <w:szCs w:val="20"/>
        </w:rPr>
      </w:pPr>
    </w:p>
    <w:p w:rsidR="00340AD0" w:rsidRDefault="00340AD0" w:rsidP="008F700D">
      <w:pPr>
        <w:pStyle w:val="Standard"/>
        <w:jc w:val="both"/>
        <w:rPr>
          <w:rFonts w:ascii="Calibri" w:hAnsi="Calibri" w:cs="Calibri"/>
          <w:b/>
          <w:sz w:val="20"/>
          <w:szCs w:val="20"/>
        </w:rPr>
      </w:pPr>
    </w:p>
    <w:p w:rsidR="00340AD0" w:rsidRDefault="00340AD0" w:rsidP="008F700D">
      <w:pPr>
        <w:pStyle w:val="Standard"/>
        <w:jc w:val="both"/>
        <w:rPr>
          <w:rFonts w:ascii="Calibri" w:hAnsi="Calibri" w:cs="Calibri"/>
          <w:b/>
          <w:sz w:val="20"/>
          <w:szCs w:val="20"/>
        </w:rPr>
      </w:pPr>
    </w:p>
    <w:p w:rsidR="000F0288" w:rsidRDefault="000F0288" w:rsidP="008F700D">
      <w:pPr>
        <w:pStyle w:val="Standard"/>
        <w:jc w:val="both"/>
        <w:rPr>
          <w:rFonts w:ascii="Calibri" w:hAnsi="Calibri" w:cs="Calibri"/>
          <w:b/>
          <w:sz w:val="20"/>
          <w:szCs w:val="20"/>
        </w:rPr>
      </w:pPr>
    </w:p>
    <w:p w:rsidR="000F0288" w:rsidRDefault="000F0288" w:rsidP="008F700D">
      <w:pPr>
        <w:pStyle w:val="Standard"/>
        <w:jc w:val="both"/>
        <w:rPr>
          <w:rFonts w:ascii="Calibri" w:hAnsi="Calibri" w:cs="Calibri"/>
          <w:b/>
          <w:sz w:val="20"/>
          <w:szCs w:val="20"/>
        </w:rPr>
      </w:pPr>
    </w:p>
    <w:p w:rsidR="00474C47" w:rsidRDefault="00474C47" w:rsidP="008F700D">
      <w:pPr>
        <w:pStyle w:val="Standard"/>
        <w:jc w:val="both"/>
        <w:rPr>
          <w:rFonts w:ascii="Calibri" w:hAnsi="Calibri" w:cs="Calibri"/>
          <w:b/>
          <w:sz w:val="20"/>
          <w:szCs w:val="20"/>
        </w:rPr>
      </w:pPr>
      <w:r>
        <w:rPr>
          <w:rFonts w:ascii="Calibri" w:hAnsi="Calibri" w:cs="Calibri"/>
          <w:b/>
          <w:sz w:val="20"/>
          <w:szCs w:val="20"/>
        </w:rPr>
        <w:t xml:space="preserve">REFERENCIAS </w:t>
      </w:r>
    </w:p>
    <w:p w:rsidR="00474C47" w:rsidRDefault="00474C47" w:rsidP="008F700D">
      <w:pPr>
        <w:pStyle w:val="Standard"/>
        <w:jc w:val="both"/>
        <w:rPr>
          <w:rFonts w:ascii="Calibri" w:hAnsi="Calibri" w:cs="Calibri"/>
          <w:b/>
          <w:sz w:val="20"/>
          <w:szCs w:val="20"/>
        </w:rPr>
      </w:pPr>
    </w:p>
    <w:p w:rsidR="003770E6" w:rsidRPr="00441EA1" w:rsidRDefault="003770E6" w:rsidP="007141E9">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BANCHS, María A. (1986). </w:t>
      </w:r>
      <w:r w:rsidRPr="00441EA1">
        <w:rPr>
          <w:rFonts w:ascii="Calibri" w:hAnsi="Calibri" w:cs="Arial"/>
          <w:i/>
          <w:iCs/>
          <w:color w:val="000000"/>
        </w:rPr>
        <w:t xml:space="preserve">Concepto de “Representaciones sociales”: Análisis comparativo. </w:t>
      </w:r>
      <w:r w:rsidRPr="00441EA1">
        <w:rPr>
          <w:rFonts w:ascii="Calibri" w:hAnsi="Calibri" w:cs="Arial"/>
          <w:color w:val="000000"/>
        </w:rPr>
        <w:t>En:</w:t>
      </w:r>
      <w:r w:rsidR="007141E9">
        <w:rPr>
          <w:rFonts w:ascii="Calibri" w:hAnsi="Calibri" w:cs="Arial"/>
          <w:color w:val="000000"/>
        </w:rPr>
        <w:t xml:space="preserve"> </w:t>
      </w:r>
      <w:r w:rsidRPr="00441EA1">
        <w:rPr>
          <w:rFonts w:ascii="Calibri" w:hAnsi="Calibri" w:cs="Arial"/>
          <w:color w:val="000000"/>
        </w:rPr>
        <w:t>Revista Costarricense de Psicología, nº 8-9.</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BELTRAS, Edgar y CALDERÓN, Laura. (2007) Alfabetización Audiovisual: una respuesta</w:t>
      </w:r>
      <w:r>
        <w:rPr>
          <w:rFonts w:ascii="Calibri" w:hAnsi="Calibri" w:cs="Arial"/>
          <w:color w:val="000000"/>
        </w:rPr>
        <w:t xml:space="preserve"> </w:t>
      </w:r>
      <w:r w:rsidRPr="00441EA1">
        <w:rPr>
          <w:rFonts w:ascii="Calibri" w:hAnsi="Calibri" w:cs="Arial"/>
          <w:color w:val="000000"/>
        </w:rPr>
        <w:t>alternativa para la lectura crítica de la televisión. Barranquilla, Colombia: Universidad del Norte</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CAMPOS, Anyelick y Larissa Tristán. (2007). </w:t>
      </w:r>
      <w:r w:rsidRPr="00441EA1">
        <w:rPr>
          <w:rFonts w:ascii="Calibri" w:hAnsi="Calibri" w:cs="Arial"/>
          <w:i/>
          <w:iCs/>
          <w:color w:val="000000"/>
        </w:rPr>
        <w:t>Recepción de la informaci{on periodística sobre</w:t>
      </w:r>
      <w:r>
        <w:rPr>
          <w:rFonts w:ascii="Calibri" w:hAnsi="Calibri" w:cs="Arial"/>
          <w:i/>
          <w:iCs/>
          <w:color w:val="000000"/>
        </w:rPr>
        <w:t xml:space="preserve"> </w:t>
      </w:r>
      <w:r w:rsidRPr="00441EA1">
        <w:rPr>
          <w:rFonts w:ascii="Calibri" w:hAnsi="Calibri" w:cs="Arial"/>
          <w:i/>
          <w:iCs/>
          <w:color w:val="000000"/>
        </w:rPr>
        <w:t>hechos de violencia y conflicto social en los que se im</w:t>
      </w:r>
      <w:r>
        <w:rPr>
          <w:rFonts w:ascii="Calibri" w:hAnsi="Calibri" w:cs="Arial"/>
          <w:i/>
          <w:iCs/>
          <w:color w:val="000000"/>
        </w:rPr>
        <w:t>plica a la población inmigrante n</w:t>
      </w:r>
      <w:r w:rsidRPr="00441EA1">
        <w:rPr>
          <w:rFonts w:ascii="Calibri" w:hAnsi="Calibri" w:cs="Arial"/>
          <w:i/>
          <w:iCs/>
          <w:color w:val="000000"/>
        </w:rPr>
        <w:t>icaragüense</w:t>
      </w:r>
      <w:r>
        <w:rPr>
          <w:rFonts w:ascii="Calibri" w:hAnsi="Calibri" w:cs="Arial"/>
          <w:i/>
          <w:iCs/>
          <w:color w:val="000000"/>
        </w:rPr>
        <w:t xml:space="preserve"> </w:t>
      </w:r>
      <w:r w:rsidRPr="00441EA1">
        <w:rPr>
          <w:rFonts w:ascii="Calibri" w:hAnsi="Calibri" w:cs="Arial"/>
          <w:i/>
          <w:iCs/>
          <w:color w:val="000000"/>
        </w:rPr>
        <w:t xml:space="preserve">residente en Costa Rica. </w:t>
      </w:r>
      <w:r w:rsidRPr="00441EA1">
        <w:rPr>
          <w:rFonts w:ascii="Calibri" w:hAnsi="Calibri" w:cs="Arial"/>
          <w:color w:val="000000"/>
        </w:rPr>
        <w:t>Tesis para optar para el grado de Licenciatura en Psicología, Universidad</w:t>
      </w:r>
      <w:r>
        <w:rPr>
          <w:rFonts w:ascii="Calibri" w:hAnsi="Calibri" w:cs="Arial"/>
          <w:color w:val="000000"/>
        </w:rPr>
        <w:t xml:space="preserve"> </w:t>
      </w:r>
      <w:r w:rsidRPr="00441EA1">
        <w:rPr>
          <w:rFonts w:ascii="Calibri" w:hAnsi="Calibri" w:cs="Arial"/>
          <w:color w:val="000000"/>
        </w:rPr>
        <w:t>de Costa Rica.</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CANTRIL, Hadley. (1985). </w:t>
      </w:r>
      <w:r w:rsidRPr="00441EA1">
        <w:rPr>
          <w:rFonts w:ascii="Calibri" w:hAnsi="Calibri" w:cs="Arial"/>
          <w:i/>
          <w:iCs/>
          <w:color w:val="000000"/>
        </w:rPr>
        <w:t>La invasión desde Marte</w:t>
      </w:r>
      <w:r w:rsidRPr="00441EA1">
        <w:rPr>
          <w:rFonts w:ascii="Calibri" w:hAnsi="Calibri" w:cs="Arial"/>
          <w:color w:val="000000"/>
        </w:rPr>
        <w:t xml:space="preserve">. En </w:t>
      </w:r>
      <w:r w:rsidRPr="00441EA1">
        <w:rPr>
          <w:rFonts w:ascii="Calibri" w:hAnsi="Calibri" w:cs="Arial"/>
          <w:i/>
          <w:iCs/>
          <w:color w:val="000000"/>
        </w:rPr>
        <w:t>Sociología de la comunicación de masas.</w:t>
      </w:r>
      <w:r w:rsidR="002A5A76">
        <w:rPr>
          <w:rFonts w:ascii="Calibri" w:hAnsi="Calibri" w:cs="Arial"/>
          <w:i/>
          <w:iCs/>
          <w:color w:val="000000"/>
        </w:rPr>
        <w:t xml:space="preserve"> </w:t>
      </w:r>
      <w:r w:rsidRPr="00441EA1">
        <w:rPr>
          <w:rFonts w:ascii="Calibri" w:hAnsi="Calibri" w:cs="Arial"/>
          <w:i/>
          <w:iCs/>
          <w:color w:val="000000"/>
        </w:rPr>
        <w:t>Estructura, funciones y efectos</w:t>
      </w:r>
      <w:r w:rsidRPr="00441EA1">
        <w:rPr>
          <w:rFonts w:ascii="Calibri" w:hAnsi="Calibri" w:cs="Arial"/>
          <w:color w:val="000000"/>
        </w:rPr>
        <w:t>. M. de Moragas, compilador. Editorial Gustavo Gili, Barcelona.</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CASETTI, Francesco y Federico di Chio. (1999). </w:t>
      </w:r>
      <w:r w:rsidRPr="00441EA1">
        <w:rPr>
          <w:rFonts w:ascii="Calibri" w:hAnsi="Calibri" w:cs="Arial"/>
          <w:i/>
          <w:iCs/>
          <w:color w:val="000000"/>
        </w:rPr>
        <w:t>Análisis de la televisión. Instrumentos, métodos y</w:t>
      </w:r>
      <w:r w:rsidR="002A5A76">
        <w:rPr>
          <w:rFonts w:ascii="Calibri" w:hAnsi="Calibri" w:cs="Arial"/>
          <w:i/>
          <w:iCs/>
          <w:color w:val="000000"/>
        </w:rPr>
        <w:t xml:space="preserve"> </w:t>
      </w:r>
      <w:r w:rsidRPr="00441EA1">
        <w:rPr>
          <w:rFonts w:ascii="Calibri" w:hAnsi="Calibri" w:cs="Arial"/>
          <w:i/>
          <w:iCs/>
          <w:color w:val="000000"/>
        </w:rPr>
        <w:t xml:space="preserve">prácticas de investigación. </w:t>
      </w:r>
      <w:r w:rsidRPr="00441EA1">
        <w:rPr>
          <w:rFonts w:ascii="Calibri" w:hAnsi="Calibri" w:cs="Arial"/>
          <w:color w:val="000000"/>
        </w:rPr>
        <w:t>Editorial Piados Ibérica, Barcelona.</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CHARLES, Mercedes y Guillermo Orozco. (1990). </w:t>
      </w:r>
      <w:r w:rsidRPr="00441EA1">
        <w:rPr>
          <w:rFonts w:ascii="Calibri" w:hAnsi="Calibri" w:cs="Arial"/>
          <w:i/>
          <w:iCs/>
          <w:color w:val="000000"/>
        </w:rPr>
        <w:t>Educación para la recepción: hacia una lecturacrítica de los medios</w:t>
      </w:r>
      <w:r w:rsidRPr="00441EA1">
        <w:rPr>
          <w:rFonts w:ascii="Calibri" w:hAnsi="Calibri" w:cs="Arial"/>
          <w:color w:val="000000"/>
        </w:rPr>
        <w:t>. Trillas, México.</w:t>
      </w:r>
    </w:p>
    <w:p w:rsidR="003770E6" w:rsidRPr="00441EA1" w:rsidRDefault="003770E6" w:rsidP="003770E6">
      <w:pPr>
        <w:autoSpaceDE w:val="0"/>
        <w:autoSpaceDN w:val="0"/>
        <w:adjustRightInd w:val="0"/>
        <w:spacing w:after="0" w:line="240" w:lineRule="auto"/>
        <w:ind w:left="851" w:hanging="851"/>
        <w:rPr>
          <w:rFonts w:ascii="Calibri" w:hAnsi="Calibri" w:cs="Arial"/>
          <w:color w:val="0000FF"/>
        </w:rPr>
      </w:pPr>
      <w:r w:rsidRPr="00441EA1">
        <w:rPr>
          <w:rFonts w:ascii="Calibri" w:hAnsi="Calibri" w:cs="Arial"/>
          <w:color w:val="000000"/>
        </w:rPr>
        <w:t xml:space="preserve">CHAYA, Jorgelina. (2005) </w:t>
      </w:r>
      <w:r w:rsidRPr="00441EA1">
        <w:rPr>
          <w:rFonts w:ascii="Calibri" w:hAnsi="Calibri" w:cs="Arial"/>
          <w:i/>
          <w:iCs/>
          <w:color w:val="000000"/>
        </w:rPr>
        <w:t xml:space="preserve">La prensa escrita, el acontecimiento y la construcción de la realidad. </w:t>
      </w:r>
      <w:r w:rsidRPr="00441EA1">
        <w:rPr>
          <w:rFonts w:ascii="Calibri" w:hAnsi="Calibri" w:cs="Arial"/>
          <w:color w:val="000000"/>
        </w:rPr>
        <w:t>En</w:t>
      </w:r>
      <w:r w:rsidR="002A5A76">
        <w:rPr>
          <w:rFonts w:ascii="Calibri" w:hAnsi="Calibri" w:cs="Arial"/>
          <w:color w:val="000000"/>
        </w:rPr>
        <w:t xml:space="preserve">: </w:t>
      </w:r>
      <w:r w:rsidRPr="00441EA1">
        <w:rPr>
          <w:rFonts w:ascii="Calibri" w:hAnsi="Calibri" w:cs="Arial"/>
          <w:color w:val="0000FF"/>
        </w:rPr>
        <w:t>http://www.redcomunicacion.org/memorias/pdf/2005chchaya.pdf</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COLLE, Raymond. (1998) El contenido de los mensajes icónicos. En: Revista de Comunicación</w:t>
      </w:r>
      <w:r w:rsidR="002A5A76">
        <w:rPr>
          <w:rFonts w:ascii="Calibri" w:hAnsi="Calibri" w:cs="Arial"/>
          <w:color w:val="000000"/>
        </w:rPr>
        <w:t xml:space="preserve"> </w:t>
      </w:r>
      <w:r w:rsidRPr="00441EA1">
        <w:rPr>
          <w:rFonts w:ascii="Calibri" w:hAnsi="Calibri" w:cs="Arial"/>
          <w:color w:val="000000"/>
        </w:rPr>
        <w:t>Social La Laguna, Tenerife.</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COLLE, Raymond. (1998). </w:t>
      </w:r>
      <w:r w:rsidRPr="00441EA1">
        <w:rPr>
          <w:rFonts w:ascii="Calibri" w:hAnsi="Calibri" w:cs="Arial"/>
          <w:i/>
          <w:iCs/>
          <w:color w:val="000000"/>
        </w:rPr>
        <w:t xml:space="preserve">La recepción crítica del mensaje visual, </w:t>
      </w:r>
      <w:r w:rsidRPr="00441EA1">
        <w:rPr>
          <w:rFonts w:ascii="Calibri" w:hAnsi="Calibri" w:cs="Arial"/>
          <w:color w:val="000000"/>
        </w:rPr>
        <w:t>Santiago de Chile</w:t>
      </w:r>
      <w:r w:rsidR="002A5A76">
        <w:rPr>
          <w:rFonts w:ascii="Calibri" w:hAnsi="Calibri" w:cs="Arial"/>
          <w:color w:val="000000"/>
        </w:rPr>
        <w:t xml:space="preserve"> </w:t>
      </w:r>
      <w:r w:rsidRPr="00441EA1">
        <w:rPr>
          <w:rFonts w:ascii="Calibri" w:hAnsi="Calibri" w:cs="Arial"/>
          <w:color w:val="0000FF"/>
        </w:rPr>
        <w:t>http://www.puc.cl/curso_dist/infograf/recepcion/RMV6/index.html</w:t>
      </w:r>
      <w:r w:rsidRPr="00441EA1">
        <w:rPr>
          <w:rFonts w:ascii="Calibri" w:hAnsi="Calibri" w:cs="Arial"/>
          <w:color w:val="000000"/>
        </w:rPr>
        <w:t>.</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DAYAN, Daniel e Isabel VEYRAT-MASSON. (1997). </w:t>
      </w:r>
      <w:r w:rsidRPr="00441EA1">
        <w:rPr>
          <w:rFonts w:ascii="Calibri" w:hAnsi="Calibri" w:cs="Arial"/>
          <w:i/>
          <w:iCs/>
          <w:color w:val="000000"/>
        </w:rPr>
        <w:t xml:space="preserve">Espacios públicos en imágenes. </w:t>
      </w:r>
      <w:r w:rsidRPr="00441EA1">
        <w:rPr>
          <w:rFonts w:ascii="Calibri" w:hAnsi="Calibri" w:cs="Arial"/>
          <w:color w:val="000000"/>
        </w:rPr>
        <w:t>Dedisa,</w:t>
      </w:r>
      <w:r w:rsidR="002A5A76">
        <w:rPr>
          <w:rFonts w:ascii="Calibri" w:hAnsi="Calibri" w:cs="Arial"/>
          <w:color w:val="000000"/>
        </w:rPr>
        <w:t xml:space="preserve"> </w:t>
      </w:r>
      <w:r w:rsidRPr="00441EA1">
        <w:rPr>
          <w:rFonts w:ascii="Calibri" w:hAnsi="Calibri" w:cs="Arial"/>
          <w:color w:val="000000"/>
        </w:rPr>
        <w:t>Barcelona.</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DÍAZ, José Luis (2010) Música, lenguaje y emoción: una aproximación cerebral en </w:t>
      </w:r>
      <w:r w:rsidRPr="00441EA1">
        <w:rPr>
          <w:rFonts w:ascii="Calibri" w:hAnsi="Calibri" w:cs="Arial"/>
          <w:i/>
          <w:iCs/>
          <w:color w:val="000000"/>
        </w:rPr>
        <w:t>Salud Mental,</w:t>
      </w:r>
      <w:r w:rsidR="002A5A76">
        <w:rPr>
          <w:rFonts w:ascii="Calibri" w:hAnsi="Calibri" w:cs="Arial"/>
          <w:i/>
          <w:iCs/>
          <w:color w:val="000000"/>
        </w:rPr>
        <w:t xml:space="preserve"> </w:t>
      </w:r>
      <w:r w:rsidRPr="00441EA1">
        <w:rPr>
          <w:rFonts w:ascii="Calibri" w:hAnsi="Calibri" w:cs="Arial"/>
          <w:color w:val="000000"/>
        </w:rPr>
        <w:t>33:543-551</w:t>
      </w:r>
      <w:r w:rsidR="002A5A76">
        <w:rPr>
          <w:rFonts w:ascii="Calibri" w:hAnsi="Calibri" w:cs="Arial"/>
          <w:color w:val="000000"/>
        </w:rPr>
        <w:t xml:space="preserve"> </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DRAC MAGIC. (2003) El análisis de la publicidad. Orientaciones para una lectura crítica. España:</w:t>
      </w:r>
      <w:r w:rsidR="002A5A76">
        <w:rPr>
          <w:rFonts w:ascii="Calibri" w:hAnsi="Calibri" w:cs="Arial"/>
          <w:color w:val="000000"/>
        </w:rPr>
        <w:t xml:space="preserve"> </w:t>
      </w:r>
      <w:r w:rsidRPr="00441EA1">
        <w:rPr>
          <w:rFonts w:ascii="Calibri" w:hAnsi="Calibri" w:cs="Arial"/>
          <w:color w:val="000000"/>
        </w:rPr>
        <w:t>Junta de Andalucía.</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FAINHOLC, Beatriz. (2006) La Lectura crítica en internet: evaluación y aplicación de sus recursos.</w:t>
      </w:r>
      <w:r w:rsidR="002A5A76">
        <w:rPr>
          <w:rFonts w:ascii="Calibri" w:hAnsi="Calibri" w:cs="Arial"/>
          <w:color w:val="000000"/>
        </w:rPr>
        <w:t xml:space="preserve"> </w:t>
      </w:r>
      <w:r w:rsidRPr="00441EA1">
        <w:rPr>
          <w:rFonts w:ascii="Calibri" w:hAnsi="Calibri" w:cs="Arial"/>
          <w:color w:val="000000"/>
        </w:rPr>
        <w:t>En: Comunicar, no. 26. España</w:t>
      </w:r>
      <w:r w:rsidR="002A5A76">
        <w:rPr>
          <w:rFonts w:ascii="Calibri" w:hAnsi="Calibri" w:cs="Arial"/>
          <w:color w:val="000000"/>
        </w:rPr>
        <w:t>.</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FAINHOLC, Beatriz. (2004) Investigación: la lectura crítica en internet: desarrollo de habilidades y</w:t>
      </w:r>
      <w:r w:rsidR="002A5A76">
        <w:rPr>
          <w:rFonts w:ascii="Calibri" w:hAnsi="Calibri" w:cs="Arial"/>
          <w:color w:val="000000"/>
        </w:rPr>
        <w:t xml:space="preserve"> </w:t>
      </w:r>
      <w:r w:rsidRPr="00441EA1">
        <w:rPr>
          <w:rFonts w:ascii="Calibri" w:hAnsi="Calibri" w:cs="Arial"/>
          <w:color w:val="000000"/>
        </w:rPr>
        <w:t>metodologías para su práctica. Argentina: Universidad Nacional de La Plata</w:t>
      </w:r>
      <w:r w:rsidR="002A5A76">
        <w:rPr>
          <w:rFonts w:ascii="Calibri" w:hAnsi="Calibri" w:cs="Arial"/>
          <w:color w:val="000000"/>
        </w:rPr>
        <w:t>.</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FERRY, Jean-Marc y otros. (1995). </w:t>
      </w:r>
      <w:r w:rsidRPr="00441EA1">
        <w:rPr>
          <w:rFonts w:ascii="Calibri" w:hAnsi="Calibri" w:cs="Arial"/>
          <w:i/>
          <w:iCs/>
          <w:color w:val="000000"/>
        </w:rPr>
        <w:t xml:space="preserve">El nuevo espacio público. </w:t>
      </w:r>
      <w:r w:rsidR="002A5A76">
        <w:rPr>
          <w:rFonts w:ascii="Calibri" w:hAnsi="Calibri" w:cs="Arial"/>
          <w:color w:val="000000"/>
        </w:rPr>
        <w:t>Gedisa, Barcelona.</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FONSECA, Karina y Carlos Sandoval. (2006). </w:t>
      </w:r>
      <w:r w:rsidRPr="00441EA1">
        <w:rPr>
          <w:rFonts w:ascii="Calibri" w:hAnsi="Calibri" w:cs="Arial"/>
          <w:i/>
          <w:iCs/>
          <w:color w:val="000000"/>
        </w:rPr>
        <w:t>Medios de comunicación e (in)seguridad ciudadana</w:t>
      </w:r>
      <w:r w:rsidR="002A5A76">
        <w:rPr>
          <w:rFonts w:ascii="Calibri" w:hAnsi="Calibri" w:cs="Arial"/>
          <w:i/>
          <w:iCs/>
          <w:color w:val="000000"/>
        </w:rPr>
        <w:t xml:space="preserve"> </w:t>
      </w:r>
      <w:r w:rsidRPr="00441EA1">
        <w:rPr>
          <w:rFonts w:ascii="Calibri" w:hAnsi="Calibri" w:cs="Arial"/>
          <w:i/>
          <w:iCs/>
          <w:color w:val="000000"/>
        </w:rPr>
        <w:t>en Costa Rica</w:t>
      </w:r>
      <w:r w:rsidRPr="00441EA1">
        <w:rPr>
          <w:rFonts w:ascii="Calibri" w:hAnsi="Calibri" w:cs="Arial"/>
          <w:color w:val="000000"/>
        </w:rPr>
        <w:t>. Programa de las Naciones Unidas para el Desarrollo, San José, Costa Rica.</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lastRenderedPageBreak/>
        <w:t xml:space="preserve">FONSECA, Socorro y María del Carmen Herrera. (2002). </w:t>
      </w:r>
      <w:r w:rsidRPr="00441EA1">
        <w:rPr>
          <w:rFonts w:ascii="Calibri" w:hAnsi="Calibri" w:cs="Arial"/>
          <w:i/>
          <w:iCs/>
          <w:color w:val="000000"/>
        </w:rPr>
        <w:t>Diseño de campañas persuasivas.</w:t>
      </w:r>
      <w:r w:rsidR="002A5A76">
        <w:rPr>
          <w:rFonts w:ascii="Calibri" w:hAnsi="Calibri" w:cs="Arial"/>
          <w:i/>
          <w:iCs/>
          <w:color w:val="000000"/>
        </w:rPr>
        <w:t xml:space="preserve"> </w:t>
      </w:r>
      <w:r w:rsidRPr="00441EA1">
        <w:rPr>
          <w:rFonts w:ascii="Calibri" w:hAnsi="Calibri" w:cs="Arial"/>
          <w:color w:val="000000"/>
        </w:rPr>
        <w:t>Pearson Educación, México.</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FOURNIER, Marisol. (2009). </w:t>
      </w:r>
      <w:r w:rsidRPr="00441EA1">
        <w:rPr>
          <w:rFonts w:ascii="Calibri" w:hAnsi="Calibri" w:cs="Arial"/>
          <w:i/>
          <w:iCs/>
          <w:color w:val="000000"/>
        </w:rPr>
        <w:t>Persuasión y discurso. Análisis comparativo de la prensa escrita</w:t>
      </w:r>
      <w:r w:rsidR="002A5A76">
        <w:rPr>
          <w:rFonts w:ascii="Calibri" w:hAnsi="Calibri" w:cs="Arial"/>
          <w:i/>
          <w:iCs/>
          <w:color w:val="000000"/>
        </w:rPr>
        <w:t xml:space="preserve"> </w:t>
      </w:r>
      <w:r w:rsidRPr="00441EA1">
        <w:rPr>
          <w:rFonts w:ascii="Calibri" w:hAnsi="Calibri" w:cs="Arial"/>
          <w:i/>
          <w:iCs/>
          <w:color w:val="000000"/>
        </w:rPr>
        <w:t xml:space="preserve">nacional, en torno a noticias acerca del Tratado de Libre Comercio. </w:t>
      </w:r>
      <w:r w:rsidRPr="00441EA1">
        <w:rPr>
          <w:rFonts w:ascii="Calibri" w:hAnsi="Calibri" w:cs="Arial"/>
          <w:color w:val="000000"/>
        </w:rPr>
        <w:t>Tesis para optar para el grado</w:t>
      </w:r>
      <w:r w:rsidR="002A5A76">
        <w:rPr>
          <w:rFonts w:ascii="Calibri" w:hAnsi="Calibri" w:cs="Arial"/>
          <w:color w:val="000000"/>
        </w:rPr>
        <w:t xml:space="preserve"> </w:t>
      </w:r>
      <w:r w:rsidRPr="00441EA1">
        <w:rPr>
          <w:rFonts w:ascii="Calibri" w:hAnsi="Calibri" w:cs="Arial"/>
          <w:color w:val="000000"/>
        </w:rPr>
        <w:t>de Licenciatura en Psicología, Universidad de Costa Rica.</w:t>
      </w:r>
    </w:p>
    <w:p w:rsidR="003770E6" w:rsidRPr="00441EA1" w:rsidRDefault="003770E6" w:rsidP="003770E6">
      <w:pPr>
        <w:autoSpaceDE w:val="0"/>
        <w:autoSpaceDN w:val="0"/>
        <w:adjustRightInd w:val="0"/>
        <w:spacing w:after="0" w:line="240" w:lineRule="auto"/>
        <w:ind w:left="851" w:hanging="851"/>
        <w:rPr>
          <w:rFonts w:ascii="Calibri" w:hAnsi="Calibri" w:cs="Arial"/>
          <w:color w:val="0000FF"/>
        </w:rPr>
      </w:pPr>
      <w:r w:rsidRPr="00441EA1">
        <w:rPr>
          <w:rFonts w:ascii="Calibri" w:hAnsi="Calibri" w:cs="Arial"/>
          <w:color w:val="000000"/>
        </w:rPr>
        <w:t xml:space="preserve">FREIDENBERG, Flavia </w:t>
      </w:r>
      <w:r w:rsidRPr="00441EA1">
        <w:rPr>
          <w:rFonts w:ascii="Calibri" w:hAnsi="Calibri" w:cs="Arial"/>
          <w:i/>
          <w:iCs/>
          <w:color w:val="000000"/>
        </w:rPr>
        <w:t xml:space="preserve">Los medios de comunicación de masas ¿También son actores? </w:t>
      </w:r>
      <w:r w:rsidRPr="00441EA1">
        <w:rPr>
          <w:rFonts w:ascii="Calibri" w:hAnsi="Calibri" w:cs="Arial"/>
          <w:color w:val="000000"/>
        </w:rPr>
        <w:t>En:</w:t>
      </w:r>
      <w:r w:rsidR="002A5A76">
        <w:rPr>
          <w:rFonts w:ascii="Calibri" w:hAnsi="Calibri" w:cs="Arial"/>
          <w:color w:val="000000"/>
        </w:rPr>
        <w:t xml:space="preserve"> </w:t>
      </w:r>
      <w:r w:rsidRPr="00441EA1">
        <w:rPr>
          <w:rFonts w:ascii="Calibri" w:hAnsi="Calibri" w:cs="Arial"/>
          <w:color w:val="0000FF"/>
        </w:rPr>
        <w:t>http://campus.usal.es/~dpublico/areacp/materiales/Mediosdecomunicacion.pdf</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FREIRE, Paulo. </w:t>
      </w:r>
      <w:r w:rsidRPr="00441EA1">
        <w:rPr>
          <w:rFonts w:ascii="Calibri" w:hAnsi="Calibri" w:cs="Arial"/>
          <w:i/>
          <w:iCs/>
          <w:color w:val="000000"/>
        </w:rPr>
        <w:t>Hacia una pedagogía de la pregunta</w:t>
      </w:r>
      <w:r w:rsidRPr="00441EA1">
        <w:rPr>
          <w:rFonts w:ascii="Calibri" w:hAnsi="Calibri" w:cs="Arial"/>
          <w:color w:val="000000"/>
        </w:rPr>
        <w:t>. En:</w:t>
      </w:r>
      <w:r w:rsidR="002A5A76">
        <w:rPr>
          <w:rFonts w:ascii="Calibri" w:hAnsi="Calibri" w:cs="Arial"/>
          <w:color w:val="000000"/>
        </w:rPr>
        <w:t xml:space="preserve"> </w:t>
      </w:r>
      <w:r w:rsidRPr="00441EA1">
        <w:rPr>
          <w:rFonts w:ascii="Calibri" w:hAnsi="Calibri" w:cs="Arial"/>
          <w:color w:val="000000"/>
        </w:rPr>
        <w:t>http://abacoenred.com/IMG/pdf/paulo_freire_-_pedagogia_de_la_pregunta.pdf</w:t>
      </w:r>
    </w:p>
    <w:p w:rsidR="002A5A76"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FULCHIGNONI, Enrico. (1991). </w:t>
      </w:r>
      <w:r w:rsidRPr="00441EA1">
        <w:rPr>
          <w:rFonts w:ascii="Calibri" w:hAnsi="Calibri" w:cs="Arial"/>
          <w:i/>
          <w:iCs/>
          <w:color w:val="000000"/>
        </w:rPr>
        <w:t xml:space="preserve">La imagen en la era cósmica. </w:t>
      </w:r>
      <w:r w:rsidRPr="00441EA1">
        <w:rPr>
          <w:rFonts w:ascii="Calibri" w:hAnsi="Calibri" w:cs="Arial"/>
          <w:color w:val="000000"/>
        </w:rPr>
        <w:t>Trillas, México.</w:t>
      </w:r>
      <w:r w:rsidR="002A5A76">
        <w:rPr>
          <w:rFonts w:ascii="Calibri" w:hAnsi="Calibri" w:cs="Arial"/>
          <w:color w:val="000000"/>
        </w:rPr>
        <w:t xml:space="preserve"> </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GUERRA, M. Eugenia. (1987). </w:t>
      </w:r>
      <w:r w:rsidRPr="00441EA1">
        <w:rPr>
          <w:rFonts w:ascii="Calibri" w:hAnsi="Calibri" w:cs="Arial"/>
          <w:i/>
          <w:iCs/>
          <w:color w:val="000000"/>
        </w:rPr>
        <w:t xml:space="preserve">Imagen y palabra. </w:t>
      </w:r>
      <w:r w:rsidRPr="00441EA1">
        <w:rPr>
          <w:rFonts w:ascii="Calibri" w:hAnsi="Calibri" w:cs="Arial"/>
          <w:color w:val="000000"/>
        </w:rPr>
        <w:t>Universidad Autónoma de Puebla, Puebla.</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GUINSBERG, Enrique (1991) “¿En la búsqueda de nuevos paradigmas para el estudio de la</w:t>
      </w:r>
      <w:r w:rsidR="002A5A76">
        <w:rPr>
          <w:rFonts w:ascii="Calibri" w:hAnsi="Calibri" w:cs="Arial"/>
          <w:color w:val="000000"/>
        </w:rPr>
        <w:t xml:space="preserve"> </w:t>
      </w:r>
      <w:r w:rsidRPr="00441EA1">
        <w:rPr>
          <w:rFonts w:ascii="Calibri" w:hAnsi="Calibri" w:cs="Arial"/>
          <w:color w:val="000000"/>
        </w:rPr>
        <w:t xml:space="preserve">comunicación?” en </w:t>
      </w:r>
      <w:r w:rsidRPr="00441EA1">
        <w:rPr>
          <w:rFonts w:ascii="Calibri" w:hAnsi="Calibri" w:cs="Arial"/>
          <w:i/>
          <w:iCs/>
          <w:color w:val="000000"/>
        </w:rPr>
        <w:t>Comunicación y Sociedad</w:t>
      </w:r>
      <w:r w:rsidRPr="00441EA1">
        <w:rPr>
          <w:rFonts w:ascii="Calibri" w:hAnsi="Calibri" w:cs="Arial"/>
          <w:color w:val="000000"/>
        </w:rPr>
        <w:t>, N° 10-11, pp. 51-84</w:t>
      </w:r>
      <w:r w:rsidR="002A5A76">
        <w:rPr>
          <w:rFonts w:ascii="Calibri" w:hAnsi="Calibri" w:cs="Arial"/>
          <w:color w:val="000000"/>
        </w:rPr>
        <w:t>.</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GUMUCIO, A. (2001). </w:t>
      </w:r>
      <w:r w:rsidRPr="00441EA1">
        <w:rPr>
          <w:rFonts w:ascii="Calibri" w:hAnsi="Calibri" w:cs="Arial"/>
          <w:i/>
          <w:iCs/>
          <w:color w:val="000000"/>
        </w:rPr>
        <w:t>Haciendo Olas. Historias de Comunicación Participativa para el Cambio</w:t>
      </w:r>
      <w:r w:rsidR="002A5A76">
        <w:rPr>
          <w:rFonts w:ascii="Calibri" w:hAnsi="Calibri" w:cs="Arial"/>
          <w:i/>
          <w:iCs/>
          <w:color w:val="000000"/>
        </w:rPr>
        <w:t xml:space="preserve"> </w:t>
      </w:r>
      <w:r w:rsidRPr="00441EA1">
        <w:rPr>
          <w:rFonts w:ascii="Calibri" w:hAnsi="Calibri" w:cs="Arial"/>
          <w:i/>
          <w:iCs/>
          <w:color w:val="000000"/>
        </w:rPr>
        <w:t xml:space="preserve">Social. </w:t>
      </w:r>
      <w:r w:rsidRPr="00441EA1">
        <w:rPr>
          <w:rFonts w:ascii="Calibri" w:hAnsi="Calibri" w:cs="Arial"/>
          <w:color w:val="000000"/>
        </w:rPr>
        <w:t>Fundación Rockefeller, Nueva York.</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GUMUCIO, A. y Tufte, T. (2008). Raíces e importancia, Introducción a la Antología de</w:t>
      </w:r>
      <w:r w:rsidR="002A5A76">
        <w:rPr>
          <w:rFonts w:ascii="Calibri" w:hAnsi="Calibri" w:cs="Arial"/>
          <w:color w:val="000000"/>
        </w:rPr>
        <w:t xml:space="preserve"> </w:t>
      </w:r>
      <w:r w:rsidRPr="00441EA1">
        <w:rPr>
          <w:rFonts w:ascii="Calibri" w:hAnsi="Calibri" w:cs="Arial"/>
          <w:color w:val="000000"/>
        </w:rPr>
        <w:t xml:space="preserve">Comunicación para el Cambio Social. En A. Gumucio y T. Tufte. (Comp.) </w:t>
      </w:r>
      <w:r w:rsidR="002A5A76">
        <w:rPr>
          <w:rFonts w:ascii="Calibri" w:hAnsi="Calibri" w:cs="Arial"/>
          <w:i/>
          <w:iCs/>
          <w:color w:val="000000"/>
        </w:rPr>
        <w:t xml:space="preserve">Antología de </w:t>
      </w:r>
      <w:r w:rsidRPr="00441EA1">
        <w:rPr>
          <w:rFonts w:ascii="Calibri" w:hAnsi="Calibri" w:cs="Arial"/>
          <w:i/>
          <w:iCs/>
          <w:color w:val="000000"/>
        </w:rPr>
        <w:t xml:space="preserve">comunicación para el cambio social: lecturas históricas y contemporáneas. </w:t>
      </w:r>
      <w:r w:rsidRPr="00441EA1">
        <w:rPr>
          <w:rFonts w:ascii="Calibri" w:hAnsi="Calibri" w:cs="Arial"/>
          <w:color w:val="000000"/>
        </w:rPr>
        <w:t>La Paz, Bolivia:</w:t>
      </w:r>
      <w:r w:rsidR="002A5A76">
        <w:rPr>
          <w:rFonts w:ascii="Calibri" w:hAnsi="Calibri" w:cs="Arial"/>
          <w:color w:val="000000"/>
        </w:rPr>
        <w:t xml:space="preserve"> </w:t>
      </w:r>
      <w:r w:rsidRPr="00441EA1">
        <w:rPr>
          <w:rFonts w:ascii="Calibri" w:hAnsi="Calibri" w:cs="Arial"/>
          <w:color w:val="000000"/>
        </w:rPr>
        <w:t>Consorcio de Comunicación para el Cambio Social.</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GUTIERREZ, Francisco y Daniel Prieto. (1991). </w:t>
      </w:r>
      <w:r w:rsidRPr="00441EA1">
        <w:rPr>
          <w:rFonts w:ascii="Calibri" w:hAnsi="Calibri" w:cs="Arial"/>
          <w:i/>
          <w:iCs/>
          <w:color w:val="000000"/>
        </w:rPr>
        <w:t xml:space="preserve">La mediación pedagógica. </w:t>
      </w:r>
      <w:r w:rsidRPr="00441EA1">
        <w:rPr>
          <w:rFonts w:ascii="Calibri" w:hAnsi="Calibri" w:cs="Arial"/>
          <w:color w:val="000000"/>
        </w:rPr>
        <w:t>Radio Nederland</w:t>
      </w:r>
      <w:r w:rsidR="002A5A76">
        <w:rPr>
          <w:rFonts w:ascii="Calibri" w:hAnsi="Calibri" w:cs="Arial"/>
          <w:color w:val="000000"/>
        </w:rPr>
        <w:t xml:space="preserve"> </w:t>
      </w:r>
      <w:r w:rsidRPr="00441EA1">
        <w:rPr>
          <w:rFonts w:ascii="Calibri" w:hAnsi="Calibri" w:cs="Arial"/>
          <w:color w:val="000000"/>
        </w:rPr>
        <w:t>Training Centre, San José, Costa Rica.</w:t>
      </w:r>
    </w:p>
    <w:p w:rsidR="003770E6" w:rsidRPr="00441EA1" w:rsidRDefault="003770E6" w:rsidP="00F64395">
      <w:pPr>
        <w:autoSpaceDE w:val="0"/>
        <w:autoSpaceDN w:val="0"/>
        <w:adjustRightInd w:val="0"/>
        <w:spacing w:after="0" w:line="240" w:lineRule="auto"/>
        <w:ind w:left="851" w:hanging="851"/>
        <w:rPr>
          <w:rFonts w:ascii="Calibri" w:hAnsi="Calibri" w:cs="Arial"/>
          <w:color w:val="0000FF"/>
        </w:rPr>
      </w:pPr>
      <w:r w:rsidRPr="00441EA1">
        <w:rPr>
          <w:rFonts w:ascii="Calibri" w:hAnsi="Calibri" w:cs="Arial"/>
          <w:color w:val="000000"/>
        </w:rPr>
        <w:t>GUTIERREZ, Sylvia. El discurso periodístico una propuesta analítica. Comunicación y sociedad.</w:t>
      </w:r>
      <w:r w:rsidR="002A5A76">
        <w:rPr>
          <w:rFonts w:ascii="Calibri" w:hAnsi="Calibri" w:cs="Arial"/>
          <w:color w:val="000000"/>
        </w:rPr>
        <w:t xml:space="preserve"> </w:t>
      </w:r>
      <w:r w:rsidRPr="00441EA1">
        <w:rPr>
          <w:rFonts w:ascii="Calibri" w:hAnsi="Calibri" w:cs="Arial"/>
          <w:color w:val="0000FF"/>
        </w:rPr>
        <w:t>http://www.comunicmmmmacionysociedad.cucsh.udg.mx/pdf/cys14_10/169-198.pdfhttp://www.comunicmmmmacionysociedad.cucsh.udg.mx/pdf/cys14_10/169-198.pdf</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HUERTAS, Amparo. (2002). </w:t>
      </w:r>
      <w:r w:rsidRPr="00441EA1">
        <w:rPr>
          <w:rFonts w:ascii="Calibri" w:hAnsi="Calibri" w:cs="Arial"/>
          <w:i/>
          <w:iCs/>
          <w:color w:val="000000"/>
        </w:rPr>
        <w:t xml:space="preserve">La audiencia investigada. </w:t>
      </w:r>
      <w:r w:rsidRPr="00441EA1">
        <w:rPr>
          <w:rFonts w:ascii="Calibri" w:hAnsi="Calibri" w:cs="Arial"/>
          <w:color w:val="000000"/>
        </w:rPr>
        <w:t>Editorial Gedisa, Barcelona.</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IBAÑES, José. et.al. (2007) Análisis de la efectividad del mensaje publicitario en la promoción de</w:t>
      </w:r>
      <w:r w:rsidR="002A5A76">
        <w:rPr>
          <w:rFonts w:ascii="Calibri" w:hAnsi="Calibri" w:cs="Arial"/>
          <w:color w:val="000000"/>
        </w:rPr>
        <w:t xml:space="preserve"> </w:t>
      </w:r>
      <w:r w:rsidRPr="00441EA1">
        <w:rPr>
          <w:rFonts w:ascii="Calibri" w:hAnsi="Calibri" w:cs="Arial"/>
          <w:color w:val="000000"/>
        </w:rPr>
        <w:t>comportamientos de consumo sostenibles. En: Estudios sobre Consumo. no.82. Universidad de</w:t>
      </w:r>
      <w:r w:rsidR="002A5A76">
        <w:rPr>
          <w:rFonts w:ascii="Calibri" w:hAnsi="Calibri" w:cs="Arial"/>
          <w:color w:val="000000"/>
        </w:rPr>
        <w:t xml:space="preserve"> </w:t>
      </w:r>
      <w:r w:rsidRPr="00441EA1">
        <w:rPr>
          <w:rFonts w:ascii="Calibri" w:hAnsi="Calibri" w:cs="Arial"/>
          <w:color w:val="000000"/>
        </w:rPr>
        <w:t>Granada</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JENSEN, K. B. Y JANKOWSKI. (1993). </w:t>
      </w:r>
      <w:r w:rsidRPr="00441EA1">
        <w:rPr>
          <w:rFonts w:ascii="Calibri" w:hAnsi="Calibri" w:cs="Arial"/>
          <w:i/>
          <w:iCs/>
          <w:color w:val="000000"/>
        </w:rPr>
        <w:t>Metodologías cualitativas de investigación en comunicación</w:t>
      </w:r>
      <w:r w:rsidR="002A5A76">
        <w:rPr>
          <w:rFonts w:ascii="Calibri" w:hAnsi="Calibri" w:cs="Arial"/>
          <w:i/>
          <w:iCs/>
          <w:color w:val="000000"/>
        </w:rPr>
        <w:t xml:space="preserve"> </w:t>
      </w:r>
      <w:r w:rsidRPr="00441EA1">
        <w:rPr>
          <w:rFonts w:ascii="Calibri" w:hAnsi="Calibri" w:cs="Arial"/>
          <w:i/>
          <w:iCs/>
          <w:color w:val="000000"/>
        </w:rPr>
        <w:t xml:space="preserve">de masas. </w:t>
      </w:r>
      <w:r w:rsidRPr="00441EA1">
        <w:rPr>
          <w:rFonts w:ascii="Calibri" w:hAnsi="Calibri" w:cs="Arial"/>
          <w:color w:val="000000"/>
        </w:rPr>
        <w:t>Bosch Casa Editorial, Barcelona.</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JODELET, Denise. (1986) </w:t>
      </w:r>
      <w:r w:rsidRPr="00441EA1">
        <w:rPr>
          <w:rFonts w:ascii="Calibri" w:hAnsi="Calibri" w:cs="Arial"/>
          <w:i/>
          <w:iCs/>
          <w:color w:val="000000"/>
        </w:rPr>
        <w:t xml:space="preserve">La representación social: Fenómenos conceptos y teoría. </w:t>
      </w:r>
      <w:r w:rsidRPr="00441EA1">
        <w:rPr>
          <w:rFonts w:ascii="Calibri" w:hAnsi="Calibri" w:cs="Arial"/>
          <w:color w:val="000000"/>
        </w:rPr>
        <w:t>PAIDOS,</w:t>
      </w:r>
      <w:r w:rsidR="002A5A76">
        <w:rPr>
          <w:rFonts w:ascii="Calibri" w:hAnsi="Calibri" w:cs="Arial"/>
          <w:color w:val="000000"/>
        </w:rPr>
        <w:t xml:space="preserve"> </w:t>
      </w:r>
      <w:r w:rsidRPr="00441EA1">
        <w:rPr>
          <w:rFonts w:ascii="Calibri" w:hAnsi="Calibri" w:cs="Arial"/>
          <w:color w:val="000000"/>
        </w:rPr>
        <w:t>Barcelona.</w:t>
      </w:r>
    </w:p>
    <w:p w:rsidR="003770E6" w:rsidRPr="00441EA1" w:rsidRDefault="003770E6" w:rsidP="003770E6">
      <w:pPr>
        <w:autoSpaceDE w:val="0"/>
        <w:autoSpaceDN w:val="0"/>
        <w:adjustRightInd w:val="0"/>
        <w:spacing w:after="0" w:line="240" w:lineRule="auto"/>
        <w:ind w:left="851" w:hanging="851"/>
        <w:rPr>
          <w:rFonts w:ascii="Calibri" w:hAnsi="Calibri" w:cs="Arial"/>
          <w:color w:val="0000FF"/>
        </w:rPr>
      </w:pPr>
      <w:r w:rsidRPr="00441EA1">
        <w:rPr>
          <w:rFonts w:ascii="Calibri" w:hAnsi="Calibri" w:cs="Arial"/>
          <w:color w:val="000000"/>
        </w:rPr>
        <w:t xml:space="preserve">KINOKI DOCUMENTALES. </w:t>
      </w:r>
      <w:r w:rsidRPr="00441EA1">
        <w:rPr>
          <w:rFonts w:ascii="Calibri" w:hAnsi="Calibri" w:cs="Arial"/>
          <w:i/>
          <w:iCs/>
          <w:color w:val="000000"/>
        </w:rPr>
        <w:t>Técnicas de desinformación. Manual para la lectura crítica de la</w:t>
      </w:r>
      <w:r w:rsidR="002A5A76">
        <w:rPr>
          <w:rFonts w:ascii="Calibri" w:hAnsi="Calibri" w:cs="Arial"/>
          <w:i/>
          <w:iCs/>
          <w:color w:val="000000"/>
        </w:rPr>
        <w:t xml:space="preserve"> </w:t>
      </w:r>
      <w:r w:rsidRPr="00441EA1">
        <w:rPr>
          <w:rFonts w:ascii="Calibri" w:hAnsi="Calibri" w:cs="Arial"/>
          <w:i/>
          <w:iCs/>
          <w:color w:val="000000"/>
        </w:rPr>
        <w:t>prensa.</w:t>
      </w:r>
      <w:r w:rsidR="002A5A76">
        <w:rPr>
          <w:rFonts w:ascii="Calibri" w:hAnsi="Calibri" w:cs="Arial"/>
          <w:i/>
          <w:iCs/>
          <w:color w:val="000000"/>
        </w:rPr>
        <w:t xml:space="preserve"> </w:t>
      </w:r>
      <w:r w:rsidRPr="00441EA1">
        <w:rPr>
          <w:rFonts w:ascii="Calibri" w:hAnsi="Calibri" w:cs="Arial"/>
          <w:i/>
          <w:iCs/>
          <w:color w:val="0000FF"/>
        </w:rPr>
        <w:t>http://pensamiento.kinoki.org/contrainformacion/manual/desinformacion.htm</w:t>
      </w:r>
      <w:r w:rsidR="002A5A76">
        <w:rPr>
          <w:rFonts w:ascii="Calibri" w:hAnsi="Calibri" w:cs="Arial"/>
          <w:color w:val="0000FF"/>
        </w:rPr>
        <w:t>http://pensamient</w:t>
      </w:r>
      <w:r w:rsidRPr="00441EA1">
        <w:rPr>
          <w:rFonts w:ascii="Calibri" w:hAnsi="Calibri" w:cs="Arial"/>
          <w:color w:val="0000FF"/>
        </w:rPr>
        <w:t>o.kinoki.org/contrainformacion/manual/desinformacion.htm</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LAKOFF, George. y JOHNSON, Mark. (1998). Metáforas de la vida cotidiana. Colección Teorema.</w:t>
      </w:r>
      <w:r w:rsidR="002A5A76">
        <w:rPr>
          <w:rFonts w:ascii="Calibri" w:hAnsi="Calibri" w:cs="Arial"/>
          <w:color w:val="000000"/>
        </w:rPr>
        <w:t xml:space="preserve"> </w:t>
      </w:r>
      <w:r w:rsidRPr="00441EA1">
        <w:rPr>
          <w:rFonts w:ascii="Calibri" w:hAnsi="Calibri" w:cs="Arial"/>
          <w:color w:val="000000"/>
        </w:rPr>
        <w:t>Madrid: Editorial Cátedra.</w:t>
      </w:r>
    </w:p>
    <w:p w:rsidR="003770E6" w:rsidRPr="00441EA1" w:rsidRDefault="003770E6" w:rsidP="003770E6">
      <w:pPr>
        <w:autoSpaceDE w:val="0"/>
        <w:autoSpaceDN w:val="0"/>
        <w:adjustRightInd w:val="0"/>
        <w:spacing w:after="0" w:line="240" w:lineRule="auto"/>
        <w:ind w:left="851" w:hanging="851"/>
        <w:rPr>
          <w:rFonts w:ascii="Calibri" w:hAnsi="Calibri" w:cs="Arial"/>
          <w:color w:val="0000FF"/>
        </w:rPr>
      </w:pPr>
      <w:r w:rsidRPr="00441EA1">
        <w:rPr>
          <w:rFonts w:ascii="Calibri" w:hAnsi="Calibri" w:cs="Arial"/>
          <w:color w:val="000000"/>
        </w:rPr>
        <w:t xml:space="preserve">LEANDRO, Vilma y MONTOYA, Julieta. </w:t>
      </w:r>
      <w:r w:rsidRPr="00441EA1">
        <w:rPr>
          <w:rFonts w:ascii="Calibri" w:hAnsi="Calibri" w:cs="Arial"/>
          <w:i/>
          <w:iCs/>
          <w:color w:val="000000"/>
        </w:rPr>
        <w:t>Los Discursos Psicológicos en los Medios de</w:t>
      </w:r>
      <w:r w:rsidR="002A5A76">
        <w:rPr>
          <w:rFonts w:ascii="Calibri" w:hAnsi="Calibri" w:cs="Arial"/>
          <w:i/>
          <w:iCs/>
          <w:color w:val="000000"/>
        </w:rPr>
        <w:t xml:space="preserve"> </w:t>
      </w:r>
      <w:r w:rsidRPr="00441EA1">
        <w:rPr>
          <w:rFonts w:ascii="Calibri" w:hAnsi="Calibri" w:cs="Arial"/>
          <w:i/>
          <w:iCs/>
          <w:color w:val="000000"/>
        </w:rPr>
        <w:t>Comunicación Costarricenses: Apuntes para una Reflexión</w:t>
      </w:r>
      <w:r w:rsidR="002A5A76">
        <w:rPr>
          <w:rFonts w:ascii="Calibri" w:hAnsi="Calibri" w:cs="Arial"/>
          <w:i/>
          <w:iCs/>
          <w:color w:val="000000"/>
        </w:rPr>
        <w:t xml:space="preserve"> </w:t>
      </w:r>
      <w:hyperlink r:id="rId8" w:history="1">
        <w:r w:rsidR="002A5A76" w:rsidRPr="00D509A4">
          <w:rPr>
            <w:rStyle w:val="Hipervnculo"/>
            <w:rFonts w:ascii="Calibri" w:hAnsi="Calibri" w:cs="Arial"/>
          </w:rPr>
          <w:t>http://www.liberaccion.org/Joomla/index.php?option=com_content&amp;task=view&amp;id=151&amp;Itemid=28htt</w:t>
        </w:r>
      </w:hyperlink>
      <w:r w:rsidRPr="00441EA1">
        <w:rPr>
          <w:rFonts w:ascii="Calibri" w:hAnsi="Calibri" w:cs="Arial"/>
          <w:color w:val="0000FF"/>
        </w:rPr>
        <w:t>p://www.liberaccion.org/Joomla/index.php?option=com_content&amp;task=view&amp;id=151&amp;Itemid=28</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LIRA, E., CASTILLO, M.I. (1991). Psicología de la Amenaza Política y el miedo. Santiago:</w:t>
      </w:r>
      <w:r w:rsidR="002A5A76">
        <w:rPr>
          <w:rFonts w:ascii="Calibri" w:hAnsi="Calibri" w:cs="Arial"/>
          <w:color w:val="000000"/>
        </w:rPr>
        <w:t xml:space="preserve"> </w:t>
      </w:r>
      <w:r w:rsidRPr="00441EA1">
        <w:rPr>
          <w:rFonts w:ascii="Calibri" w:hAnsi="Calibri" w:cs="Arial"/>
          <w:color w:val="000000"/>
        </w:rPr>
        <w:t>ILAS.</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LEON, José Luis. (1996). </w:t>
      </w:r>
      <w:r w:rsidRPr="00441EA1">
        <w:rPr>
          <w:rFonts w:ascii="Calibri" w:hAnsi="Calibri" w:cs="Arial"/>
          <w:i/>
          <w:iCs/>
          <w:color w:val="000000"/>
        </w:rPr>
        <w:t xml:space="preserve">Los efectos de la publicidad. </w:t>
      </w:r>
      <w:r w:rsidRPr="00441EA1">
        <w:rPr>
          <w:rFonts w:ascii="Calibri" w:hAnsi="Calibri" w:cs="Arial"/>
          <w:color w:val="000000"/>
        </w:rPr>
        <w:t>Ariel Comunicación. Barcelona, España.</w:t>
      </w:r>
    </w:p>
    <w:p w:rsidR="003770E6" w:rsidRPr="00441EA1" w:rsidRDefault="003770E6" w:rsidP="003770E6">
      <w:pPr>
        <w:autoSpaceDE w:val="0"/>
        <w:autoSpaceDN w:val="0"/>
        <w:adjustRightInd w:val="0"/>
        <w:spacing w:after="0" w:line="240" w:lineRule="auto"/>
        <w:ind w:left="851" w:hanging="851"/>
        <w:rPr>
          <w:rFonts w:ascii="Calibri" w:hAnsi="Calibri" w:cs="Arial"/>
          <w:color w:val="0000FF"/>
        </w:rPr>
      </w:pPr>
      <w:r w:rsidRPr="00441EA1">
        <w:rPr>
          <w:rFonts w:ascii="Calibri" w:hAnsi="Calibri" w:cs="Arial"/>
          <w:color w:val="000000"/>
        </w:rPr>
        <w:lastRenderedPageBreak/>
        <w:t xml:space="preserve">LÓPEZ, Iván. </w:t>
      </w:r>
      <w:r w:rsidRPr="00441EA1">
        <w:rPr>
          <w:rFonts w:ascii="Calibri" w:hAnsi="Calibri" w:cs="Arial"/>
          <w:i/>
          <w:iCs/>
          <w:color w:val="000000"/>
        </w:rPr>
        <w:t>Apotegmas de los mass media y el poder</w:t>
      </w:r>
      <w:r w:rsidRPr="00441EA1">
        <w:rPr>
          <w:rFonts w:ascii="Calibri" w:hAnsi="Calibri" w:cs="Arial"/>
          <w:color w:val="000000"/>
        </w:rPr>
        <w:t>. En:</w:t>
      </w:r>
      <w:r w:rsidR="002A5A76">
        <w:rPr>
          <w:rFonts w:ascii="Calibri" w:hAnsi="Calibri" w:cs="Arial"/>
          <w:color w:val="000000"/>
        </w:rPr>
        <w:t xml:space="preserve"> </w:t>
      </w:r>
      <w:hyperlink r:id="rId9" w:history="1">
        <w:r w:rsidR="002A5A76" w:rsidRPr="00D509A4">
          <w:rPr>
            <w:rStyle w:val="Hipervnculo"/>
            <w:rFonts w:ascii="Calibri" w:hAnsi="Calibri" w:cs="Arial"/>
          </w:rPr>
          <w:t>http://www.liberaccion</w:t>
        </w:r>
      </w:hyperlink>
      <w:r w:rsidRPr="00441EA1">
        <w:rPr>
          <w:rFonts w:ascii="Calibri" w:hAnsi="Calibri" w:cs="Arial"/>
          <w:color w:val="0000FF"/>
        </w:rPr>
        <w:t>.org/Joomla/index.php?option=com_content&amp;task=view&amp;id=159&amp;Itemid=28http://www.libe</w:t>
      </w:r>
      <w:r w:rsidR="002A5A76">
        <w:rPr>
          <w:rFonts w:ascii="Calibri" w:hAnsi="Calibri" w:cs="Arial"/>
          <w:color w:val="0000FF"/>
        </w:rPr>
        <w:t>racci</w:t>
      </w:r>
      <w:r w:rsidRPr="00441EA1">
        <w:rPr>
          <w:rFonts w:ascii="Calibri" w:hAnsi="Calibri" w:cs="Arial"/>
          <w:color w:val="0000FF"/>
        </w:rPr>
        <w:t>on.org/Joomla/index.php?option=com_content&amp;task=view&amp;id=159&amp;Itemid=28</w:t>
      </w:r>
    </w:p>
    <w:p w:rsidR="003770E6" w:rsidRPr="00441EA1" w:rsidRDefault="003770E6" w:rsidP="003770E6">
      <w:pPr>
        <w:autoSpaceDE w:val="0"/>
        <w:autoSpaceDN w:val="0"/>
        <w:adjustRightInd w:val="0"/>
        <w:spacing w:after="0" w:line="240" w:lineRule="auto"/>
        <w:ind w:left="851" w:hanging="851"/>
        <w:rPr>
          <w:rFonts w:ascii="Calibri" w:hAnsi="Calibri" w:cs="Arial"/>
          <w:color w:val="0000FF"/>
        </w:rPr>
      </w:pPr>
      <w:r w:rsidRPr="00441EA1">
        <w:rPr>
          <w:rFonts w:ascii="Calibri" w:hAnsi="Calibri" w:cs="Arial"/>
          <w:color w:val="000000"/>
        </w:rPr>
        <w:t xml:space="preserve">LOZANO, José Carlos (2011) </w:t>
      </w:r>
      <w:r w:rsidRPr="00441EA1">
        <w:rPr>
          <w:rFonts w:ascii="Calibri" w:hAnsi="Calibri" w:cs="Arial"/>
          <w:i/>
          <w:iCs/>
          <w:color w:val="000000"/>
        </w:rPr>
        <w:t>¿Usos o efectos de la comunicación de masas? Convergencias y</w:t>
      </w:r>
      <w:r w:rsidR="002A5A76">
        <w:rPr>
          <w:rFonts w:ascii="Calibri" w:hAnsi="Calibri" w:cs="Arial"/>
          <w:i/>
          <w:iCs/>
          <w:color w:val="000000"/>
        </w:rPr>
        <w:t xml:space="preserve"> </w:t>
      </w:r>
      <w:r w:rsidRPr="00441EA1">
        <w:rPr>
          <w:rFonts w:ascii="Calibri" w:hAnsi="Calibri" w:cs="Arial"/>
          <w:i/>
          <w:iCs/>
          <w:color w:val="000000"/>
        </w:rPr>
        <w:t>divergencias entre la economía política, los estudios culturales y los enfoque de los efectos</w:t>
      </w:r>
      <w:r w:rsidR="002A5A76">
        <w:rPr>
          <w:rFonts w:ascii="Calibri" w:hAnsi="Calibri" w:cs="Arial"/>
          <w:i/>
          <w:iCs/>
          <w:color w:val="000000"/>
        </w:rPr>
        <w:t xml:space="preserve"> </w:t>
      </w:r>
      <w:r w:rsidRPr="00441EA1">
        <w:rPr>
          <w:rFonts w:ascii="Calibri" w:hAnsi="Calibri" w:cs="Arial"/>
          <w:i/>
          <w:iCs/>
          <w:color w:val="000000"/>
        </w:rPr>
        <w:t>cognitivos</w:t>
      </w:r>
      <w:r w:rsidRPr="00441EA1">
        <w:rPr>
          <w:rFonts w:ascii="Calibri" w:hAnsi="Calibri" w:cs="Arial"/>
          <w:color w:val="000000"/>
        </w:rPr>
        <w:t>. En</w:t>
      </w:r>
      <w:r w:rsidR="002A5A76">
        <w:rPr>
          <w:rFonts w:ascii="Calibri" w:hAnsi="Calibri" w:cs="Arial"/>
          <w:color w:val="000000"/>
        </w:rPr>
        <w:t xml:space="preserve">: </w:t>
      </w:r>
      <w:r w:rsidRPr="00441EA1">
        <w:rPr>
          <w:rFonts w:ascii="Calibri" w:hAnsi="Calibri" w:cs="Arial"/>
          <w:color w:val="0000FF"/>
        </w:rPr>
        <w:t>http://www.compoliticas.org/redes/pdf/redes1/20.pdfhttp://www.compoliticas.org/redes/pdf/redes1/20.pdf</w:t>
      </w:r>
    </w:p>
    <w:p w:rsidR="003770E6" w:rsidRPr="002A5A76" w:rsidRDefault="003770E6" w:rsidP="002A5A76">
      <w:pPr>
        <w:autoSpaceDE w:val="0"/>
        <w:autoSpaceDN w:val="0"/>
        <w:adjustRightInd w:val="0"/>
        <w:spacing w:after="0" w:line="240" w:lineRule="auto"/>
        <w:ind w:left="851" w:hanging="851"/>
        <w:rPr>
          <w:rFonts w:ascii="Calibri" w:hAnsi="Calibri" w:cs="Arial"/>
          <w:i/>
          <w:iCs/>
          <w:color w:val="000000"/>
        </w:rPr>
      </w:pPr>
      <w:r w:rsidRPr="00441EA1">
        <w:rPr>
          <w:rFonts w:ascii="Calibri" w:hAnsi="Calibri" w:cs="Arial"/>
          <w:color w:val="000000"/>
        </w:rPr>
        <w:t xml:space="preserve">MCCOMBS, Maxwell. (2006). </w:t>
      </w:r>
      <w:r w:rsidRPr="00441EA1">
        <w:rPr>
          <w:rFonts w:ascii="Calibri" w:hAnsi="Calibri" w:cs="Arial"/>
          <w:i/>
          <w:iCs/>
          <w:color w:val="000000"/>
        </w:rPr>
        <w:t>Establecimiento de la agenda. El impa</w:t>
      </w:r>
      <w:r w:rsidR="002A5A76">
        <w:rPr>
          <w:rFonts w:ascii="Calibri" w:hAnsi="Calibri" w:cs="Arial"/>
          <w:i/>
          <w:iCs/>
          <w:color w:val="000000"/>
        </w:rPr>
        <w:t xml:space="preserve">cto de los medios en la opinión </w:t>
      </w:r>
      <w:r w:rsidRPr="00441EA1">
        <w:rPr>
          <w:rFonts w:ascii="Calibri" w:hAnsi="Calibri" w:cs="Arial"/>
          <w:i/>
          <w:iCs/>
          <w:color w:val="000000"/>
        </w:rPr>
        <w:t xml:space="preserve">pública y el conocimiento. </w:t>
      </w:r>
      <w:r w:rsidRPr="00441EA1">
        <w:rPr>
          <w:rFonts w:ascii="Calibri" w:hAnsi="Calibri" w:cs="Arial"/>
          <w:color w:val="000000"/>
        </w:rPr>
        <w:t>Paidós, Barcelona.</w:t>
      </w:r>
    </w:p>
    <w:p w:rsidR="003770E6" w:rsidRPr="002A5A76" w:rsidRDefault="003770E6" w:rsidP="002A5A76">
      <w:pPr>
        <w:autoSpaceDE w:val="0"/>
        <w:autoSpaceDN w:val="0"/>
        <w:adjustRightInd w:val="0"/>
        <w:spacing w:after="0" w:line="240" w:lineRule="auto"/>
        <w:ind w:left="851" w:hanging="851"/>
        <w:rPr>
          <w:rFonts w:ascii="Calibri" w:hAnsi="Calibri" w:cs="Arial"/>
          <w:i/>
          <w:iCs/>
          <w:color w:val="000000"/>
        </w:rPr>
      </w:pPr>
      <w:r w:rsidRPr="00441EA1">
        <w:rPr>
          <w:rFonts w:ascii="Calibri" w:hAnsi="Calibri" w:cs="Arial"/>
          <w:color w:val="000000"/>
        </w:rPr>
        <w:t xml:space="preserve">MCQUAIL, Denis. (1998) La </w:t>
      </w:r>
      <w:r w:rsidRPr="00441EA1">
        <w:rPr>
          <w:rFonts w:ascii="Calibri" w:hAnsi="Calibri" w:cs="Arial"/>
          <w:i/>
          <w:iCs/>
          <w:color w:val="000000"/>
        </w:rPr>
        <w:t>acción de los medios. Los medi</w:t>
      </w:r>
      <w:r w:rsidR="002A5A76">
        <w:rPr>
          <w:rFonts w:ascii="Calibri" w:hAnsi="Calibri" w:cs="Arial"/>
          <w:i/>
          <w:iCs/>
          <w:color w:val="000000"/>
        </w:rPr>
        <w:t xml:space="preserve">os de comunicación y el interés </w:t>
      </w:r>
      <w:r w:rsidRPr="00441EA1">
        <w:rPr>
          <w:rFonts w:ascii="Calibri" w:hAnsi="Calibri" w:cs="Arial"/>
          <w:i/>
          <w:iCs/>
          <w:color w:val="000000"/>
        </w:rPr>
        <w:t xml:space="preserve">público. </w:t>
      </w:r>
      <w:r w:rsidRPr="00441EA1">
        <w:rPr>
          <w:rFonts w:ascii="Calibri" w:hAnsi="Calibri" w:cs="Arial"/>
          <w:color w:val="000000"/>
        </w:rPr>
        <w:t>Buenos Aires: Amorrortu.</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MARTIN-BARO, Ignacio. (Edit.) 1990. Psicología Social de la Guerra. San Salvador: UCA</w:t>
      </w:r>
      <w:r w:rsidR="002A5A76">
        <w:rPr>
          <w:rFonts w:ascii="Calibri" w:hAnsi="Calibri" w:cs="Arial"/>
          <w:color w:val="000000"/>
        </w:rPr>
        <w:t xml:space="preserve"> </w:t>
      </w:r>
      <w:r w:rsidRPr="00441EA1">
        <w:rPr>
          <w:rFonts w:ascii="Calibri" w:hAnsi="Calibri" w:cs="Arial"/>
          <w:color w:val="000000"/>
        </w:rPr>
        <w:t>Editores.</w:t>
      </w:r>
    </w:p>
    <w:p w:rsidR="003770E6" w:rsidRPr="00441EA1" w:rsidRDefault="003770E6" w:rsidP="002A5A7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MARTINEZ, Dora. (s.f.) El papel de la intertextualidad en la lectura</w:t>
      </w:r>
      <w:r w:rsidR="002A5A76">
        <w:rPr>
          <w:rFonts w:ascii="Calibri" w:hAnsi="Calibri" w:cs="Arial"/>
          <w:color w:val="000000"/>
        </w:rPr>
        <w:t xml:space="preserve"> crítica de un texto televisivo </w:t>
      </w:r>
      <w:r w:rsidRPr="00441EA1">
        <w:rPr>
          <w:rFonts w:ascii="Calibri" w:hAnsi="Calibri" w:cs="Arial"/>
          <w:color w:val="000000"/>
        </w:rPr>
        <w:t>popular: el caso de Los Simpsons. México</w:t>
      </w:r>
    </w:p>
    <w:p w:rsidR="003770E6" w:rsidRPr="00441EA1" w:rsidRDefault="003770E6" w:rsidP="002A5A7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MARTINEZ, Enrique. (1995) Educación para la lectura crítica de la telev</w:t>
      </w:r>
      <w:r w:rsidR="002A5A76">
        <w:rPr>
          <w:rFonts w:ascii="Calibri" w:hAnsi="Calibri" w:cs="Arial"/>
          <w:color w:val="000000"/>
        </w:rPr>
        <w:t xml:space="preserve">isión. En: Comunicar no.4 </w:t>
      </w:r>
      <w:r w:rsidRPr="00441EA1">
        <w:rPr>
          <w:rFonts w:ascii="Calibri" w:hAnsi="Calibri" w:cs="Arial"/>
          <w:color w:val="000000"/>
        </w:rPr>
        <w:t>Almería</w:t>
      </w:r>
    </w:p>
    <w:p w:rsidR="003770E6" w:rsidRPr="00441EA1" w:rsidRDefault="003770E6" w:rsidP="002A5A7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MARTINEZ-RESNEDA, Humberto. (2008) El diseño periodístico, cl</w:t>
      </w:r>
      <w:r w:rsidR="002A5A76">
        <w:rPr>
          <w:rFonts w:ascii="Calibri" w:hAnsi="Calibri" w:cs="Arial"/>
          <w:color w:val="000000"/>
        </w:rPr>
        <w:t xml:space="preserve">ave en la lectura crítica de la </w:t>
      </w:r>
      <w:r w:rsidRPr="00441EA1">
        <w:rPr>
          <w:rFonts w:ascii="Calibri" w:hAnsi="Calibri" w:cs="Arial"/>
          <w:color w:val="000000"/>
        </w:rPr>
        <w:t>prensa. En: Comunicar, Vol XV, Núm 30. España</w:t>
      </w:r>
    </w:p>
    <w:p w:rsidR="003770E6" w:rsidRPr="00441EA1" w:rsidRDefault="003770E6" w:rsidP="002A5A7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MARQUÉZ, Peré. (2000). </w:t>
      </w:r>
      <w:r w:rsidRPr="00441EA1">
        <w:rPr>
          <w:rFonts w:ascii="Calibri" w:hAnsi="Calibri" w:cs="Arial"/>
          <w:i/>
          <w:iCs/>
          <w:color w:val="000000"/>
        </w:rPr>
        <w:t xml:space="preserve">Los anuncios. Ficha para el análisis de los mensajes audiovisuales. </w:t>
      </w:r>
      <w:r w:rsidR="002A5A76">
        <w:rPr>
          <w:rFonts w:ascii="Calibri" w:hAnsi="Calibri" w:cs="Arial"/>
          <w:color w:val="000000"/>
        </w:rPr>
        <w:t xml:space="preserve">En </w:t>
      </w:r>
      <w:r w:rsidRPr="00441EA1">
        <w:rPr>
          <w:rFonts w:ascii="Calibri" w:hAnsi="Calibri" w:cs="Arial"/>
          <w:color w:val="0000FF"/>
        </w:rPr>
        <w:t>http://dewey.uab.es/pmarques/pubmulti.htm</w:t>
      </w:r>
      <w:r w:rsidRPr="00441EA1">
        <w:rPr>
          <w:rFonts w:ascii="Calibri" w:hAnsi="Calibri" w:cs="Arial"/>
          <w:color w:val="000000"/>
        </w:rPr>
        <w:t>.</w:t>
      </w:r>
    </w:p>
    <w:p w:rsidR="003770E6" w:rsidRPr="00441EA1" w:rsidRDefault="003770E6" w:rsidP="002A5A7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MORDUCHOWICZ, Roxana. (s.f.) La lectura crítica de la prensa</w:t>
      </w:r>
      <w:r w:rsidR="002A5A76">
        <w:rPr>
          <w:rFonts w:ascii="Calibri" w:hAnsi="Calibri" w:cs="Arial"/>
          <w:color w:val="000000"/>
        </w:rPr>
        <w:t xml:space="preserve"> en el contexto iberoamericano. </w:t>
      </w:r>
      <w:r w:rsidRPr="00441EA1">
        <w:rPr>
          <w:rFonts w:ascii="Calibri" w:hAnsi="Calibri" w:cs="Arial"/>
          <w:color w:val="000000"/>
        </w:rPr>
        <w:t>Argentina: Universidad Nacional de Buenos Aires</w:t>
      </w:r>
    </w:p>
    <w:p w:rsidR="003770E6" w:rsidRPr="002A5A76" w:rsidRDefault="003770E6" w:rsidP="002A5A7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MOSER, Karin. (Junio, 2000). Metaphor Analysis in Psychology</w:t>
      </w:r>
      <w:r w:rsidR="002A5A76">
        <w:rPr>
          <w:rFonts w:ascii="Calibri" w:hAnsi="Calibri" w:cs="Arial"/>
          <w:color w:val="000000"/>
        </w:rPr>
        <w:t xml:space="preserve">. Method, Theory, and Fields of </w:t>
      </w:r>
      <w:r w:rsidRPr="00441EA1">
        <w:rPr>
          <w:rFonts w:ascii="Calibri" w:hAnsi="Calibri" w:cs="Arial"/>
          <w:color w:val="000000"/>
        </w:rPr>
        <w:t xml:space="preserve">Application. Forum Qualitative Social Research, Volume 1, No 2, Art 21. En: </w:t>
      </w:r>
      <w:r w:rsidRPr="00441EA1">
        <w:rPr>
          <w:rFonts w:ascii="Calibri" w:hAnsi="Calibri" w:cs="Arial"/>
          <w:color w:val="0000FF"/>
        </w:rPr>
        <w:t>http://www.qualitativeresearch.net/fqs/</w:t>
      </w:r>
    </w:p>
    <w:p w:rsidR="003770E6" w:rsidRPr="00441EA1" w:rsidRDefault="003770E6" w:rsidP="002A5A7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NIGHTINGALE, Virginia. (1999). </w:t>
      </w:r>
      <w:r w:rsidRPr="00441EA1">
        <w:rPr>
          <w:rFonts w:ascii="Calibri" w:hAnsi="Calibri" w:cs="Arial"/>
          <w:i/>
          <w:iCs/>
          <w:color w:val="000000"/>
        </w:rPr>
        <w:t xml:space="preserve">El estudio de las audiencias. El impacto de lo real. </w:t>
      </w:r>
      <w:r w:rsidR="002A5A76">
        <w:rPr>
          <w:rFonts w:ascii="Calibri" w:hAnsi="Calibri" w:cs="Arial"/>
          <w:color w:val="000000"/>
        </w:rPr>
        <w:t xml:space="preserve">Paidós, </w:t>
      </w:r>
      <w:r w:rsidRPr="00441EA1">
        <w:rPr>
          <w:rFonts w:ascii="Calibri" w:hAnsi="Calibri" w:cs="Arial"/>
          <w:color w:val="000000"/>
        </w:rPr>
        <w:t>Barcelona.</w:t>
      </w:r>
    </w:p>
    <w:p w:rsidR="003770E6" w:rsidRPr="00441EA1" w:rsidRDefault="003770E6" w:rsidP="003770E6">
      <w:pPr>
        <w:autoSpaceDE w:val="0"/>
        <w:autoSpaceDN w:val="0"/>
        <w:adjustRightInd w:val="0"/>
        <w:spacing w:after="0" w:line="240" w:lineRule="auto"/>
        <w:ind w:left="851" w:hanging="851"/>
        <w:rPr>
          <w:rFonts w:ascii="Calibri" w:hAnsi="Calibri" w:cs="Arial"/>
          <w:color w:val="0000FF"/>
        </w:rPr>
      </w:pPr>
      <w:r w:rsidRPr="00441EA1">
        <w:rPr>
          <w:rFonts w:ascii="Calibri" w:hAnsi="Calibri" w:cs="Arial"/>
          <w:color w:val="000000"/>
        </w:rPr>
        <w:t xml:space="preserve">OPS. Manual de comunicación social para programas </w:t>
      </w:r>
      <w:r w:rsidR="002A5A76">
        <w:rPr>
          <w:rFonts w:ascii="Calibri" w:hAnsi="Calibri" w:cs="Arial"/>
          <w:color w:val="000000"/>
        </w:rPr>
        <w:t xml:space="preserve">de promoción de la salud de los </w:t>
      </w:r>
      <w:r w:rsidRPr="00441EA1">
        <w:rPr>
          <w:rFonts w:ascii="Calibri" w:hAnsi="Calibri" w:cs="Arial"/>
          <w:color w:val="000000"/>
        </w:rPr>
        <w:t>ado</w:t>
      </w:r>
      <w:r w:rsidR="002A5A76">
        <w:rPr>
          <w:rFonts w:ascii="Calibri" w:hAnsi="Calibri" w:cs="Arial"/>
          <w:color w:val="000000"/>
        </w:rPr>
        <w:t xml:space="preserve">lescentes. Washington, 2001. En </w:t>
      </w:r>
      <w:r w:rsidRPr="00441EA1">
        <w:rPr>
          <w:rFonts w:ascii="Calibri" w:hAnsi="Calibri" w:cs="Arial"/>
          <w:color w:val="0000FF"/>
        </w:rPr>
        <w:t>http://www.countryanalyticwork.net/caw/cawdoclib.nsf/0/2ED7EAF7BC2CA23285256CF40063E854/$file/ComSocial.pdfhttp://www.countryanalyticwork.net/caw/cawdoclib.nsf/0/2ED7EAF7BC2CA23285256CF40063E854/$file/ComSocial.pdf</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OROZCO, Guillermo (compilador). (1992). </w:t>
      </w:r>
      <w:r w:rsidRPr="00441EA1">
        <w:rPr>
          <w:rFonts w:ascii="Calibri" w:hAnsi="Calibri" w:cs="Arial"/>
          <w:i/>
          <w:iCs/>
          <w:color w:val="000000"/>
        </w:rPr>
        <w:t>Hablan los televidentes. Estudios de recepción en varios</w:t>
      </w:r>
      <w:r w:rsidR="002A5A76">
        <w:rPr>
          <w:rFonts w:ascii="Calibri" w:hAnsi="Calibri" w:cs="Arial"/>
          <w:i/>
          <w:iCs/>
          <w:color w:val="000000"/>
        </w:rPr>
        <w:t xml:space="preserve"> </w:t>
      </w:r>
      <w:r w:rsidRPr="00441EA1">
        <w:rPr>
          <w:rFonts w:ascii="Calibri" w:hAnsi="Calibri" w:cs="Arial"/>
          <w:i/>
          <w:iCs/>
          <w:color w:val="000000"/>
        </w:rPr>
        <w:t>países</w:t>
      </w:r>
      <w:r w:rsidRPr="00441EA1">
        <w:rPr>
          <w:rFonts w:ascii="Calibri" w:hAnsi="Calibri" w:cs="Arial"/>
          <w:color w:val="000000"/>
        </w:rPr>
        <w:t>. Universidad Iberoamericana, México.</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PEREZ, Rolando. (2003). </w:t>
      </w:r>
      <w:r w:rsidRPr="00441EA1">
        <w:rPr>
          <w:rFonts w:ascii="Calibri" w:hAnsi="Calibri" w:cs="Arial"/>
          <w:i/>
          <w:iCs/>
          <w:color w:val="000000"/>
        </w:rPr>
        <w:t xml:space="preserve">Psicología social de la comunicación de masas. </w:t>
      </w:r>
      <w:r w:rsidRPr="00441EA1">
        <w:rPr>
          <w:rFonts w:ascii="Calibri" w:hAnsi="Calibri" w:cs="Arial"/>
          <w:color w:val="000000"/>
        </w:rPr>
        <w:t>Universidad de Costa</w:t>
      </w:r>
      <w:r w:rsidR="002A5A76">
        <w:rPr>
          <w:rFonts w:ascii="Calibri" w:hAnsi="Calibri" w:cs="Arial"/>
          <w:color w:val="000000"/>
        </w:rPr>
        <w:t xml:space="preserve"> </w:t>
      </w:r>
      <w:r w:rsidRPr="00441EA1">
        <w:rPr>
          <w:rFonts w:ascii="Calibri" w:hAnsi="Calibri" w:cs="Arial"/>
          <w:color w:val="000000"/>
        </w:rPr>
        <w:t>Rica. San Pedro.</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PRIETO, Daniel. (1985). </w:t>
      </w:r>
      <w:r w:rsidRPr="00441EA1">
        <w:rPr>
          <w:rFonts w:ascii="Calibri" w:hAnsi="Calibri" w:cs="Arial"/>
          <w:i/>
          <w:iCs/>
          <w:color w:val="000000"/>
        </w:rPr>
        <w:t>Diagnóstico de comunicación</w:t>
      </w:r>
      <w:r w:rsidRPr="00441EA1">
        <w:rPr>
          <w:rFonts w:ascii="Calibri" w:hAnsi="Calibri" w:cs="Arial"/>
          <w:color w:val="000000"/>
        </w:rPr>
        <w:t>. CIESPAL, Quito.</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PRIETO, Daniel. (1991). </w:t>
      </w:r>
      <w:r w:rsidRPr="00441EA1">
        <w:rPr>
          <w:rFonts w:ascii="Calibri" w:hAnsi="Calibri" w:cs="Arial"/>
          <w:i/>
          <w:iCs/>
          <w:color w:val="000000"/>
        </w:rPr>
        <w:t xml:space="preserve">Producción de material para neolectores. </w:t>
      </w:r>
      <w:r w:rsidRPr="00441EA1">
        <w:rPr>
          <w:rFonts w:ascii="Calibri" w:hAnsi="Calibri" w:cs="Arial"/>
          <w:color w:val="000000"/>
        </w:rPr>
        <w:t>Radio Nederland, San José.</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PRIETO, Daniel. (1994).</w:t>
      </w:r>
      <w:r w:rsidR="002A5A76">
        <w:rPr>
          <w:rFonts w:ascii="Calibri" w:hAnsi="Calibri" w:cs="Arial"/>
          <w:color w:val="000000"/>
        </w:rPr>
        <w:t xml:space="preserve"> </w:t>
      </w:r>
      <w:r w:rsidRPr="00441EA1">
        <w:rPr>
          <w:rFonts w:ascii="Calibri" w:hAnsi="Calibri" w:cs="Arial"/>
          <w:i/>
          <w:iCs/>
          <w:color w:val="000000"/>
        </w:rPr>
        <w:t xml:space="preserve">La vida cotidiana. Fuente de producción radiofónica. </w:t>
      </w:r>
      <w:r w:rsidRPr="00441EA1">
        <w:rPr>
          <w:rFonts w:ascii="Calibri" w:hAnsi="Calibri" w:cs="Arial"/>
          <w:color w:val="000000"/>
        </w:rPr>
        <w:t>UNDA-AL, Quito.</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PRIETO, Daniel. (1999). </w:t>
      </w:r>
      <w:r w:rsidRPr="00441EA1">
        <w:rPr>
          <w:rFonts w:ascii="Calibri" w:hAnsi="Calibri" w:cs="Arial"/>
          <w:i/>
          <w:iCs/>
          <w:color w:val="000000"/>
        </w:rPr>
        <w:t xml:space="preserve">La comunicación en la educación. </w:t>
      </w:r>
      <w:r w:rsidRPr="00441EA1">
        <w:rPr>
          <w:rFonts w:ascii="Calibri" w:hAnsi="Calibri" w:cs="Arial"/>
          <w:color w:val="000000"/>
        </w:rPr>
        <w:t>La Crujía, Buenos Aires.</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RODRIGO, Miguel. (1996). </w:t>
      </w:r>
      <w:r w:rsidRPr="00441EA1">
        <w:rPr>
          <w:rFonts w:ascii="Calibri" w:hAnsi="Calibri" w:cs="Arial"/>
          <w:i/>
          <w:iCs/>
          <w:color w:val="000000"/>
        </w:rPr>
        <w:t xml:space="preserve">La información como comunicación intercultural mediada. </w:t>
      </w:r>
      <w:r w:rsidRPr="00441EA1">
        <w:rPr>
          <w:rFonts w:ascii="Calibri" w:hAnsi="Calibri" w:cs="Arial"/>
          <w:color w:val="000000"/>
        </w:rPr>
        <w:t>En</w:t>
      </w:r>
      <w:r w:rsidR="002A5A76">
        <w:rPr>
          <w:rFonts w:ascii="Calibri" w:hAnsi="Calibri" w:cs="Arial"/>
          <w:color w:val="000000"/>
        </w:rPr>
        <w:t xml:space="preserve">: </w:t>
      </w:r>
      <w:r w:rsidRPr="00441EA1">
        <w:rPr>
          <w:rFonts w:ascii="Calibri" w:hAnsi="Calibri" w:cs="Arial"/>
          <w:i/>
          <w:iCs/>
          <w:color w:val="000000"/>
        </w:rPr>
        <w:t xml:space="preserve">Reflexiones </w:t>
      </w:r>
      <w:r w:rsidRPr="00441EA1">
        <w:rPr>
          <w:rFonts w:ascii="Calibri" w:hAnsi="Calibri" w:cs="Arial"/>
          <w:color w:val="000000"/>
        </w:rPr>
        <w:t>nº 45, San José.</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lastRenderedPageBreak/>
        <w:t xml:space="preserve">RODRIGO, Miguel. (2005). </w:t>
      </w:r>
      <w:r w:rsidRPr="00441EA1">
        <w:rPr>
          <w:rFonts w:ascii="Calibri" w:hAnsi="Calibri" w:cs="Arial"/>
          <w:i/>
          <w:iCs/>
          <w:color w:val="000000"/>
        </w:rPr>
        <w:t>La construcción de la noticia</w:t>
      </w:r>
      <w:r w:rsidRPr="00441EA1">
        <w:rPr>
          <w:rFonts w:ascii="Calibri" w:hAnsi="Calibri" w:cs="Arial"/>
          <w:color w:val="000000"/>
        </w:rPr>
        <w:t>. Ediciones Paidós. Comunicación.</w:t>
      </w:r>
      <w:r w:rsidR="002A5A76">
        <w:rPr>
          <w:rFonts w:ascii="Calibri" w:hAnsi="Calibri" w:cs="Arial"/>
          <w:color w:val="000000"/>
        </w:rPr>
        <w:t xml:space="preserve"> </w:t>
      </w:r>
      <w:r w:rsidRPr="00441EA1">
        <w:rPr>
          <w:rFonts w:ascii="Calibri" w:hAnsi="Calibri" w:cs="Arial"/>
          <w:color w:val="000000"/>
        </w:rPr>
        <w:t>Barcelona.</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RODRIGO, Miguel. (2005). </w:t>
      </w:r>
      <w:r w:rsidRPr="00441EA1">
        <w:rPr>
          <w:rFonts w:ascii="Calibri" w:hAnsi="Calibri" w:cs="Arial"/>
          <w:i/>
          <w:iCs/>
          <w:color w:val="000000"/>
        </w:rPr>
        <w:t xml:space="preserve">Los modelos de comunicación. </w:t>
      </w:r>
      <w:r w:rsidRPr="00441EA1">
        <w:rPr>
          <w:rFonts w:ascii="Calibri" w:hAnsi="Calibri" w:cs="Arial"/>
          <w:color w:val="000000"/>
        </w:rPr>
        <w:t>Nueva Edición Revisada y ampliada.</w:t>
      </w:r>
      <w:r w:rsidR="002A5A76">
        <w:rPr>
          <w:rFonts w:ascii="Calibri" w:hAnsi="Calibri" w:cs="Arial"/>
          <w:color w:val="000000"/>
        </w:rPr>
        <w:t xml:space="preserve"> </w:t>
      </w:r>
      <w:r w:rsidRPr="00441EA1">
        <w:rPr>
          <w:rFonts w:ascii="Calibri" w:hAnsi="Calibri" w:cs="Arial"/>
          <w:color w:val="000000"/>
        </w:rPr>
        <w:t>Ediciones Paidós. Ibérica. Barcelona.</w:t>
      </w:r>
    </w:p>
    <w:p w:rsidR="002A5A76"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ROUQUETTE, Michel-Louis. (1986). </w:t>
      </w:r>
      <w:r w:rsidRPr="00441EA1">
        <w:rPr>
          <w:rFonts w:ascii="Calibri" w:hAnsi="Calibri" w:cs="Arial"/>
          <w:i/>
          <w:iCs/>
          <w:color w:val="000000"/>
        </w:rPr>
        <w:t>La comunicación de masas</w:t>
      </w:r>
      <w:r w:rsidRPr="00441EA1">
        <w:rPr>
          <w:rFonts w:ascii="Calibri" w:hAnsi="Calibri" w:cs="Arial"/>
          <w:color w:val="000000"/>
        </w:rPr>
        <w:t>. PAIDOS, Barcelona.</w:t>
      </w:r>
      <w:r w:rsidR="002A5A76">
        <w:rPr>
          <w:rFonts w:ascii="Calibri" w:hAnsi="Calibri" w:cs="Arial"/>
          <w:color w:val="000000"/>
        </w:rPr>
        <w:t xml:space="preserve"> </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SÁNCHEZ, José Luis. (1997).</w:t>
      </w:r>
      <w:r w:rsidR="002A5A76">
        <w:rPr>
          <w:rFonts w:ascii="Calibri" w:hAnsi="Calibri" w:cs="Arial"/>
          <w:color w:val="000000"/>
        </w:rPr>
        <w:t xml:space="preserve"> </w:t>
      </w:r>
      <w:r w:rsidRPr="00441EA1">
        <w:rPr>
          <w:rFonts w:ascii="Calibri" w:hAnsi="Calibri" w:cs="Arial"/>
          <w:i/>
          <w:iCs/>
          <w:color w:val="000000"/>
        </w:rPr>
        <w:t>Crí</w:t>
      </w:r>
      <w:r w:rsidR="002A5A76">
        <w:rPr>
          <w:rFonts w:ascii="Calibri" w:hAnsi="Calibri" w:cs="Arial"/>
          <w:i/>
          <w:iCs/>
          <w:color w:val="000000"/>
        </w:rPr>
        <w:t xml:space="preserve">tica de la seducción mediática. </w:t>
      </w:r>
      <w:r w:rsidR="002A5A76">
        <w:rPr>
          <w:rFonts w:ascii="Calibri" w:hAnsi="Calibri" w:cs="Arial"/>
          <w:color w:val="000000"/>
        </w:rPr>
        <w:t>Editorial Tecnos</w:t>
      </w:r>
      <w:r w:rsidRPr="00441EA1">
        <w:rPr>
          <w:rFonts w:ascii="Calibri" w:hAnsi="Calibri" w:cs="Arial"/>
          <w:color w:val="000000"/>
        </w:rPr>
        <w:t>, Madrid.</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SANDOVAL, Carlos. (2009). “Zonas de contacto en las ciencias sociales” en Elizabeth Cook (ed.)</w:t>
      </w:r>
      <w:r w:rsidR="002A5A76">
        <w:rPr>
          <w:rFonts w:ascii="Calibri" w:hAnsi="Calibri" w:cs="Arial"/>
          <w:color w:val="000000"/>
        </w:rPr>
        <w:t xml:space="preserve"> </w:t>
      </w:r>
      <w:r w:rsidRPr="00441EA1">
        <w:rPr>
          <w:rFonts w:ascii="Calibri" w:hAnsi="Calibri" w:cs="Arial"/>
          <w:i/>
          <w:iCs/>
          <w:color w:val="000000"/>
        </w:rPr>
        <w:t xml:space="preserve">Género y Religión, Sospechas y aportes para la reflexión. </w:t>
      </w:r>
      <w:r w:rsidRPr="00441EA1">
        <w:rPr>
          <w:rFonts w:ascii="Calibri" w:hAnsi="Calibri" w:cs="Arial"/>
          <w:color w:val="000000"/>
        </w:rPr>
        <w:t>Universidad Bíblica Latinoamericana,</w:t>
      </w:r>
      <w:r w:rsidR="002A5A76">
        <w:rPr>
          <w:rFonts w:ascii="Calibri" w:hAnsi="Calibri" w:cs="Arial"/>
          <w:color w:val="000000"/>
        </w:rPr>
        <w:t xml:space="preserve"> </w:t>
      </w:r>
      <w:r w:rsidRPr="00441EA1">
        <w:rPr>
          <w:rFonts w:ascii="Calibri" w:hAnsi="Calibri" w:cs="Arial"/>
          <w:color w:val="000000"/>
        </w:rPr>
        <w:t>San José.</w:t>
      </w:r>
    </w:p>
    <w:p w:rsidR="003770E6" w:rsidRPr="00441EA1" w:rsidRDefault="003770E6" w:rsidP="003770E6">
      <w:pPr>
        <w:autoSpaceDE w:val="0"/>
        <w:autoSpaceDN w:val="0"/>
        <w:adjustRightInd w:val="0"/>
        <w:spacing w:after="0" w:line="240" w:lineRule="auto"/>
        <w:ind w:left="851" w:hanging="851"/>
        <w:rPr>
          <w:rFonts w:ascii="Calibri" w:hAnsi="Calibri" w:cs="Arial"/>
          <w:color w:val="0000FF"/>
        </w:rPr>
      </w:pPr>
      <w:r w:rsidRPr="00441EA1">
        <w:rPr>
          <w:rFonts w:ascii="Calibri" w:hAnsi="Calibri" w:cs="Arial"/>
          <w:color w:val="000000"/>
        </w:rPr>
        <w:t xml:space="preserve">SGAMMINI, Marcela (2005. </w:t>
      </w:r>
      <w:r w:rsidRPr="00441EA1">
        <w:rPr>
          <w:rFonts w:ascii="Calibri" w:hAnsi="Calibri" w:cs="Arial"/>
          <w:i/>
          <w:iCs/>
          <w:color w:val="000000"/>
        </w:rPr>
        <w:t xml:space="preserve">Modalidades de visión de la tv cable en espectadores cordobeses. </w:t>
      </w:r>
      <w:r w:rsidRPr="00441EA1">
        <w:rPr>
          <w:rFonts w:ascii="Calibri" w:hAnsi="Calibri" w:cs="Arial"/>
          <w:color w:val="000000"/>
        </w:rPr>
        <w:t>En</w:t>
      </w:r>
      <w:r w:rsidR="002A5A76">
        <w:rPr>
          <w:rFonts w:ascii="Calibri" w:hAnsi="Calibri" w:cs="Arial"/>
          <w:color w:val="000000"/>
        </w:rPr>
        <w:t xml:space="preserve">: </w:t>
      </w:r>
      <w:r w:rsidRPr="00441EA1">
        <w:rPr>
          <w:rFonts w:ascii="Calibri" w:hAnsi="Calibri" w:cs="Arial"/>
          <w:color w:val="0000FF"/>
        </w:rPr>
        <w:t>http://www.redcomunicacion.org/memorias/pdf/2005sgsgamminimarcela.pdf</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SILVERSTONE, Roger ( 1996) </w:t>
      </w:r>
      <w:r w:rsidRPr="00441EA1">
        <w:rPr>
          <w:rFonts w:ascii="Calibri" w:hAnsi="Calibri" w:cs="Arial"/>
          <w:i/>
          <w:iCs/>
          <w:color w:val="000000"/>
        </w:rPr>
        <w:t xml:space="preserve">Televisión y vida cotidiana. </w:t>
      </w:r>
      <w:r w:rsidRPr="00441EA1">
        <w:rPr>
          <w:rFonts w:ascii="Calibri" w:hAnsi="Calibri" w:cs="Arial"/>
          <w:color w:val="000000"/>
        </w:rPr>
        <w:t>Buenos Aires: Amorrortu</w:t>
      </w:r>
      <w:r w:rsidR="002A5A76">
        <w:rPr>
          <w:rFonts w:ascii="Calibri" w:hAnsi="Calibri" w:cs="Arial"/>
          <w:color w:val="000000"/>
        </w:rPr>
        <w:t>.</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SORIN, Mónica. </w:t>
      </w:r>
      <w:r w:rsidRPr="00441EA1">
        <w:rPr>
          <w:rFonts w:ascii="Calibri" w:hAnsi="Calibri" w:cs="Arial"/>
          <w:i/>
          <w:iCs/>
          <w:color w:val="000000"/>
        </w:rPr>
        <w:t>Cultura y vida cotidiana</w:t>
      </w:r>
      <w:r w:rsidRPr="00441EA1">
        <w:rPr>
          <w:rFonts w:ascii="Calibri" w:hAnsi="Calibri" w:cs="Arial"/>
          <w:color w:val="000000"/>
        </w:rPr>
        <w:t xml:space="preserve">. (1990). En Revista Casa de las Américas, # 178, </w:t>
      </w:r>
      <w:r w:rsidR="002A5A76">
        <w:rPr>
          <w:rFonts w:ascii="Calibri" w:hAnsi="Calibri" w:cs="Arial"/>
          <w:color w:val="000000"/>
        </w:rPr>
        <w:t>e</w:t>
      </w:r>
      <w:r w:rsidRPr="00441EA1">
        <w:rPr>
          <w:rFonts w:ascii="Calibri" w:hAnsi="Calibri" w:cs="Arial"/>
          <w:color w:val="000000"/>
        </w:rPr>
        <w:t>nerofebrero.</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THOMPSON, John. (1998) </w:t>
      </w:r>
      <w:r w:rsidRPr="00441EA1">
        <w:rPr>
          <w:rFonts w:ascii="Calibri" w:hAnsi="Calibri" w:cs="Arial"/>
          <w:i/>
          <w:iCs/>
          <w:color w:val="000000"/>
        </w:rPr>
        <w:t>Los media y la modernidad. Una teoría de los medios de comunicación</w:t>
      </w:r>
      <w:r w:rsidRPr="00441EA1">
        <w:rPr>
          <w:rFonts w:ascii="Calibri" w:hAnsi="Calibri" w:cs="Arial"/>
          <w:color w:val="000000"/>
        </w:rPr>
        <w:t>.</w:t>
      </w:r>
      <w:r w:rsidR="002A5A76">
        <w:rPr>
          <w:rFonts w:ascii="Calibri" w:hAnsi="Calibri" w:cs="Arial"/>
          <w:color w:val="000000"/>
        </w:rPr>
        <w:t xml:space="preserve"> </w:t>
      </w:r>
      <w:r w:rsidRPr="00441EA1">
        <w:rPr>
          <w:rFonts w:ascii="Calibri" w:hAnsi="Calibri" w:cs="Arial"/>
          <w:color w:val="000000"/>
        </w:rPr>
        <w:t>Buenos Aires: Paidós</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TORREGRODA, Juan. (2003) Hacia una lectura crítica de la información radiofónica y televisiva en</w:t>
      </w:r>
      <w:r w:rsidR="002A5A76">
        <w:rPr>
          <w:rFonts w:ascii="Calibri" w:hAnsi="Calibri" w:cs="Arial"/>
          <w:color w:val="000000"/>
        </w:rPr>
        <w:t xml:space="preserve"> </w:t>
      </w:r>
      <w:r w:rsidRPr="00441EA1">
        <w:rPr>
          <w:rFonts w:ascii="Calibri" w:hAnsi="Calibri" w:cs="Arial"/>
          <w:color w:val="000000"/>
        </w:rPr>
        <w:t>la escuela. Tesis para optar por el grado de doctorado. España: Universidad Complutense de</w:t>
      </w:r>
      <w:r w:rsidR="002A5A76">
        <w:rPr>
          <w:rFonts w:ascii="Calibri" w:hAnsi="Calibri" w:cs="Arial"/>
          <w:color w:val="000000"/>
        </w:rPr>
        <w:t xml:space="preserve"> </w:t>
      </w:r>
      <w:r w:rsidRPr="00441EA1">
        <w:rPr>
          <w:rFonts w:ascii="Calibri" w:hAnsi="Calibri" w:cs="Arial"/>
          <w:color w:val="000000"/>
        </w:rPr>
        <w:t>Madrid.</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Universidad de La Plata</w:t>
      </w:r>
      <w:r w:rsidR="002A5A76">
        <w:rPr>
          <w:rFonts w:ascii="Calibri" w:hAnsi="Calibri" w:cs="Arial"/>
          <w:color w:val="000000"/>
        </w:rPr>
        <w:t xml:space="preserve"> </w:t>
      </w:r>
      <w:r w:rsidRPr="00441EA1">
        <w:rPr>
          <w:rFonts w:ascii="Calibri" w:hAnsi="Calibri" w:cs="Arial"/>
          <w:color w:val="000000"/>
        </w:rPr>
        <w:t xml:space="preserve">(2004) </w:t>
      </w:r>
      <w:r w:rsidRPr="00441EA1">
        <w:rPr>
          <w:rFonts w:ascii="Calibri" w:hAnsi="Calibri" w:cs="Arial"/>
          <w:i/>
          <w:iCs/>
          <w:color w:val="0000FF"/>
        </w:rPr>
        <w:t xml:space="preserve">Elementos del Lenguaje Audiovisual. </w:t>
      </w:r>
      <w:r w:rsidRPr="00441EA1">
        <w:rPr>
          <w:rFonts w:ascii="Calibri" w:hAnsi="Calibri" w:cs="Arial"/>
          <w:i/>
          <w:iCs/>
          <w:color w:val="000000"/>
        </w:rPr>
        <w:t>Taller de Producción de</w:t>
      </w:r>
      <w:r w:rsidR="002A5A76">
        <w:rPr>
          <w:rFonts w:ascii="Calibri" w:hAnsi="Calibri" w:cs="Arial"/>
          <w:i/>
          <w:iCs/>
          <w:color w:val="000000"/>
        </w:rPr>
        <w:t xml:space="preserve"> </w:t>
      </w:r>
      <w:r w:rsidRPr="00441EA1">
        <w:rPr>
          <w:rFonts w:ascii="Calibri" w:hAnsi="Calibri" w:cs="Arial"/>
          <w:i/>
          <w:iCs/>
          <w:color w:val="000000"/>
        </w:rPr>
        <w:t xml:space="preserve">Mensajes. </w:t>
      </w:r>
      <w:r w:rsidRPr="00441EA1">
        <w:rPr>
          <w:rFonts w:ascii="Calibri" w:hAnsi="Calibri" w:cs="Arial"/>
          <w:color w:val="000000"/>
        </w:rPr>
        <w:t>En: http://www.perio.unlp.edu.ar/tpm/textos/tpm-lenguaje_audiovisual.pdf</w:t>
      </w:r>
    </w:p>
    <w:p w:rsidR="003770E6" w:rsidRPr="00441EA1"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WOLF, Mauro. (1994). </w:t>
      </w:r>
      <w:r w:rsidRPr="00441EA1">
        <w:rPr>
          <w:rFonts w:ascii="Calibri" w:hAnsi="Calibri" w:cs="Arial"/>
          <w:i/>
          <w:iCs/>
          <w:color w:val="000000"/>
        </w:rPr>
        <w:t>Los efectos de los media</w:t>
      </w:r>
      <w:r w:rsidRPr="00441EA1">
        <w:rPr>
          <w:rFonts w:ascii="Calibri" w:hAnsi="Calibri" w:cs="Arial"/>
          <w:color w:val="000000"/>
        </w:rPr>
        <w:t>. Paidós, Barcelona.</w:t>
      </w:r>
    </w:p>
    <w:p w:rsidR="003770E6" w:rsidRDefault="003770E6" w:rsidP="003770E6">
      <w:pPr>
        <w:autoSpaceDE w:val="0"/>
        <w:autoSpaceDN w:val="0"/>
        <w:adjustRightInd w:val="0"/>
        <w:spacing w:after="0" w:line="240" w:lineRule="auto"/>
        <w:ind w:left="851" w:hanging="851"/>
        <w:rPr>
          <w:rFonts w:ascii="Calibri" w:hAnsi="Calibri" w:cs="Arial"/>
          <w:color w:val="000000"/>
        </w:rPr>
      </w:pPr>
      <w:r w:rsidRPr="00441EA1">
        <w:rPr>
          <w:rFonts w:ascii="Calibri" w:hAnsi="Calibri" w:cs="Arial"/>
          <w:color w:val="000000"/>
        </w:rPr>
        <w:t xml:space="preserve">WOLF, Mauro. (1992). </w:t>
      </w:r>
      <w:r w:rsidRPr="00441EA1">
        <w:rPr>
          <w:rFonts w:ascii="Calibri" w:hAnsi="Calibri" w:cs="Arial"/>
          <w:i/>
          <w:iCs/>
          <w:color w:val="000000"/>
        </w:rPr>
        <w:t>La investigación de la comunicación de masas</w:t>
      </w:r>
      <w:r w:rsidRPr="00441EA1">
        <w:rPr>
          <w:rFonts w:ascii="Calibri" w:hAnsi="Calibri" w:cs="Arial"/>
          <w:color w:val="000000"/>
        </w:rPr>
        <w:t>. Paidós, Barcelona.</w:t>
      </w:r>
    </w:p>
    <w:p w:rsidR="003770E6" w:rsidRPr="00441EA1" w:rsidRDefault="003770E6" w:rsidP="003770E6">
      <w:pPr>
        <w:autoSpaceDE w:val="0"/>
        <w:autoSpaceDN w:val="0"/>
        <w:adjustRightInd w:val="0"/>
        <w:spacing w:after="0" w:line="240" w:lineRule="auto"/>
        <w:rPr>
          <w:rFonts w:ascii="Calibri" w:hAnsi="Calibri" w:cs="Arial"/>
          <w:color w:val="000000"/>
        </w:rPr>
      </w:pPr>
    </w:p>
    <w:p w:rsidR="0092507F" w:rsidRDefault="0092507F" w:rsidP="003770E6">
      <w:pPr>
        <w:autoSpaceDE w:val="0"/>
        <w:autoSpaceDN w:val="0"/>
        <w:adjustRightInd w:val="0"/>
        <w:spacing w:after="0" w:line="240" w:lineRule="auto"/>
        <w:rPr>
          <w:rFonts w:ascii="Calibri" w:hAnsi="Calibri" w:cs="Arial"/>
          <w:b/>
          <w:bCs/>
          <w:color w:val="000000"/>
        </w:rPr>
      </w:pPr>
    </w:p>
    <w:p w:rsidR="003770E6" w:rsidRPr="00441EA1" w:rsidRDefault="003770E6" w:rsidP="003770E6">
      <w:pPr>
        <w:autoSpaceDE w:val="0"/>
        <w:autoSpaceDN w:val="0"/>
        <w:adjustRightInd w:val="0"/>
        <w:spacing w:after="0" w:line="240" w:lineRule="auto"/>
        <w:rPr>
          <w:rFonts w:ascii="Calibri" w:hAnsi="Calibri" w:cs="Arial"/>
          <w:b/>
          <w:bCs/>
          <w:color w:val="000000"/>
        </w:rPr>
      </w:pPr>
      <w:r w:rsidRPr="00441EA1">
        <w:rPr>
          <w:rFonts w:ascii="Calibri" w:hAnsi="Calibri" w:cs="Arial"/>
          <w:b/>
          <w:bCs/>
          <w:color w:val="000000"/>
        </w:rPr>
        <w:t>Sitios en línea para referencia de mensajes alternativos</w:t>
      </w:r>
    </w:p>
    <w:p w:rsidR="003770E6" w:rsidRDefault="003770E6" w:rsidP="003770E6">
      <w:pPr>
        <w:autoSpaceDE w:val="0"/>
        <w:autoSpaceDN w:val="0"/>
        <w:adjustRightInd w:val="0"/>
        <w:spacing w:after="0" w:line="240" w:lineRule="auto"/>
        <w:rPr>
          <w:rFonts w:ascii="Calibri" w:hAnsi="Calibri" w:cs="Arial"/>
          <w:color w:val="000000"/>
        </w:rPr>
      </w:pPr>
    </w:p>
    <w:p w:rsidR="003770E6" w:rsidRPr="00441EA1" w:rsidRDefault="003770E6" w:rsidP="003770E6">
      <w:pPr>
        <w:autoSpaceDE w:val="0"/>
        <w:autoSpaceDN w:val="0"/>
        <w:adjustRightInd w:val="0"/>
        <w:spacing w:after="0" w:line="240" w:lineRule="auto"/>
        <w:rPr>
          <w:rFonts w:ascii="Calibri" w:hAnsi="Calibri" w:cs="Arial"/>
          <w:color w:val="0000FF"/>
        </w:rPr>
      </w:pPr>
      <w:r w:rsidRPr="00441EA1">
        <w:rPr>
          <w:rFonts w:ascii="Calibri" w:hAnsi="Calibri" w:cs="Arial"/>
          <w:color w:val="000000"/>
        </w:rPr>
        <w:t xml:space="preserve">Antipublicidad: </w:t>
      </w:r>
      <w:r w:rsidRPr="00441EA1">
        <w:rPr>
          <w:rFonts w:ascii="Calibri" w:hAnsi="Calibri" w:cs="Arial"/>
          <w:color w:val="0000FF"/>
        </w:rPr>
        <w:t>http://adbusters.org/spoofads/fashion/</w:t>
      </w:r>
    </w:p>
    <w:p w:rsidR="003770E6" w:rsidRPr="00441EA1" w:rsidRDefault="003770E6" w:rsidP="003770E6">
      <w:pPr>
        <w:autoSpaceDE w:val="0"/>
        <w:autoSpaceDN w:val="0"/>
        <w:adjustRightInd w:val="0"/>
        <w:spacing w:after="0" w:line="240" w:lineRule="auto"/>
        <w:rPr>
          <w:rFonts w:ascii="Calibri" w:hAnsi="Calibri" w:cs="Arial"/>
          <w:color w:val="000000"/>
        </w:rPr>
      </w:pPr>
      <w:r w:rsidRPr="00441EA1">
        <w:rPr>
          <w:rFonts w:ascii="Calibri" w:hAnsi="Calibri" w:cs="Arial"/>
          <w:color w:val="000000"/>
        </w:rPr>
        <w:t>Antipublicidad del tabaco:</w:t>
      </w:r>
    </w:p>
    <w:p w:rsidR="003770E6" w:rsidRPr="00441EA1" w:rsidRDefault="003770E6" w:rsidP="003770E6">
      <w:pPr>
        <w:autoSpaceDE w:val="0"/>
        <w:autoSpaceDN w:val="0"/>
        <w:adjustRightInd w:val="0"/>
        <w:spacing w:after="0" w:line="240" w:lineRule="auto"/>
        <w:rPr>
          <w:rFonts w:ascii="Calibri" w:hAnsi="Calibri" w:cs="Arial"/>
          <w:color w:val="0000FF"/>
        </w:rPr>
      </w:pPr>
      <w:r w:rsidRPr="00441EA1">
        <w:rPr>
          <w:rFonts w:ascii="Calibri" w:hAnsi="Calibri" w:cs="Arial"/>
          <w:color w:val="0000FF"/>
        </w:rPr>
        <w:t>http://www.tabaquismo.freehosting.net/ACABARTAB/Antipublicidadtab.htm</w:t>
      </w:r>
    </w:p>
    <w:p w:rsidR="003770E6" w:rsidRPr="00441EA1" w:rsidRDefault="003770E6" w:rsidP="003770E6">
      <w:pPr>
        <w:autoSpaceDE w:val="0"/>
        <w:autoSpaceDN w:val="0"/>
        <w:adjustRightInd w:val="0"/>
        <w:spacing w:after="0" w:line="240" w:lineRule="auto"/>
        <w:rPr>
          <w:rFonts w:ascii="Calibri" w:hAnsi="Calibri" w:cs="Arial"/>
          <w:color w:val="0000FF"/>
        </w:rPr>
      </w:pPr>
      <w:r w:rsidRPr="00441EA1">
        <w:rPr>
          <w:rFonts w:ascii="Calibri" w:hAnsi="Calibri" w:cs="Arial"/>
          <w:color w:val="0000FF"/>
        </w:rPr>
        <w:t>http://adbusters.org/spoofads/index.php</w:t>
      </w:r>
    </w:p>
    <w:p w:rsidR="003770E6" w:rsidRPr="00441EA1" w:rsidRDefault="003770E6" w:rsidP="003770E6">
      <w:pPr>
        <w:autoSpaceDE w:val="0"/>
        <w:autoSpaceDN w:val="0"/>
        <w:adjustRightInd w:val="0"/>
        <w:spacing w:after="0" w:line="240" w:lineRule="auto"/>
        <w:rPr>
          <w:rFonts w:ascii="Calibri" w:hAnsi="Calibri" w:cs="Arial"/>
          <w:color w:val="0000FF"/>
        </w:rPr>
      </w:pPr>
      <w:r w:rsidRPr="00441EA1">
        <w:rPr>
          <w:rFonts w:ascii="Calibri" w:hAnsi="Calibri" w:cs="Arial"/>
          <w:color w:val="000000"/>
        </w:rPr>
        <w:t xml:space="preserve">Radialistas apasionados y apasionadas: </w:t>
      </w:r>
      <w:r w:rsidRPr="00441EA1">
        <w:rPr>
          <w:rFonts w:ascii="Calibri" w:hAnsi="Calibri" w:cs="Arial"/>
          <w:color w:val="0000FF"/>
        </w:rPr>
        <w:t>www.radialistas.net</w:t>
      </w:r>
    </w:p>
    <w:p w:rsidR="003770E6" w:rsidRPr="00441EA1" w:rsidRDefault="003770E6" w:rsidP="003770E6">
      <w:pPr>
        <w:autoSpaceDE w:val="0"/>
        <w:autoSpaceDN w:val="0"/>
        <w:adjustRightInd w:val="0"/>
        <w:spacing w:after="0" w:line="240" w:lineRule="auto"/>
        <w:rPr>
          <w:rFonts w:ascii="Calibri" w:hAnsi="Calibri" w:cs="Arial"/>
          <w:color w:val="0000FF"/>
        </w:rPr>
      </w:pPr>
      <w:r w:rsidRPr="00441EA1">
        <w:rPr>
          <w:rFonts w:ascii="Calibri" w:hAnsi="Calibri" w:cs="Arial"/>
          <w:color w:val="000000"/>
        </w:rPr>
        <w:t xml:space="preserve">Radio Naciones Unidas: </w:t>
      </w:r>
      <w:r w:rsidRPr="00441EA1">
        <w:rPr>
          <w:rFonts w:ascii="Calibri" w:hAnsi="Calibri" w:cs="Arial"/>
          <w:color w:val="0000FF"/>
        </w:rPr>
        <w:t>http://radio.un.org/es/http://radio.un.org/es/</w:t>
      </w:r>
    </w:p>
    <w:p w:rsidR="00757342" w:rsidRDefault="003770E6" w:rsidP="003770E6">
      <w:pPr>
        <w:autoSpaceDE w:val="0"/>
        <w:autoSpaceDN w:val="0"/>
        <w:adjustRightInd w:val="0"/>
        <w:spacing w:after="0" w:line="240" w:lineRule="auto"/>
        <w:rPr>
          <w:rFonts w:ascii="Calibri" w:hAnsi="Calibri" w:cs="Arial"/>
          <w:color w:val="0000FF"/>
        </w:rPr>
      </w:pPr>
      <w:r w:rsidRPr="00441EA1">
        <w:rPr>
          <w:rFonts w:ascii="Calibri" w:hAnsi="Calibri" w:cs="Arial"/>
          <w:color w:val="000000"/>
        </w:rPr>
        <w:t xml:space="preserve">Radio 8 de Octubre: </w:t>
      </w:r>
      <w:hyperlink r:id="rId10" w:history="1">
        <w:r w:rsidR="00757342" w:rsidRPr="00D509A4">
          <w:rPr>
            <w:rStyle w:val="Hipervnculo"/>
            <w:rFonts w:ascii="Calibri" w:hAnsi="Calibri" w:cs="Arial"/>
          </w:rPr>
          <w:t>http://www.ivoox.com/podcast-podcast-radio-8-octubre_sq_f160296_1.html</w:t>
        </w:r>
      </w:hyperlink>
    </w:p>
    <w:p w:rsidR="003770E6" w:rsidRPr="00441EA1" w:rsidRDefault="003770E6" w:rsidP="003770E6">
      <w:pPr>
        <w:autoSpaceDE w:val="0"/>
        <w:autoSpaceDN w:val="0"/>
        <w:adjustRightInd w:val="0"/>
        <w:spacing w:after="0" w:line="240" w:lineRule="auto"/>
        <w:rPr>
          <w:rFonts w:ascii="Calibri" w:hAnsi="Calibri" w:cs="Arial"/>
          <w:color w:val="0000FF"/>
        </w:rPr>
      </w:pPr>
      <w:r w:rsidRPr="00441EA1">
        <w:rPr>
          <w:rFonts w:ascii="Calibri" w:hAnsi="Calibri" w:cs="Arial"/>
          <w:color w:val="000000"/>
        </w:rPr>
        <w:t>Surcos:</w:t>
      </w:r>
      <w:r w:rsidR="00757342">
        <w:rPr>
          <w:rFonts w:ascii="Calibri" w:hAnsi="Calibri" w:cs="Arial"/>
          <w:color w:val="000000"/>
        </w:rPr>
        <w:t xml:space="preserve"> </w:t>
      </w:r>
      <w:hyperlink r:id="rId11" w:history="1">
        <w:r w:rsidR="00757342" w:rsidRPr="00D509A4">
          <w:rPr>
            <w:rStyle w:val="Hipervnculo"/>
            <w:rFonts w:ascii="Calibri" w:hAnsi="Calibri" w:cs="Arial"/>
          </w:rPr>
          <w:t>www.surcosdigital.comhttp://www.google.com/url?q=http%3A%2F%2Fwww.surcosdigital.com%2F&amp;</w:t>
        </w:r>
      </w:hyperlink>
      <w:r w:rsidRPr="00441EA1">
        <w:rPr>
          <w:rFonts w:ascii="Calibri" w:hAnsi="Calibri" w:cs="Arial"/>
          <w:color w:val="0000FF"/>
        </w:rPr>
        <w:t>sa=D&amp;sntz=1&amp;usg=AFQjCNGl3devk43eF8rawYKRco-as0_XGA</w:t>
      </w:r>
    </w:p>
    <w:p w:rsidR="003770E6" w:rsidRPr="00441EA1" w:rsidRDefault="003770E6" w:rsidP="003770E6">
      <w:pPr>
        <w:autoSpaceDE w:val="0"/>
        <w:autoSpaceDN w:val="0"/>
        <w:adjustRightInd w:val="0"/>
        <w:spacing w:after="0" w:line="240" w:lineRule="auto"/>
        <w:rPr>
          <w:rFonts w:ascii="Calibri" w:hAnsi="Calibri" w:cs="Arial"/>
          <w:color w:val="0000FF"/>
        </w:rPr>
      </w:pPr>
      <w:r w:rsidRPr="00441EA1">
        <w:rPr>
          <w:rFonts w:ascii="Calibri" w:hAnsi="Calibri" w:cs="Arial"/>
          <w:color w:val="000000"/>
        </w:rPr>
        <w:t xml:space="preserve">SERPAL: </w:t>
      </w:r>
      <w:r w:rsidRPr="00441EA1">
        <w:rPr>
          <w:rFonts w:ascii="Calibri" w:hAnsi="Calibri" w:cs="Arial"/>
          <w:color w:val="0000FF"/>
        </w:rPr>
        <w:t>http://www.serpal.org/http://www.serpal.org/</w:t>
      </w:r>
    </w:p>
    <w:p w:rsidR="003770E6" w:rsidRPr="00441EA1" w:rsidRDefault="003770E6" w:rsidP="003770E6">
      <w:pPr>
        <w:autoSpaceDE w:val="0"/>
        <w:autoSpaceDN w:val="0"/>
        <w:adjustRightInd w:val="0"/>
        <w:spacing w:after="0" w:line="240" w:lineRule="auto"/>
        <w:rPr>
          <w:rFonts w:ascii="Calibri" w:hAnsi="Calibri" w:cs="Arial"/>
          <w:color w:val="0000FF"/>
        </w:rPr>
      </w:pPr>
      <w:r w:rsidRPr="00441EA1">
        <w:rPr>
          <w:rFonts w:ascii="Calibri" w:hAnsi="Calibri" w:cs="Arial"/>
          <w:color w:val="000000"/>
        </w:rPr>
        <w:t xml:space="preserve">Telesur: </w:t>
      </w:r>
      <w:r w:rsidRPr="00441EA1">
        <w:rPr>
          <w:rFonts w:ascii="Calibri" w:hAnsi="Calibri" w:cs="Arial"/>
          <w:color w:val="0000FF"/>
        </w:rPr>
        <w:t>http://www.telesurtv.net</w:t>
      </w:r>
    </w:p>
    <w:p w:rsidR="003770E6" w:rsidRPr="00441EA1" w:rsidRDefault="003770E6" w:rsidP="003770E6">
      <w:pPr>
        <w:autoSpaceDE w:val="0"/>
        <w:autoSpaceDN w:val="0"/>
        <w:adjustRightInd w:val="0"/>
        <w:spacing w:after="0" w:line="240" w:lineRule="auto"/>
        <w:rPr>
          <w:rFonts w:ascii="Calibri" w:hAnsi="Calibri" w:cs="Arial"/>
          <w:color w:val="0000FF"/>
        </w:rPr>
      </w:pPr>
      <w:r w:rsidRPr="00441EA1">
        <w:rPr>
          <w:rFonts w:ascii="Calibri" w:hAnsi="Calibri" w:cs="Arial"/>
          <w:color w:val="000000"/>
        </w:rPr>
        <w:t xml:space="preserve">United Nations: television and video: </w:t>
      </w:r>
      <w:r w:rsidRPr="00441EA1">
        <w:rPr>
          <w:rFonts w:ascii="Calibri" w:hAnsi="Calibri" w:cs="Arial"/>
          <w:color w:val="0000FF"/>
        </w:rPr>
        <w:t>http://www.un.org/av/tv/</w:t>
      </w:r>
    </w:p>
    <w:p w:rsidR="003770E6" w:rsidRPr="00441EA1" w:rsidRDefault="003770E6" w:rsidP="003770E6">
      <w:pPr>
        <w:rPr>
          <w:rFonts w:ascii="Calibri" w:hAnsi="Calibri"/>
        </w:rPr>
      </w:pPr>
      <w:r w:rsidRPr="00441EA1">
        <w:rPr>
          <w:rFonts w:ascii="Calibri" w:hAnsi="Calibri" w:cs="Arial"/>
          <w:color w:val="000000"/>
        </w:rPr>
        <w:t xml:space="preserve">Prometeus: La revolución de los medios </w:t>
      </w:r>
      <w:r w:rsidRPr="00441EA1">
        <w:rPr>
          <w:rFonts w:ascii="Calibri" w:hAnsi="Calibri" w:cs="Arial"/>
          <w:color w:val="0000FF"/>
        </w:rPr>
        <w:t>http://www.youtube.com/watch?v=aD4XtZqJu-U</w:t>
      </w:r>
    </w:p>
    <w:p w:rsidR="00474C47" w:rsidRDefault="00474C47" w:rsidP="008F700D">
      <w:pPr>
        <w:pStyle w:val="Standard"/>
        <w:jc w:val="both"/>
        <w:rPr>
          <w:rFonts w:ascii="Calibri" w:hAnsi="Calibri" w:cs="Calibri"/>
          <w:b/>
          <w:sz w:val="20"/>
          <w:szCs w:val="20"/>
        </w:rPr>
      </w:pPr>
    </w:p>
    <w:sectPr w:rsidR="00474C47" w:rsidSect="001A5E91">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C12" w:rsidRDefault="00D04C12" w:rsidP="00330BA4">
      <w:pPr>
        <w:spacing w:after="0" w:line="240" w:lineRule="auto"/>
      </w:pPr>
      <w:r>
        <w:separator/>
      </w:r>
    </w:p>
  </w:endnote>
  <w:endnote w:type="continuationSeparator" w:id="0">
    <w:p w:rsidR="00D04C12" w:rsidRDefault="00D04C12" w:rsidP="00330B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9E" w:rsidRDefault="0052389E" w:rsidP="0052389E">
    <w:pPr>
      <w:pStyle w:val="Piedepgina"/>
      <w:pBdr>
        <w:top w:val="single" w:sz="4" w:space="1" w:color="000000"/>
      </w:pBdr>
      <w:tabs>
        <w:tab w:val="center" w:pos="4381"/>
      </w:tabs>
    </w:pPr>
    <w:r>
      <w:rPr>
        <w:rFonts w:ascii="Arial" w:hAnsi="Arial" w:cs="Arial"/>
        <w:sz w:val="20"/>
        <w:szCs w:val="20"/>
        <w:lang w:val="es-MX"/>
      </w:rPr>
      <w:t>Teléfono: 2511-5561</w:t>
    </w:r>
    <w:r>
      <w:rPr>
        <w:rFonts w:ascii="Arial" w:hAnsi="Arial" w:cs="Arial"/>
        <w:sz w:val="20"/>
        <w:szCs w:val="20"/>
        <w:lang w:val="es-MX"/>
      </w:rPr>
      <w:tab/>
      <w:t xml:space="preserve">Correo electrónico: </w:t>
    </w:r>
    <w:hyperlink r:id="rId1" w:history="1">
      <w:r>
        <w:rPr>
          <w:rStyle w:val="Internetlink"/>
          <w:rFonts w:ascii="Arial" w:hAnsi="Arial" w:cs="Arial"/>
          <w:sz w:val="20"/>
          <w:szCs w:val="20"/>
          <w:lang w:val="es-MX"/>
        </w:rPr>
        <w:t>psicología@ucr.ac.cr</w:t>
      </w:r>
    </w:hyperlink>
    <w:r>
      <w:rPr>
        <w:rFonts w:ascii="Arial" w:hAnsi="Arial" w:cs="Arial"/>
        <w:sz w:val="20"/>
        <w:szCs w:val="20"/>
        <w:lang w:val="es-MX"/>
      </w:rPr>
      <w:tab/>
      <w:t>Fax: 2511-4017</w:t>
    </w:r>
  </w:p>
  <w:p w:rsidR="0052389E" w:rsidRDefault="0052389E" w:rsidP="0052389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C12" w:rsidRDefault="00D04C12" w:rsidP="00330BA4">
      <w:pPr>
        <w:spacing w:after="0" w:line="240" w:lineRule="auto"/>
      </w:pPr>
      <w:r>
        <w:separator/>
      </w:r>
    </w:p>
  </w:footnote>
  <w:footnote w:type="continuationSeparator" w:id="0">
    <w:p w:rsidR="00D04C12" w:rsidRDefault="00D04C12" w:rsidP="00330B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4" w:type="dxa"/>
      <w:tblInd w:w="-108" w:type="dxa"/>
      <w:tblLayout w:type="fixed"/>
      <w:tblCellMar>
        <w:left w:w="10" w:type="dxa"/>
        <w:right w:w="10" w:type="dxa"/>
      </w:tblCellMar>
      <w:tblLook w:val="04A0"/>
    </w:tblPr>
    <w:tblGrid>
      <w:gridCol w:w="3096"/>
      <w:gridCol w:w="2968"/>
      <w:gridCol w:w="2990"/>
    </w:tblGrid>
    <w:tr w:rsidR="00330BA4" w:rsidTr="006848FC">
      <w:tc>
        <w:tcPr>
          <w:tcW w:w="3096" w:type="dxa"/>
          <w:tcBorders>
            <w:bottom w:val="single" w:sz="4" w:space="0" w:color="000000"/>
          </w:tcBorders>
          <w:shd w:val="clear" w:color="auto" w:fill="auto"/>
          <w:tcMar>
            <w:top w:w="0" w:type="dxa"/>
            <w:left w:w="108" w:type="dxa"/>
            <w:bottom w:w="0" w:type="dxa"/>
            <w:right w:w="108" w:type="dxa"/>
          </w:tcMar>
        </w:tcPr>
        <w:p w:rsidR="00330BA4" w:rsidRDefault="00330BA4" w:rsidP="00330BA4">
          <w:pPr>
            <w:pStyle w:val="Encabezado"/>
          </w:pPr>
          <w:r>
            <w:rPr>
              <w:rFonts w:ascii="Calibri" w:hAnsi="Calibri" w:cs="Calibri"/>
              <w:noProof/>
              <w:lang w:eastAsia="es-CR"/>
            </w:rPr>
            <w:drawing>
              <wp:inline distT="0" distB="0" distL="0" distR="0">
                <wp:extent cx="1795680" cy="835203"/>
                <wp:effectExtent l="0" t="0" r="0" b="0"/>
                <wp:docPr id="2" name="0 Ima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795680" cy="835203"/>
                        </a:xfrm>
                        <a:prstGeom prst="rect">
                          <a:avLst/>
                        </a:prstGeom>
                        <a:noFill/>
                        <a:ln>
                          <a:noFill/>
                          <a:prstDash/>
                        </a:ln>
                      </pic:spPr>
                    </pic:pic>
                  </a:graphicData>
                </a:graphic>
              </wp:inline>
            </w:drawing>
          </w:r>
        </w:p>
      </w:tc>
      <w:tc>
        <w:tcPr>
          <w:tcW w:w="2968" w:type="dxa"/>
          <w:tcBorders>
            <w:left w:val="single" w:sz="4" w:space="0" w:color="000000"/>
            <w:bottom w:val="single" w:sz="4" w:space="0" w:color="000000"/>
          </w:tcBorders>
          <w:shd w:val="clear" w:color="auto" w:fill="auto"/>
          <w:tcMar>
            <w:top w:w="0" w:type="dxa"/>
            <w:left w:w="108" w:type="dxa"/>
            <w:bottom w:w="0" w:type="dxa"/>
            <w:right w:w="108" w:type="dxa"/>
          </w:tcMar>
        </w:tcPr>
        <w:p w:rsidR="00330BA4" w:rsidRDefault="00330BA4" w:rsidP="00330BA4">
          <w:pPr>
            <w:pStyle w:val="Encabezado"/>
            <w:snapToGrid w:val="0"/>
            <w:rPr>
              <w:rFonts w:ascii="Calibri" w:hAnsi="Calibri" w:cs="Calibri"/>
            </w:rPr>
          </w:pPr>
        </w:p>
      </w:tc>
      <w:tc>
        <w:tcPr>
          <w:tcW w:w="2990" w:type="dxa"/>
          <w:tcBorders>
            <w:bottom w:val="single" w:sz="4" w:space="0" w:color="000000"/>
          </w:tcBorders>
          <w:shd w:val="clear" w:color="auto" w:fill="auto"/>
          <w:tcMar>
            <w:top w:w="0" w:type="dxa"/>
            <w:left w:w="108" w:type="dxa"/>
            <w:bottom w:w="0" w:type="dxa"/>
            <w:right w:w="108" w:type="dxa"/>
          </w:tcMar>
        </w:tcPr>
        <w:p w:rsidR="00330BA4" w:rsidRDefault="00330BA4" w:rsidP="00330BA4">
          <w:pPr>
            <w:pStyle w:val="Encabezado"/>
          </w:pPr>
          <w:r>
            <w:rPr>
              <w:rFonts w:ascii="Calibri" w:hAnsi="Calibri" w:cs="Calibri"/>
              <w:noProof/>
              <w:lang w:eastAsia="es-CR"/>
            </w:rPr>
            <w:drawing>
              <wp:inline distT="0" distB="0" distL="0" distR="0">
                <wp:extent cx="1541879" cy="701637"/>
                <wp:effectExtent l="0" t="0" r="1171" b="3213"/>
                <wp:docPr id="3" name="1 Ima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bright="-50000"/>
                          <a:alphaModFix/>
                        </a:blip>
                        <a:srcRect/>
                        <a:stretch>
                          <a:fillRect/>
                        </a:stretch>
                      </pic:blipFill>
                      <pic:spPr>
                        <a:xfrm>
                          <a:off x="0" y="0"/>
                          <a:ext cx="1541879" cy="701637"/>
                        </a:xfrm>
                        <a:prstGeom prst="rect">
                          <a:avLst/>
                        </a:prstGeom>
                        <a:noFill/>
                        <a:ln>
                          <a:noFill/>
                          <a:prstDash/>
                        </a:ln>
                      </pic:spPr>
                    </pic:pic>
                  </a:graphicData>
                </a:graphic>
              </wp:inline>
            </w:drawing>
          </w:r>
        </w:p>
      </w:tc>
    </w:tr>
  </w:tbl>
  <w:p w:rsidR="00330BA4" w:rsidRDefault="00330BA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32D0F"/>
    <w:multiLevelType w:val="hybridMultilevel"/>
    <w:tmpl w:val="89748C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431A6E14"/>
    <w:multiLevelType w:val="hybridMultilevel"/>
    <w:tmpl w:val="8E9EE5A4"/>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
    <w:nsid w:val="6D7F64FD"/>
    <w:multiLevelType w:val="hybridMultilevel"/>
    <w:tmpl w:val="3CF29352"/>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707625A4"/>
    <w:multiLevelType w:val="hybridMultilevel"/>
    <w:tmpl w:val="093EE8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B692E"/>
    <w:rsid w:val="00051076"/>
    <w:rsid w:val="000608EB"/>
    <w:rsid w:val="00096D51"/>
    <w:rsid w:val="000B692E"/>
    <w:rsid w:val="000B7460"/>
    <w:rsid w:val="000F0288"/>
    <w:rsid w:val="00153184"/>
    <w:rsid w:val="0017069B"/>
    <w:rsid w:val="001A5E91"/>
    <w:rsid w:val="001B4FA0"/>
    <w:rsid w:val="001D2C1B"/>
    <w:rsid w:val="00214C96"/>
    <w:rsid w:val="00222C13"/>
    <w:rsid w:val="00263E80"/>
    <w:rsid w:val="002A5A76"/>
    <w:rsid w:val="002C5AFF"/>
    <w:rsid w:val="00330BA4"/>
    <w:rsid w:val="00340AD0"/>
    <w:rsid w:val="003770E6"/>
    <w:rsid w:val="00392F0E"/>
    <w:rsid w:val="00396DED"/>
    <w:rsid w:val="00474C47"/>
    <w:rsid w:val="004E5321"/>
    <w:rsid w:val="0052389E"/>
    <w:rsid w:val="005827A9"/>
    <w:rsid w:val="006A78D8"/>
    <w:rsid w:val="007141E9"/>
    <w:rsid w:val="00757342"/>
    <w:rsid w:val="007F3F18"/>
    <w:rsid w:val="00866D64"/>
    <w:rsid w:val="008C4FD1"/>
    <w:rsid w:val="008F700D"/>
    <w:rsid w:val="0092507F"/>
    <w:rsid w:val="00933E8D"/>
    <w:rsid w:val="009B2AF2"/>
    <w:rsid w:val="00B23808"/>
    <w:rsid w:val="00BF33E4"/>
    <w:rsid w:val="00C74135"/>
    <w:rsid w:val="00CF31D4"/>
    <w:rsid w:val="00D04C12"/>
    <w:rsid w:val="00D447E1"/>
    <w:rsid w:val="00D62244"/>
    <w:rsid w:val="00DA2C9B"/>
    <w:rsid w:val="00DB77D3"/>
    <w:rsid w:val="00ED0D23"/>
    <w:rsid w:val="00F10596"/>
    <w:rsid w:val="00F4374B"/>
    <w:rsid w:val="00F64395"/>
    <w:rsid w:val="00F914B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E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30B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0BA4"/>
  </w:style>
  <w:style w:type="paragraph" w:styleId="Piedepgina">
    <w:name w:val="footer"/>
    <w:basedOn w:val="Normal"/>
    <w:link w:val="PiedepginaCar"/>
    <w:unhideWhenUsed/>
    <w:rsid w:val="00330B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0BA4"/>
  </w:style>
  <w:style w:type="paragraph" w:customStyle="1" w:styleId="Standard">
    <w:name w:val="Standard"/>
    <w:rsid w:val="00330BA4"/>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character" w:styleId="Hipervnculo">
    <w:name w:val="Hyperlink"/>
    <w:basedOn w:val="Fuentedeprrafopredeter"/>
    <w:uiPriority w:val="99"/>
    <w:unhideWhenUsed/>
    <w:rsid w:val="008F700D"/>
    <w:rPr>
      <w:color w:val="0563C1" w:themeColor="hyperlink"/>
      <w:u w:val="single"/>
    </w:rPr>
  </w:style>
  <w:style w:type="character" w:customStyle="1" w:styleId="Internetlink">
    <w:name w:val="Internet link"/>
    <w:rsid w:val="0052389E"/>
    <w:rPr>
      <w:color w:val="0000FF"/>
      <w:u w:val="single"/>
    </w:rPr>
  </w:style>
  <w:style w:type="paragraph" w:styleId="Prrafodelista">
    <w:name w:val="List Paragraph"/>
    <w:basedOn w:val="Normal"/>
    <w:uiPriority w:val="34"/>
    <w:qFormat/>
    <w:rsid w:val="00214C96"/>
    <w:pPr>
      <w:ind w:left="720"/>
      <w:contextualSpacing/>
    </w:pPr>
  </w:style>
  <w:style w:type="paragraph" w:styleId="Textodeglobo">
    <w:name w:val="Balloon Text"/>
    <w:basedOn w:val="Normal"/>
    <w:link w:val="TextodegloboCar"/>
    <w:uiPriority w:val="99"/>
    <w:semiHidden/>
    <w:unhideWhenUsed/>
    <w:rsid w:val="001D2C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C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accion.org/Joomla/index.php?option=com_content&amp;task=view&amp;id=151&amp;Itemid=28ht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oe.viquez.moreno@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rcosdigital.comhttp://www.google.com/url?q=http%3A%2F%2Fwww.surcosdigital.com%2F&am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voox.com/podcast-podcast-radio-8-octubre_sq_f160296_1.html" TargetMode="External"/><Relationship Id="rId4" Type="http://schemas.openxmlformats.org/officeDocument/2006/relationships/webSettings" Target="webSettings.xml"/><Relationship Id="rId9" Type="http://schemas.openxmlformats.org/officeDocument/2006/relationships/hyperlink" Target="http://www.liberacc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sicolog&#237;a@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3858</Words>
  <Characters>21219</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25027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Nioe</dc:creator>
  <cp:lastModifiedBy>Usuario</cp:lastModifiedBy>
  <cp:revision>2</cp:revision>
  <dcterms:created xsi:type="dcterms:W3CDTF">2016-08-11T17:58:00Z</dcterms:created>
  <dcterms:modified xsi:type="dcterms:W3CDTF">2016-08-11T17:58:00Z</dcterms:modified>
</cp:coreProperties>
</file>