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30D3B" w14:textId="77777777" w:rsidR="00EB132D" w:rsidRPr="00D030EF" w:rsidRDefault="00EB132D" w:rsidP="003F3A40">
      <w:pPr>
        <w:rPr>
          <w:szCs w:val="20"/>
          <w:vertAlign w:val="subscript"/>
        </w:rPr>
      </w:pPr>
    </w:p>
    <w:p w14:paraId="09AF5C31" w14:textId="77777777" w:rsidR="00EB132D" w:rsidRPr="003F3A40" w:rsidRDefault="00EB132D" w:rsidP="003F3A40">
      <w:pPr>
        <w:ind w:firstLine="0"/>
        <w:jc w:val="center"/>
        <w:rPr>
          <w:b/>
          <w:color w:val="000099"/>
          <w:szCs w:val="20"/>
        </w:rPr>
      </w:pPr>
      <w:r w:rsidRPr="003F3A40">
        <w:rPr>
          <w:b/>
          <w:color w:val="000099"/>
          <w:szCs w:val="20"/>
        </w:rPr>
        <w:t>PROGRAMA DE</w:t>
      </w:r>
      <w:r w:rsidR="00F655B4" w:rsidRPr="003F3A40">
        <w:rPr>
          <w:b/>
          <w:color w:val="000099"/>
          <w:szCs w:val="20"/>
        </w:rPr>
        <w:t>L</w:t>
      </w:r>
      <w:r w:rsidRPr="003F3A40">
        <w:rPr>
          <w:b/>
          <w:color w:val="000099"/>
          <w:szCs w:val="20"/>
        </w:rPr>
        <w:t xml:space="preserve"> CURSO</w:t>
      </w:r>
    </w:p>
    <w:p w14:paraId="2770696B" w14:textId="77777777" w:rsidR="00EB132D" w:rsidRDefault="00EB132D" w:rsidP="003F3A40">
      <w:pPr>
        <w:ind w:firstLine="0"/>
        <w:jc w:val="center"/>
        <w:rPr>
          <w:b/>
          <w:color w:val="000099"/>
          <w:szCs w:val="20"/>
        </w:rPr>
      </w:pPr>
      <w:r w:rsidRPr="003F3A40">
        <w:rPr>
          <w:b/>
          <w:color w:val="000099"/>
          <w:szCs w:val="20"/>
        </w:rPr>
        <w:t>II-</w:t>
      </w:r>
      <w:r w:rsidR="00DD57B8" w:rsidRPr="003F3A40">
        <w:rPr>
          <w:b/>
          <w:color w:val="000099"/>
          <w:szCs w:val="20"/>
        </w:rPr>
        <w:t>0</w:t>
      </w:r>
      <w:r w:rsidR="00386DD5" w:rsidRPr="003F3A40">
        <w:rPr>
          <w:b/>
          <w:color w:val="000099"/>
          <w:szCs w:val="20"/>
        </w:rPr>
        <w:t>805</w:t>
      </w:r>
      <w:r w:rsidRPr="003F3A40">
        <w:rPr>
          <w:b/>
          <w:color w:val="000099"/>
          <w:szCs w:val="20"/>
        </w:rPr>
        <w:t xml:space="preserve"> </w:t>
      </w:r>
      <w:r w:rsidR="00DD57B8" w:rsidRPr="003F3A40">
        <w:rPr>
          <w:b/>
          <w:color w:val="000099"/>
          <w:szCs w:val="20"/>
        </w:rPr>
        <w:t xml:space="preserve">Localización y Distribución de </w:t>
      </w:r>
      <w:r w:rsidR="007C7789" w:rsidRPr="003F3A40">
        <w:rPr>
          <w:b/>
          <w:color w:val="000099"/>
          <w:szCs w:val="20"/>
        </w:rPr>
        <w:t>Instalaciones</w:t>
      </w:r>
    </w:p>
    <w:p w14:paraId="1E88E864" w14:textId="77777777" w:rsidR="00B97075" w:rsidRPr="003F3A40" w:rsidRDefault="00B97075" w:rsidP="003F3A40">
      <w:pPr>
        <w:ind w:firstLine="0"/>
        <w:jc w:val="center"/>
        <w:rPr>
          <w:b/>
          <w:color w:val="000099"/>
          <w:szCs w:val="20"/>
        </w:rPr>
      </w:pPr>
      <w:r>
        <w:rPr>
          <w:b/>
          <w:color w:val="000099"/>
          <w:szCs w:val="20"/>
        </w:rPr>
        <w:t>Sede de Occidente</w:t>
      </w:r>
    </w:p>
    <w:p w14:paraId="054818DA" w14:textId="77777777" w:rsidR="00F655B4" w:rsidRPr="003F3A40" w:rsidRDefault="00F655B4" w:rsidP="003F3A40">
      <w:pPr>
        <w:jc w:val="center"/>
        <w:rPr>
          <w:b/>
          <w:color w:val="000099"/>
          <w:szCs w:val="20"/>
        </w:rPr>
      </w:pPr>
    </w:p>
    <w:p w14:paraId="39EE127A" w14:textId="77777777" w:rsidR="00F655B4" w:rsidRPr="003F3A40" w:rsidRDefault="005806BB" w:rsidP="003F3A40">
      <w:pPr>
        <w:jc w:val="center"/>
        <w:rPr>
          <w:b/>
          <w:color w:val="000099"/>
          <w:szCs w:val="20"/>
        </w:rPr>
      </w:pPr>
      <w:r>
        <w:rPr>
          <w:b/>
          <w:color w:val="000099"/>
          <w:szCs w:val="20"/>
        </w:rPr>
        <w:t>I</w:t>
      </w:r>
      <w:r w:rsidR="00B97075">
        <w:rPr>
          <w:b/>
          <w:color w:val="000099"/>
          <w:szCs w:val="20"/>
        </w:rPr>
        <w:t>I</w:t>
      </w:r>
      <w:r w:rsidR="00F655B4" w:rsidRPr="003F3A40">
        <w:rPr>
          <w:b/>
          <w:color w:val="000099"/>
          <w:szCs w:val="20"/>
        </w:rPr>
        <w:t xml:space="preserve"> SEMESTRE DEL 201</w:t>
      </w:r>
      <w:r w:rsidR="00307BA8">
        <w:rPr>
          <w:b/>
          <w:color w:val="000099"/>
          <w:szCs w:val="20"/>
        </w:rPr>
        <w:t>4</w:t>
      </w:r>
    </w:p>
    <w:p w14:paraId="7D479D65" w14:textId="77777777" w:rsidR="00EB132D" w:rsidRPr="003F3A40" w:rsidRDefault="00EB132D" w:rsidP="003F3A40">
      <w:pPr>
        <w:rPr>
          <w:szCs w:val="20"/>
        </w:rPr>
      </w:pPr>
    </w:p>
    <w:p w14:paraId="3F6E2C0B" w14:textId="77777777" w:rsidR="00F655B4" w:rsidRPr="003F3A40" w:rsidRDefault="00F655B4" w:rsidP="003F3A40">
      <w:pPr>
        <w:jc w:val="center"/>
        <w:rPr>
          <w:szCs w:val="20"/>
        </w:rPr>
      </w:pPr>
    </w:p>
    <w:p w14:paraId="009C81AF" w14:textId="77777777" w:rsidR="00EB132D" w:rsidRPr="003F3A40" w:rsidRDefault="00F655B4" w:rsidP="003F3A40">
      <w:pPr>
        <w:jc w:val="center"/>
        <w:rPr>
          <w:szCs w:val="20"/>
        </w:rPr>
      </w:pPr>
      <w:r w:rsidRPr="003F3A40">
        <w:rPr>
          <w:szCs w:val="20"/>
        </w:rPr>
        <w:t>Profesor</w:t>
      </w:r>
      <w:r w:rsidR="0057044E">
        <w:rPr>
          <w:szCs w:val="20"/>
        </w:rPr>
        <w:t>es</w:t>
      </w:r>
      <w:r w:rsidR="008D6230" w:rsidRPr="003F3A40">
        <w:rPr>
          <w:szCs w:val="20"/>
        </w:rPr>
        <w:t>:</w:t>
      </w:r>
    </w:p>
    <w:p w14:paraId="0F27C854" w14:textId="77777777" w:rsidR="00F655B4" w:rsidRPr="00270889" w:rsidRDefault="000B0D83" w:rsidP="00307BA8">
      <w:pPr>
        <w:jc w:val="center"/>
        <w:rPr>
          <w:szCs w:val="20"/>
        </w:rPr>
      </w:pPr>
      <w:r w:rsidRPr="00270889">
        <w:rPr>
          <w:szCs w:val="20"/>
        </w:rPr>
        <w:t xml:space="preserve">Ing. </w:t>
      </w:r>
      <w:r w:rsidR="00DD57B8" w:rsidRPr="00270889">
        <w:rPr>
          <w:szCs w:val="20"/>
        </w:rPr>
        <w:t>Patricia Ram</w:t>
      </w:r>
      <w:r w:rsidR="0057044E" w:rsidRPr="00270889">
        <w:rPr>
          <w:szCs w:val="20"/>
        </w:rPr>
        <w:t>írez Barrantes (Coordinadora)</w:t>
      </w:r>
    </w:p>
    <w:p w14:paraId="043D0960" w14:textId="77777777" w:rsidR="0057044E" w:rsidRPr="00270889" w:rsidRDefault="0057044E" w:rsidP="00307BA8">
      <w:pPr>
        <w:jc w:val="center"/>
        <w:rPr>
          <w:szCs w:val="20"/>
        </w:rPr>
      </w:pPr>
      <w:r w:rsidRPr="00270889">
        <w:rPr>
          <w:szCs w:val="20"/>
        </w:rPr>
        <w:t>Ing. Alvaro Jácome (Sede Interuniversitaria de Alajuela)</w:t>
      </w:r>
    </w:p>
    <w:p w14:paraId="349D5219" w14:textId="77777777" w:rsidR="00594D6A" w:rsidRPr="00B97075" w:rsidRDefault="00B97075" w:rsidP="00307BA8">
      <w:pPr>
        <w:jc w:val="center"/>
        <w:rPr>
          <w:b/>
          <w:szCs w:val="20"/>
        </w:rPr>
      </w:pPr>
      <w:r w:rsidRPr="00B97075">
        <w:rPr>
          <w:b/>
          <w:szCs w:val="20"/>
        </w:rPr>
        <w:t>Ing. Ronny Pacheco Segura (Sede Occidente)</w:t>
      </w:r>
    </w:p>
    <w:p w14:paraId="12635D58" w14:textId="77777777" w:rsidR="00F655B4" w:rsidRPr="003F3A40" w:rsidRDefault="00F655B4" w:rsidP="003F3A40">
      <w:pPr>
        <w:jc w:val="center"/>
        <w:rPr>
          <w:szCs w:val="20"/>
        </w:rPr>
      </w:pPr>
    </w:p>
    <w:p w14:paraId="0900A30B" w14:textId="77777777" w:rsidR="00EB132D" w:rsidRPr="003F3A40" w:rsidRDefault="00EB132D" w:rsidP="003F3A40">
      <w:pPr>
        <w:pStyle w:val="Heading1"/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GENERALIDADES DEL CURSO</w:t>
      </w:r>
    </w:p>
    <w:p w14:paraId="787BA350" w14:textId="77777777" w:rsidR="00EB132D" w:rsidRPr="003F3A40" w:rsidRDefault="00EB132D" w:rsidP="003F3A40">
      <w:pPr>
        <w:ind w:firstLine="0"/>
        <w:rPr>
          <w:szCs w:val="20"/>
        </w:rPr>
      </w:pPr>
      <w:r w:rsidRPr="003F3A40">
        <w:rPr>
          <w:szCs w:val="20"/>
        </w:rPr>
        <w:t>GRUPO:</w:t>
      </w:r>
      <w:r w:rsidR="00303170" w:rsidRPr="003F3A40">
        <w:rPr>
          <w:szCs w:val="20"/>
        </w:rPr>
        <w:t xml:space="preserve"> </w:t>
      </w:r>
      <w:r w:rsidR="000B0D83" w:rsidRPr="003F3A40">
        <w:rPr>
          <w:szCs w:val="20"/>
        </w:rPr>
        <w:t>01</w:t>
      </w:r>
      <w:r w:rsidR="003410F6">
        <w:rPr>
          <w:szCs w:val="20"/>
        </w:rPr>
        <w:t xml:space="preserve"> </w:t>
      </w:r>
    </w:p>
    <w:p w14:paraId="3A35331B" w14:textId="77777777" w:rsidR="000B0D83" w:rsidRPr="003F3A40" w:rsidRDefault="00EB132D" w:rsidP="003F3A40">
      <w:pPr>
        <w:ind w:firstLine="0"/>
        <w:rPr>
          <w:szCs w:val="20"/>
        </w:rPr>
      </w:pPr>
      <w:r w:rsidRPr="003F3A40">
        <w:rPr>
          <w:szCs w:val="20"/>
        </w:rPr>
        <w:t>CRÉDITOS:</w:t>
      </w:r>
      <w:r w:rsidR="00303170" w:rsidRPr="003F3A40">
        <w:rPr>
          <w:szCs w:val="20"/>
        </w:rPr>
        <w:t xml:space="preserve"> </w:t>
      </w:r>
      <w:r w:rsidR="000B0D83" w:rsidRPr="003F3A40">
        <w:rPr>
          <w:szCs w:val="20"/>
        </w:rPr>
        <w:t>0</w:t>
      </w:r>
      <w:r w:rsidR="007C7789" w:rsidRPr="003F3A40">
        <w:rPr>
          <w:szCs w:val="20"/>
        </w:rPr>
        <w:t>4</w:t>
      </w:r>
    </w:p>
    <w:p w14:paraId="25F6586B" w14:textId="77777777" w:rsidR="00EB132D" w:rsidRPr="003F3A40" w:rsidRDefault="00EB132D" w:rsidP="003F3A40">
      <w:pPr>
        <w:ind w:firstLine="0"/>
        <w:rPr>
          <w:szCs w:val="20"/>
        </w:rPr>
      </w:pPr>
      <w:r w:rsidRPr="003F3A40">
        <w:rPr>
          <w:szCs w:val="20"/>
        </w:rPr>
        <w:t>HORARIO:</w:t>
      </w:r>
      <w:r w:rsidR="000B0D83" w:rsidRPr="003F3A40">
        <w:rPr>
          <w:szCs w:val="20"/>
        </w:rPr>
        <w:t xml:space="preserve"> </w:t>
      </w:r>
      <w:r w:rsidR="00B97075">
        <w:rPr>
          <w:szCs w:val="20"/>
        </w:rPr>
        <w:t xml:space="preserve">Lunes de 9:00 a 12:00 </w:t>
      </w:r>
      <w:r w:rsidR="001C3E28">
        <w:rPr>
          <w:szCs w:val="20"/>
        </w:rPr>
        <w:t>m.</w:t>
      </w:r>
      <w:r w:rsidR="00B97075">
        <w:rPr>
          <w:szCs w:val="20"/>
        </w:rPr>
        <w:t>d.</w:t>
      </w:r>
      <w:r w:rsidR="003143B4">
        <w:rPr>
          <w:szCs w:val="20"/>
        </w:rPr>
        <w:t xml:space="preserve"> </w:t>
      </w:r>
    </w:p>
    <w:p w14:paraId="76AAD0E4" w14:textId="77777777" w:rsidR="00EB132D" w:rsidRPr="003F3A40" w:rsidRDefault="00303170" w:rsidP="003F3A40">
      <w:pPr>
        <w:ind w:firstLine="0"/>
        <w:rPr>
          <w:szCs w:val="20"/>
        </w:rPr>
      </w:pPr>
      <w:r w:rsidRPr="003F3A40">
        <w:rPr>
          <w:szCs w:val="20"/>
        </w:rPr>
        <w:t>AULA:</w:t>
      </w:r>
      <w:r w:rsidR="000B0D83" w:rsidRPr="003F3A40">
        <w:rPr>
          <w:szCs w:val="20"/>
        </w:rPr>
        <w:t xml:space="preserve"> </w:t>
      </w:r>
      <w:r w:rsidR="00B97075">
        <w:rPr>
          <w:szCs w:val="20"/>
        </w:rPr>
        <w:t>Por definir</w:t>
      </w:r>
    </w:p>
    <w:p w14:paraId="121CBABC" w14:textId="058CDBAE" w:rsidR="00EB132D" w:rsidRPr="003F3A40" w:rsidRDefault="00EB132D" w:rsidP="003F3A40">
      <w:pPr>
        <w:ind w:firstLine="0"/>
        <w:rPr>
          <w:szCs w:val="20"/>
        </w:rPr>
      </w:pPr>
      <w:r w:rsidRPr="003F3A40">
        <w:rPr>
          <w:szCs w:val="20"/>
        </w:rPr>
        <w:t xml:space="preserve">HORARIO DE CONSULTA: </w:t>
      </w:r>
      <w:r w:rsidR="00B97075">
        <w:rPr>
          <w:szCs w:val="20"/>
        </w:rPr>
        <w:t>Viernes</w:t>
      </w:r>
      <w:r w:rsidR="001C3E28">
        <w:rPr>
          <w:szCs w:val="20"/>
        </w:rPr>
        <w:t xml:space="preserve"> de </w:t>
      </w:r>
      <w:r w:rsidR="00270889">
        <w:rPr>
          <w:szCs w:val="20"/>
        </w:rPr>
        <w:t>17</w:t>
      </w:r>
      <w:r w:rsidR="00B97075">
        <w:rPr>
          <w:szCs w:val="20"/>
        </w:rPr>
        <w:t xml:space="preserve">:00 a </w:t>
      </w:r>
      <w:r w:rsidR="00270889">
        <w:rPr>
          <w:szCs w:val="20"/>
        </w:rPr>
        <w:t>19</w:t>
      </w:r>
      <w:bookmarkStart w:id="0" w:name="_GoBack"/>
      <w:bookmarkEnd w:id="0"/>
      <w:r w:rsidR="00B97075">
        <w:rPr>
          <w:szCs w:val="20"/>
        </w:rPr>
        <w:t xml:space="preserve">:00 </w:t>
      </w:r>
    </w:p>
    <w:p w14:paraId="7334742B" w14:textId="77777777" w:rsidR="00EB132D" w:rsidRPr="003F3A40" w:rsidRDefault="00EB132D" w:rsidP="003F3A40">
      <w:pPr>
        <w:rPr>
          <w:szCs w:val="20"/>
        </w:rPr>
      </w:pPr>
    </w:p>
    <w:p w14:paraId="3E598677" w14:textId="77777777" w:rsidR="00EB132D" w:rsidRPr="003F3A40" w:rsidRDefault="00EB132D" w:rsidP="003F3A40">
      <w:pPr>
        <w:pStyle w:val="Heading1"/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DESCRIPCIÓN DEL CURSO</w:t>
      </w:r>
    </w:p>
    <w:p w14:paraId="0B884BFD" w14:textId="77777777" w:rsidR="00EB132D" w:rsidRDefault="000B0D83" w:rsidP="003F3A40">
      <w:pPr>
        <w:ind w:firstLine="0"/>
        <w:rPr>
          <w:szCs w:val="20"/>
        </w:rPr>
      </w:pPr>
      <w:r w:rsidRPr="003F3A40">
        <w:rPr>
          <w:szCs w:val="20"/>
        </w:rPr>
        <w:t>Introduce al estudiante en la aplicación de métodos generales de</w:t>
      </w:r>
      <w:r w:rsidR="00827ABD">
        <w:rPr>
          <w:szCs w:val="20"/>
        </w:rPr>
        <w:t xml:space="preserve"> planeación </w:t>
      </w:r>
      <w:r w:rsidR="00196B04">
        <w:rPr>
          <w:szCs w:val="20"/>
        </w:rPr>
        <w:t xml:space="preserve">y localización </w:t>
      </w:r>
      <w:r w:rsidR="00827ABD">
        <w:rPr>
          <w:szCs w:val="20"/>
        </w:rPr>
        <w:t>de instalaciones</w:t>
      </w:r>
      <w:r w:rsidR="00196B04">
        <w:rPr>
          <w:szCs w:val="20"/>
        </w:rPr>
        <w:t>.</w:t>
      </w:r>
      <w:r w:rsidR="00827ABD">
        <w:rPr>
          <w:szCs w:val="20"/>
        </w:rPr>
        <w:t xml:space="preserve"> </w:t>
      </w:r>
    </w:p>
    <w:p w14:paraId="06D7EAB3" w14:textId="77777777" w:rsidR="0011746F" w:rsidRDefault="0011746F" w:rsidP="003F3A40">
      <w:pPr>
        <w:ind w:firstLine="0"/>
        <w:rPr>
          <w:szCs w:val="20"/>
        </w:rPr>
      </w:pPr>
      <w:r>
        <w:rPr>
          <w:szCs w:val="20"/>
        </w:rPr>
        <w:t>Es el único curso de este tipo en la malla curricular</w:t>
      </w:r>
      <w:r w:rsidR="00814DDA">
        <w:rPr>
          <w:szCs w:val="20"/>
        </w:rPr>
        <w:t xml:space="preserve"> y pertenece al área de conocimiento de Producción.  E</w:t>
      </w:r>
      <w:r>
        <w:rPr>
          <w:szCs w:val="20"/>
        </w:rPr>
        <w:t>s de gran importancia puesto que el diseño de instalaciones es un facilitador para el logro de los objetivos de una organización</w:t>
      </w:r>
      <w:r w:rsidR="00814DDA">
        <w:rPr>
          <w:szCs w:val="20"/>
        </w:rPr>
        <w:t>, ya sea productora de bienes o de servicios, en cualquier escala de elaboración</w:t>
      </w:r>
      <w:r>
        <w:rPr>
          <w:szCs w:val="20"/>
        </w:rPr>
        <w:t>. Asimismo, una localización inadecuada asegura el fracaso de una empresa.</w:t>
      </w:r>
    </w:p>
    <w:p w14:paraId="24539AF0" w14:textId="77777777" w:rsidR="0011746F" w:rsidRDefault="0011746F" w:rsidP="003F3A40">
      <w:pPr>
        <w:ind w:firstLine="0"/>
        <w:rPr>
          <w:szCs w:val="20"/>
        </w:rPr>
      </w:pPr>
    </w:p>
    <w:p w14:paraId="366BAEB9" w14:textId="77777777" w:rsidR="0011746F" w:rsidRDefault="0011746F" w:rsidP="003F3A40">
      <w:pPr>
        <w:ind w:firstLine="0"/>
        <w:rPr>
          <w:szCs w:val="20"/>
        </w:rPr>
      </w:pPr>
      <w:r>
        <w:rPr>
          <w:szCs w:val="20"/>
        </w:rPr>
        <w:t xml:space="preserve">Básicamente se tratan dos grandes temas: a) </w:t>
      </w:r>
      <w:r w:rsidRPr="00814DDA">
        <w:rPr>
          <w:i/>
          <w:szCs w:val="20"/>
        </w:rPr>
        <w:t>diseño de instalaciones</w:t>
      </w:r>
      <w:r>
        <w:rPr>
          <w:szCs w:val="20"/>
        </w:rPr>
        <w:t xml:space="preserve">, desde la óptica estratégica, táctica y operativa. En este tema se invierte aproximadamente el 80% del tiempo disponible; b) </w:t>
      </w:r>
      <w:r w:rsidRPr="00814DDA">
        <w:rPr>
          <w:i/>
          <w:szCs w:val="20"/>
        </w:rPr>
        <w:t>localización de instalaciones</w:t>
      </w:r>
      <w:r>
        <w:rPr>
          <w:szCs w:val="20"/>
        </w:rPr>
        <w:t xml:space="preserve">, se hace un recuento de los aspectos conceptuales y procedimientales relevantes. </w:t>
      </w:r>
    </w:p>
    <w:p w14:paraId="5C1AB843" w14:textId="77777777" w:rsidR="00196B04" w:rsidRDefault="00196B04" w:rsidP="003F3A40">
      <w:pPr>
        <w:ind w:firstLine="0"/>
        <w:rPr>
          <w:szCs w:val="20"/>
        </w:rPr>
      </w:pPr>
    </w:p>
    <w:p w14:paraId="081BC001" w14:textId="77777777" w:rsidR="00196B04" w:rsidRDefault="000E4EC7" w:rsidP="00196B04">
      <w:pPr>
        <w:pStyle w:val="Heading2"/>
        <w:ind w:firstLine="0"/>
      </w:pPr>
      <w:r>
        <w:t>Competencias específicas</w:t>
      </w:r>
    </w:p>
    <w:p w14:paraId="2BA19BCA" w14:textId="77777777" w:rsidR="00196B04" w:rsidRPr="000D6536" w:rsidRDefault="00196B04" w:rsidP="00196B04">
      <w:pPr>
        <w:tabs>
          <w:tab w:val="left" w:pos="1890"/>
        </w:tabs>
        <w:ind w:firstLine="0"/>
      </w:pPr>
      <w:r>
        <w:t>A continuación las cinco competencias</w:t>
      </w:r>
      <w:r>
        <w:rPr>
          <w:rStyle w:val="FootnoteReference"/>
        </w:rPr>
        <w:footnoteReference w:id="1"/>
      </w:r>
      <w:r>
        <w:t xml:space="preserve"> específicas que se procura desarrollar, sin que se entienda que son las únicas que interesan y potencializan</w:t>
      </w:r>
      <w:r>
        <w:rPr>
          <w:rStyle w:val="FootnoteReference"/>
        </w:rPr>
        <w:footnoteReference w:id="2"/>
      </w:r>
      <w:r>
        <w:t>.</w:t>
      </w:r>
    </w:p>
    <w:p w14:paraId="71E25B6A" w14:textId="77777777" w:rsidR="00196B04" w:rsidRPr="00716B78" w:rsidRDefault="00196B04" w:rsidP="00196B04">
      <w:pPr>
        <w:autoSpaceDE w:val="0"/>
        <w:autoSpaceDN w:val="0"/>
        <w:adjustRightInd w:val="0"/>
        <w:ind w:firstLine="0"/>
        <w:jc w:val="left"/>
      </w:pPr>
      <w:r w:rsidRPr="00716B78">
        <w:rPr>
          <w:b/>
        </w:rPr>
        <w:t>Innovación</w:t>
      </w:r>
      <w:r>
        <w:rPr>
          <w:b/>
        </w:rPr>
        <w:t xml:space="preserve">: </w:t>
      </w:r>
      <w:r w:rsidRPr="00716B78">
        <w:t>Es la capacidad de idear soluciones nuevas y diferentes para resolver problemas o situaciones</w:t>
      </w:r>
      <w:r>
        <w:t xml:space="preserve"> </w:t>
      </w:r>
      <w:r w:rsidRPr="00716B78">
        <w:t xml:space="preserve">requeridas </w:t>
      </w:r>
      <w:r>
        <w:t>por la organización</w:t>
      </w:r>
      <w:r w:rsidRPr="00716B78">
        <w:t>.</w:t>
      </w:r>
    </w:p>
    <w:p w14:paraId="13D9D2D8" w14:textId="77777777" w:rsidR="00196B04" w:rsidRPr="00716B78" w:rsidRDefault="00196B04" w:rsidP="00196B04">
      <w:pPr>
        <w:autoSpaceDE w:val="0"/>
        <w:autoSpaceDN w:val="0"/>
        <w:adjustRightInd w:val="0"/>
        <w:ind w:firstLine="0"/>
        <w:jc w:val="left"/>
      </w:pPr>
      <w:r w:rsidRPr="00716B78">
        <w:rPr>
          <w:b/>
        </w:rPr>
        <w:t>Iniciativa</w:t>
      </w:r>
      <w:r>
        <w:t xml:space="preserve">: Es el comportamiento </w:t>
      </w:r>
      <w:r w:rsidRPr="00716B78">
        <w:t xml:space="preserve">a emprender acciones, crear oportunidades y mejorar resultados sin necesidad </w:t>
      </w:r>
      <w:r>
        <w:t>de instrucciones específicas que lo obliguen.</w:t>
      </w:r>
    </w:p>
    <w:p w14:paraId="267A5A26" w14:textId="77777777" w:rsidR="00196B04" w:rsidRDefault="00196B04" w:rsidP="00196B04">
      <w:pPr>
        <w:autoSpaceDE w:val="0"/>
        <w:autoSpaceDN w:val="0"/>
        <w:adjustRightInd w:val="0"/>
        <w:ind w:firstLine="0"/>
        <w:jc w:val="left"/>
      </w:pPr>
      <w:r w:rsidRPr="006C64E9">
        <w:rPr>
          <w:b/>
        </w:rPr>
        <w:lastRenderedPageBreak/>
        <w:t>Capacidad de planificación y de organización</w:t>
      </w:r>
      <w:r>
        <w:rPr>
          <w:b/>
        </w:rPr>
        <w:t xml:space="preserve">: </w:t>
      </w:r>
      <w:r w:rsidRPr="00872E05">
        <w:t xml:space="preserve">Es la </w:t>
      </w:r>
      <w:r>
        <w:t>facultad</w:t>
      </w:r>
      <w:r w:rsidRPr="00872E05">
        <w:t xml:space="preserve"> de determinar eficazmente las metas y prioridades</w:t>
      </w:r>
      <w:r>
        <w:t xml:space="preserve"> del</w:t>
      </w:r>
      <w:r w:rsidRPr="00872E05">
        <w:t xml:space="preserve"> </w:t>
      </w:r>
      <w:r>
        <w:t xml:space="preserve">trabajo a realizar, </w:t>
      </w:r>
      <w:r w:rsidRPr="00872E05">
        <w:t xml:space="preserve">estipulando </w:t>
      </w:r>
      <w:r>
        <w:t>las acciones</w:t>
      </w:r>
      <w:r w:rsidRPr="00872E05">
        <w:t>, los plazos y los recursos requeridos.</w:t>
      </w:r>
    </w:p>
    <w:p w14:paraId="3EE127B1" w14:textId="77777777" w:rsidR="00196B04" w:rsidRPr="00872E05" w:rsidRDefault="00196B04" w:rsidP="00196B04">
      <w:pPr>
        <w:autoSpaceDE w:val="0"/>
        <w:autoSpaceDN w:val="0"/>
        <w:adjustRightInd w:val="0"/>
        <w:ind w:firstLine="0"/>
        <w:jc w:val="left"/>
      </w:pPr>
      <w:r w:rsidRPr="00EB6531">
        <w:rPr>
          <w:b/>
        </w:rPr>
        <w:t>Trabajo en equipo centrado en objetivos</w:t>
      </w:r>
      <w:r>
        <w:t>: Requerimiento de</w:t>
      </w:r>
      <w:r w:rsidRPr="00872E05">
        <w:t xml:space="preserve"> colaborar y cooperar </w:t>
      </w:r>
      <w:r>
        <w:t xml:space="preserve">activamente </w:t>
      </w:r>
      <w:r w:rsidRPr="00872E05">
        <w:t xml:space="preserve">con los demás en la </w:t>
      </w:r>
      <w:r>
        <w:t>consecución</w:t>
      </w:r>
      <w:r w:rsidRPr="00872E05">
        <w:t xml:space="preserve"> de una meta común</w:t>
      </w:r>
      <w:r>
        <w:t>.</w:t>
      </w:r>
      <w:r w:rsidRPr="00872E05">
        <w:t xml:space="preserve"> </w:t>
      </w:r>
    </w:p>
    <w:p w14:paraId="5EBC7A81" w14:textId="77777777" w:rsidR="00196B04" w:rsidRPr="00F61072" w:rsidRDefault="00196B04" w:rsidP="00196B04">
      <w:pPr>
        <w:autoSpaceDE w:val="0"/>
        <w:autoSpaceDN w:val="0"/>
        <w:adjustRightInd w:val="0"/>
        <w:ind w:firstLine="0"/>
        <w:jc w:val="left"/>
      </w:pPr>
      <w:r w:rsidRPr="00F61072">
        <w:rPr>
          <w:b/>
        </w:rPr>
        <w:t>Pensamiento conceptual</w:t>
      </w:r>
      <w:r w:rsidRPr="00F61072">
        <w:t xml:space="preserve">: Es la capacidad de </w:t>
      </w:r>
      <w:r>
        <w:t>i</w:t>
      </w:r>
      <w:r w:rsidRPr="001F50DF">
        <w:t>ntegra</w:t>
      </w:r>
      <w:r>
        <w:t>r</w:t>
      </w:r>
      <w:r w:rsidRPr="001F50DF">
        <w:t xml:space="preserve"> ideas, datos clave y observaciones, presentándolos en forma clara y </w:t>
      </w:r>
      <w:r>
        <w:t>útil para</w:t>
      </w:r>
      <w:r w:rsidRPr="001F50DF">
        <w:t xml:space="preserve"> explicar situaciones o resolver problemas que no resultan obvios para los demás. </w:t>
      </w:r>
    </w:p>
    <w:p w14:paraId="7FB49275" w14:textId="77777777" w:rsidR="00196B04" w:rsidRDefault="00196B04" w:rsidP="003F3A40">
      <w:pPr>
        <w:ind w:firstLine="0"/>
        <w:rPr>
          <w:szCs w:val="20"/>
        </w:rPr>
      </w:pPr>
    </w:p>
    <w:p w14:paraId="4D638C69" w14:textId="77777777" w:rsidR="00196B04" w:rsidRPr="003F3A40" w:rsidRDefault="00196B04" w:rsidP="003F3A40">
      <w:pPr>
        <w:ind w:firstLine="0"/>
        <w:rPr>
          <w:szCs w:val="20"/>
        </w:rPr>
      </w:pPr>
      <w:r w:rsidRPr="00196B04">
        <w:rPr>
          <w:b/>
          <w:szCs w:val="20"/>
        </w:rPr>
        <w:t>REQUISITOS:</w:t>
      </w:r>
      <w:r w:rsidRPr="003F3A40">
        <w:rPr>
          <w:szCs w:val="20"/>
        </w:rPr>
        <w:t xml:space="preserve"> Los estudiantes deberán dominar conceptos de ingeniería de métodos balance de línea, tiempos estándar, control de operaciones, manejo de materiales; investigación de operaciones (incluyendo el tema de administración de proyectos); análisis económico; técnicas de pronóstico estadístico y multivariante; estadística paramétrica y no paramétrica </w:t>
      </w:r>
    </w:p>
    <w:p w14:paraId="7F0E865C" w14:textId="77777777" w:rsidR="00EB132D" w:rsidRPr="003F3A40" w:rsidRDefault="00EB132D" w:rsidP="003F3A40">
      <w:pPr>
        <w:pStyle w:val="Heading1"/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OBJETIVOS</w:t>
      </w:r>
    </w:p>
    <w:p w14:paraId="6B457F0A" w14:textId="77777777" w:rsidR="00EB132D" w:rsidRPr="003F3A40" w:rsidRDefault="00EB132D" w:rsidP="003F3A40">
      <w:pPr>
        <w:rPr>
          <w:szCs w:val="20"/>
        </w:rPr>
      </w:pPr>
    </w:p>
    <w:p w14:paraId="64279A24" w14:textId="77777777" w:rsidR="00EB132D" w:rsidRPr="003F3A40" w:rsidRDefault="00EB132D" w:rsidP="003F3A40">
      <w:pPr>
        <w:pStyle w:val="Heading2"/>
        <w:ind w:firstLine="0"/>
        <w:rPr>
          <w:szCs w:val="20"/>
        </w:rPr>
      </w:pPr>
      <w:r w:rsidRPr="003F3A40">
        <w:rPr>
          <w:szCs w:val="20"/>
        </w:rPr>
        <w:t>OBJETIVO GENERAL</w:t>
      </w:r>
    </w:p>
    <w:p w14:paraId="5E514C7D" w14:textId="77777777" w:rsidR="007773AA" w:rsidRDefault="00E02C43" w:rsidP="003F3A40">
      <w:pPr>
        <w:ind w:firstLine="0"/>
        <w:rPr>
          <w:szCs w:val="20"/>
        </w:rPr>
      </w:pPr>
      <w:r w:rsidRPr="00E02C43">
        <w:rPr>
          <w:szCs w:val="20"/>
        </w:rPr>
        <w:t>Al finalizar el curso el estudiante será capaz de</w:t>
      </w:r>
      <w:r w:rsidRPr="00030819">
        <w:rPr>
          <w:rStyle w:val="PlaceholderText"/>
        </w:rPr>
        <w:t xml:space="preserve"> </w:t>
      </w:r>
      <w:r>
        <w:rPr>
          <w:szCs w:val="20"/>
        </w:rPr>
        <w:t>analizar</w:t>
      </w:r>
      <w:r w:rsidR="00DA2879" w:rsidRPr="003F3A40">
        <w:rPr>
          <w:szCs w:val="20"/>
        </w:rPr>
        <w:t xml:space="preserve"> situaciones y </w:t>
      </w:r>
      <w:r>
        <w:rPr>
          <w:szCs w:val="20"/>
        </w:rPr>
        <w:t>generar</w:t>
      </w:r>
      <w:r w:rsidR="00DA2879" w:rsidRPr="003F3A40">
        <w:rPr>
          <w:szCs w:val="20"/>
        </w:rPr>
        <w:t xml:space="preserve"> aplicaciones prácticas considerando los efectos en el logro de los objetivos estratégicos, tácticos y operativos de una organización, con el propósito de potenciar las competencias </w:t>
      </w:r>
      <w:r w:rsidR="00814DDA">
        <w:rPr>
          <w:szCs w:val="20"/>
        </w:rPr>
        <w:t xml:space="preserve">teóricas, prácticas, sociales y de conocimiento </w:t>
      </w:r>
      <w:r w:rsidR="00DA2879" w:rsidRPr="003F3A40">
        <w:rPr>
          <w:szCs w:val="20"/>
        </w:rPr>
        <w:t>requeridas en el ejercicio de la ingeniería.</w:t>
      </w:r>
    </w:p>
    <w:p w14:paraId="6FF04973" w14:textId="77777777" w:rsidR="00454028" w:rsidRPr="003F3A40" w:rsidRDefault="00454028" w:rsidP="003F3A40">
      <w:pPr>
        <w:ind w:firstLine="0"/>
        <w:rPr>
          <w:szCs w:val="20"/>
        </w:rPr>
      </w:pPr>
    </w:p>
    <w:p w14:paraId="703EAC26" w14:textId="77777777" w:rsidR="00EB132D" w:rsidRPr="003F3A40" w:rsidRDefault="00EB132D" w:rsidP="003F3A40">
      <w:pPr>
        <w:pStyle w:val="Heading2"/>
        <w:ind w:firstLine="0"/>
        <w:rPr>
          <w:i/>
          <w:szCs w:val="20"/>
        </w:rPr>
      </w:pPr>
      <w:r w:rsidRPr="003F3A40">
        <w:rPr>
          <w:szCs w:val="20"/>
        </w:rPr>
        <w:t>OBJETIVOS ESPECÍFICOS</w:t>
      </w:r>
    </w:p>
    <w:p w14:paraId="2F5F12E2" w14:textId="77777777" w:rsidR="00DA2879" w:rsidRPr="003F3A40" w:rsidRDefault="00DA2879" w:rsidP="008B14E6">
      <w:pPr>
        <w:numPr>
          <w:ilvl w:val="0"/>
          <w:numId w:val="4"/>
        </w:numPr>
        <w:tabs>
          <w:tab w:val="left" w:pos="360"/>
        </w:tabs>
        <w:ind w:left="360" w:hanging="270"/>
        <w:outlineLvl w:val="0"/>
        <w:rPr>
          <w:szCs w:val="20"/>
        </w:rPr>
      </w:pPr>
      <w:r w:rsidRPr="003F3A40">
        <w:rPr>
          <w:szCs w:val="20"/>
        </w:rPr>
        <w:t>Conocer terminología básica de manera que resulte de común entendimiento.</w:t>
      </w:r>
    </w:p>
    <w:p w14:paraId="6D644349" w14:textId="77777777" w:rsidR="00DA2879" w:rsidRPr="003F3A40" w:rsidRDefault="00DA2879" w:rsidP="008B14E6">
      <w:pPr>
        <w:numPr>
          <w:ilvl w:val="0"/>
          <w:numId w:val="4"/>
        </w:numPr>
        <w:tabs>
          <w:tab w:val="left" w:pos="360"/>
        </w:tabs>
        <w:ind w:left="360" w:hanging="270"/>
        <w:rPr>
          <w:szCs w:val="20"/>
        </w:rPr>
      </w:pPr>
      <w:r w:rsidRPr="003F3A40">
        <w:rPr>
          <w:szCs w:val="20"/>
        </w:rPr>
        <w:t xml:space="preserve">Formar razonamiento analítico que permita integrar lógicamente instalaciones, productos, volúmenes, procesos y procedimientos. </w:t>
      </w:r>
    </w:p>
    <w:p w14:paraId="3A7649E5" w14:textId="77777777" w:rsidR="00DA2879" w:rsidRPr="003F3A40" w:rsidRDefault="00DA2879" w:rsidP="008B14E6">
      <w:pPr>
        <w:numPr>
          <w:ilvl w:val="0"/>
          <w:numId w:val="4"/>
        </w:numPr>
        <w:tabs>
          <w:tab w:val="left" w:pos="360"/>
        </w:tabs>
        <w:ind w:left="360" w:hanging="270"/>
        <w:rPr>
          <w:szCs w:val="20"/>
        </w:rPr>
      </w:pPr>
      <w:r w:rsidRPr="003F3A40">
        <w:rPr>
          <w:szCs w:val="20"/>
        </w:rPr>
        <w:t>Disciplinar al estudiante en el proceso de planeación de una planta productora de bienes o servicios: nueva, en producción o en proyecto</w:t>
      </w:r>
      <w:r w:rsidR="00196B04">
        <w:rPr>
          <w:szCs w:val="20"/>
        </w:rPr>
        <w:t xml:space="preserve">, desarrollando capacidades </w:t>
      </w:r>
      <w:r w:rsidR="00196B04" w:rsidRPr="00196B04">
        <w:rPr>
          <w:szCs w:val="20"/>
        </w:rPr>
        <w:t>para descubrir, madurar y validar ideas novedosas, creativas y aplicables a problemas reales</w:t>
      </w:r>
      <w:r w:rsidRPr="003F3A40">
        <w:rPr>
          <w:szCs w:val="20"/>
        </w:rPr>
        <w:t>.</w:t>
      </w:r>
    </w:p>
    <w:p w14:paraId="66FDB220" w14:textId="77777777" w:rsidR="008D6230" w:rsidRDefault="008D6230" w:rsidP="003F3A40">
      <w:pPr>
        <w:rPr>
          <w:szCs w:val="20"/>
        </w:rPr>
      </w:pPr>
    </w:p>
    <w:p w14:paraId="2DA770F5" w14:textId="77777777" w:rsidR="00455119" w:rsidRPr="003F3A40" w:rsidRDefault="00455119" w:rsidP="003F3A40">
      <w:pPr>
        <w:pStyle w:val="Heading1"/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ACTIVIDADES</w:t>
      </w:r>
    </w:p>
    <w:p w14:paraId="0BA54019" w14:textId="77777777" w:rsidR="00415C53" w:rsidRDefault="00415C53" w:rsidP="00415C53">
      <w:pPr>
        <w:ind w:firstLine="0"/>
        <w:outlineLvl w:val="0"/>
        <w:rPr>
          <w:b/>
        </w:rPr>
      </w:pPr>
      <w:r w:rsidRPr="00892ECE">
        <w:rPr>
          <w:b/>
        </w:rPr>
        <w:t xml:space="preserve">Semana 1: </w:t>
      </w:r>
      <w:r w:rsidR="00B97075">
        <w:rPr>
          <w:b/>
        </w:rPr>
        <w:t>11 al 15 de agosto</w:t>
      </w:r>
      <w:r w:rsidR="00EE754B">
        <w:rPr>
          <w:b/>
        </w:rPr>
        <w:t xml:space="preserve"> 2014</w:t>
      </w:r>
      <w:r w:rsidR="00F847F0" w:rsidRPr="00DC0A70">
        <w:rPr>
          <w:szCs w:val="20"/>
        </w:rPr>
        <w:tab/>
      </w:r>
      <w:r w:rsidR="00F847F0">
        <w:rPr>
          <w:szCs w:val="20"/>
        </w:rPr>
        <w:tab/>
      </w:r>
      <w:r w:rsidR="00F847F0">
        <w:rPr>
          <w:szCs w:val="20"/>
        </w:rPr>
        <w:tab/>
      </w:r>
      <w:r w:rsidR="00F847F0">
        <w:rPr>
          <w:szCs w:val="20"/>
        </w:rPr>
        <w:tab/>
      </w:r>
      <w:r w:rsidR="00F847F0">
        <w:rPr>
          <w:szCs w:val="20"/>
        </w:rPr>
        <w:tab/>
      </w:r>
      <w:r w:rsidR="00F847F0">
        <w:rPr>
          <w:szCs w:val="20"/>
        </w:rPr>
        <w:tab/>
      </w:r>
      <w:r w:rsidR="00F847F0">
        <w:rPr>
          <w:szCs w:val="20"/>
        </w:rPr>
        <w:tab/>
      </w:r>
      <w:r w:rsidR="00F847F0">
        <w:rPr>
          <w:szCs w:val="20"/>
        </w:rPr>
        <w:tab/>
      </w:r>
      <w:r w:rsidR="00F847F0" w:rsidRPr="00DC0A70">
        <w:rPr>
          <w:i/>
          <w:szCs w:val="20"/>
        </w:rPr>
        <w:t xml:space="preserve"> </w:t>
      </w:r>
    </w:p>
    <w:p w14:paraId="5D98B16F" w14:textId="77777777" w:rsidR="007405BC" w:rsidRDefault="007405BC" w:rsidP="00415C53">
      <w:pPr>
        <w:ind w:firstLine="0"/>
        <w:outlineLvl w:val="0"/>
        <w:rPr>
          <w:i/>
        </w:rPr>
      </w:pPr>
      <w:r>
        <w:rPr>
          <w:b/>
        </w:rPr>
        <w:tab/>
        <w:t>Objetivo</w:t>
      </w:r>
      <w:r w:rsidR="008F6820">
        <w:rPr>
          <w:b/>
        </w:rPr>
        <w:t xml:space="preserve"> de aprendizaje</w:t>
      </w:r>
      <w:r>
        <w:rPr>
          <w:b/>
        </w:rPr>
        <w:t xml:space="preserve">: </w:t>
      </w:r>
      <w:r w:rsidRPr="007405BC">
        <w:rPr>
          <w:i/>
        </w:rPr>
        <w:t>Conocer el contenido temático y los procedimientos que se seguirán en el curso.</w:t>
      </w:r>
    </w:p>
    <w:p w14:paraId="45DBCB90" w14:textId="77777777" w:rsidR="00415C53" w:rsidRDefault="00415C53" w:rsidP="008B14E6">
      <w:pPr>
        <w:pStyle w:val="BodyText2"/>
        <w:numPr>
          <w:ilvl w:val="0"/>
          <w:numId w:val="9"/>
        </w:numPr>
        <w:spacing w:line="240" w:lineRule="auto"/>
        <w:rPr>
          <w:rFonts w:ascii="Verdana" w:hAnsi="Verdana" w:cs="Tahoma"/>
          <w:sz w:val="20"/>
          <w:szCs w:val="20"/>
        </w:rPr>
      </w:pPr>
      <w:r w:rsidRPr="003F3A40">
        <w:rPr>
          <w:rFonts w:ascii="Verdana" w:hAnsi="Verdana" w:cs="Tahoma"/>
          <w:sz w:val="20"/>
          <w:szCs w:val="20"/>
        </w:rPr>
        <w:t>Comentario del programa de curso</w:t>
      </w:r>
    </w:p>
    <w:p w14:paraId="1C1D1DCB" w14:textId="77777777" w:rsidR="00B65CBF" w:rsidRPr="003F3A40" w:rsidRDefault="00B65CBF" w:rsidP="008B14E6">
      <w:pPr>
        <w:pStyle w:val="BodyText2"/>
        <w:numPr>
          <w:ilvl w:val="0"/>
          <w:numId w:val="9"/>
        </w:numPr>
        <w:spacing w:line="240" w:lineRule="auto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Conformación de  equipos de proyecto</w:t>
      </w:r>
    </w:p>
    <w:p w14:paraId="240CBD5B" w14:textId="77777777" w:rsidR="00415C53" w:rsidRPr="00DC0A70" w:rsidRDefault="00415C53" w:rsidP="008B14E6">
      <w:pPr>
        <w:pStyle w:val="ListParagraph"/>
        <w:numPr>
          <w:ilvl w:val="0"/>
          <w:numId w:val="9"/>
        </w:numPr>
        <w:rPr>
          <w:szCs w:val="20"/>
        </w:rPr>
      </w:pPr>
      <w:r w:rsidRPr="00DC0A70">
        <w:rPr>
          <w:szCs w:val="20"/>
        </w:rPr>
        <w:t>Conceptos básicos de la naturaleza de la planificación de las instalaciones</w:t>
      </w:r>
    </w:p>
    <w:p w14:paraId="17C8FFE9" w14:textId="77777777" w:rsidR="00415C53" w:rsidRPr="00DC0A70" w:rsidRDefault="00415C53" w:rsidP="008B14E6">
      <w:pPr>
        <w:pStyle w:val="ListParagraph"/>
        <w:numPr>
          <w:ilvl w:val="0"/>
          <w:numId w:val="9"/>
        </w:numPr>
        <w:rPr>
          <w:szCs w:val="20"/>
        </w:rPr>
      </w:pPr>
      <w:r w:rsidRPr="00DC0A70">
        <w:rPr>
          <w:szCs w:val="20"/>
        </w:rPr>
        <w:t>Impacto en el proceso productivo de bienes y servicios</w:t>
      </w:r>
    </w:p>
    <w:p w14:paraId="150E5BCC" w14:textId="77777777" w:rsidR="00415C53" w:rsidRPr="00DC0A70" w:rsidRDefault="00415C53" w:rsidP="008B14E6">
      <w:pPr>
        <w:pStyle w:val="ListParagraph"/>
        <w:numPr>
          <w:ilvl w:val="0"/>
          <w:numId w:val="9"/>
        </w:numPr>
        <w:rPr>
          <w:szCs w:val="20"/>
        </w:rPr>
      </w:pPr>
      <w:r w:rsidRPr="00DC0A70">
        <w:rPr>
          <w:szCs w:val="20"/>
        </w:rPr>
        <w:t>Aspectos estratégicos de la distribución de instalaciones</w:t>
      </w:r>
    </w:p>
    <w:p w14:paraId="62E465E4" w14:textId="77777777" w:rsidR="00AC1527" w:rsidRDefault="00D30132" w:rsidP="00415C53">
      <w:pPr>
        <w:ind w:firstLine="0"/>
        <w:jc w:val="right"/>
        <w:rPr>
          <w:i/>
          <w:szCs w:val="20"/>
        </w:rPr>
      </w:pPr>
      <w:r w:rsidRPr="00897638">
        <w:rPr>
          <w:i/>
          <w:szCs w:val="20"/>
        </w:rPr>
        <w:t>Asignación de lectura de minicaso</w:t>
      </w:r>
      <w:r>
        <w:rPr>
          <w:i/>
          <w:szCs w:val="20"/>
        </w:rPr>
        <w:t xml:space="preserve"> introducción de producto</w:t>
      </w:r>
    </w:p>
    <w:p w14:paraId="6F25D24A" w14:textId="77777777" w:rsidR="00B97075" w:rsidRDefault="00B97075" w:rsidP="00415C53">
      <w:pPr>
        <w:ind w:firstLine="0"/>
        <w:rPr>
          <w:b/>
        </w:rPr>
      </w:pPr>
    </w:p>
    <w:p w14:paraId="19014165" w14:textId="77777777" w:rsidR="00415C53" w:rsidRDefault="00415C53" w:rsidP="00415C53">
      <w:pPr>
        <w:ind w:firstLine="0"/>
        <w:rPr>
          <w:b/>
        </w:rPr>
      </w:pPr>
      <w:r w:rsidRPr="00892ECE">
        <w:rPr>
          <w:b/>
        </w:rPr>
        <w:t xml:space="preserve">Semana 2: </w:t>
      </w:r>
      <w:r w:rsidR="00B97075">
        <w:rPr>
          <w:b/>
        </w:rPr>
        <w:t>18 al 22</w:t>
      </w:r>
      <w:r w:rsidR="00EE754B">
        <w:rPr>
          <w:b/>
        </w:rPr>
        <w:t xml:space="preserve"> de </w:t>
      </w:r>
      <w:r w:rsidR="00B97075">
        <w:rPr>
          <w:b/>
        </w:rPr>
        <w:t>agosto</w:t>
      </w:r>
      <w:r>
        <w:rPr>
          <w:b/>
        </w:rPr>
        <w:t xml:space="preserve"> de </w:t>
      </w:r>
      <w:r w:rsidR="00EE754B">
        <w:rPr>
          <w:b/>
        </w:rPr>
        <w:t>2014</w:t>
      </w:r>
    </w:p>
    <w:p w14:paraId="6036715E" w14:textId="77777777" w:rsidR="00D30132" w:rsidRPr="00897638" w:rsidRDefault="00D30132" w:rsidP="00D30132">
      <w:pPr>
        <w:ind w:firstLine="708"/>
        <w:rPr>
          <w:i/>
        </w:rPr>
      </w:pPr>
      <w:r w:rsidRPr="00897638">
        <w:rPr>
          <w:b/>
        </w:rPr>
        <w:t xml:space="preserve">Objetivo de aprendizaje: </w:t>
      </w:r>
      <w:r w:rsidRPr="00897638">
        <w:rPr>
          <w:i/>
        </w:rPr>
        <w:t>Elegir el principio dominante acorde a la vocación y alcance de un diseño.</w:t>
      </w:r>
    </w:p>
    <w:p w14:paraId="23A80D66" w14:textId="77777777" w:rsidR="00D30132" w:rsidRPr="00897638" w:rsidRDefault="00D30132" w:rsidP="00D30132">
      <w:pPr>
        <w:pStyle w:val="ListParagraph"/>
        <w:numPr>
          <w:ilvl w:val="0"/>
          <w:numId w:val="10"/>
        </w:numPr>
        <w:rPr>
          <w:szCs w:val="20"/>
        </w:rPr>
      </w:pPr>
      <w:r w:rsidRPr="00897638">
        <w:rPr>
          <w:szCs w:val="20"/>
        </w:rPr>
        <w:t>Principios básicos de distribución de instalaciones</w:t>
      </w:r>
      <w:r w:rsidRPr="00897638">
        <w:rPr>
          <w:i/>
          <w:szCs w:val="20"/>
        </w:rPr>
        <w:t xml:space="preserve"> </w:t>
      </w:r>
      <w:r w:rsidRPr="00897638">
        <w:rPr>
          <w:b/>
          <w:szCs w:val="20"/>
        </w:rPr>
        <w:t>Capítulos 2 y 8; apartados 6.1 y 6.2;</w:t>
      </w:r>
    </w:p>
    <w:p w14:paraId="0116CB44" w14:textId="77777777" w:rsidR="00D30132" w:rsidRPr="00897638" w:rsidRDefault="00D30132" w:rsidP="00D30132">
      <w:pPr>
        <w:pStyle w:val="ListParagraph"/>
        <w:numPr>
          <w:ilvl w:val="0"/>
          <w:numId w:val="10"/>
        </w:numPr>
        <w:rPr>
          <w:szCs w:val="20"/>
        </w:rPr>
      </w:pPr>
      <w:r w:rsidRPr="00897638">
        <w:rPr>
          <w:szCs w:val="20"/>
        </w:rPr>
        <w:t>Tipos de distribución</w:t>
      </w:r>
    </w:p>
    <w:p w14:paraId="62808E92" w14:textId="77777777" w:rsidR="00D30132" w:rsidRPr="00897638" w:rsidRDefault="00D30132" w:rsidP="00D30132">
      <w:pPr>
        <w:pStyle w:val="ListParagraph"/>
        <w:numPr>
          <w:ilvl w:val="0"/>
          <w:numId w:val="10"/>
        </w:numPr>
        <w:rPr>
          <w:szCs w:val="20"/>
        </w:rPr>
      </w:pPr>
      <w:r w:rsidRPr="00897638">
        <w:rPr>
          <w:szCs w:val="20"/>
        </w:rPr>
        <w:t xml:space="preserve">Análisis producto cantidad </w:t>
      </w:r>
    </w:p>
    <w:p w14:paraId="78EA70F2" w14:textId="77777777" w:rsidR="00D30132" w:rsidRPr="00897638" w:rsidRDefault="00D30132" w:rsidP="00D30132">
      <w:pPr>
        <w:pStyle w:val="ListParagraph"/>
        <w:numPr>
          <w:ilvl w:val="0"/>
          <w:numId w:val="10"/>
        </w:numPr>
        <w:rPr>
          <w:i/>
          <w:szCs w:val="20"/>
        </w:rPr>
      </w:pPr>
      <w:r w:rsidRPr="00897638">
        <w:rPr>
          <w:i/>
          <w:szCs w:val="20"/>
        </w:rPr>
        <w:t>Análisis de mini caso de introducción de producto</w:t>
      </w:r>
    </w:p>
    <w:p w14:paraId="54FBED86" w14:textId="77777777" w:rsidR="00D30132" w:rsidRPr="00897638" w:rsidRDefault="00D30132" w:rsidP="00D30132">
      <w:pPr>
        <w:ind w:firstLine="0"/>
        <w:jc w:val="right"/>
        <w:rPr>
          <w:i/>
          <w:szCs w:val="20"/>
        </w:rPr>
      </w:pPr>
      <w:r w:rsidRPr="00897638">
        <w:rPr>
          <w:i/>
          <w:szCs w:val="20"/>
        </w:rPr>
        <w:t>Asignación de lectura de minicaso de flujos y relaciones</w:t>
      </w:r>
    </w:p>
    <w:p w14:paraId="5FD40006" w14:textId="77777777" w:rsidR="00D30132" w:rsidRDefault="00D30132" w:rsidP="00D30132">
      <w:pPr>
        <w:ind w:firstLine="0"/>
        <w:jc w:val="right"/>
        <w:outlineLvl w:val="0"/>
        <w:rPr>
          <w:b/>
          <w:i/>
          <w:szCs w:val="20"/>
        </w:rPr>
      </w:pPr>
      <w:r w:rsidRPr="00897638">
        <w:rPr>
          <w:b/>
          <w:i/>
          <w:szCs w:val="20"/>
        </w:rPr>
        <w:lastRenderedPageBreak/>
        <w:t>Los estudiantes deberán repasar individualmente conceptos y técnicas sobre manejo de materiales, capítulo 5 y sus apéndices.</w:t>
      </w:r>
    </w:p>
    <w:p w14:paraId="6311D7EB" w14:textId="77777777" w:rsidR="001F38F8" w:rsidRDefault="001F38F8" w:rsidP="00415C53">
      <w:pPr>
        <w:ind w:firstLine="0"/>
        <w:rPr>
          <w:b/>
        </w:rPr>
      </w:pPr>
    </w:p>
    <w:p w14:paraId="3E95483C" w14:textId="77777777" w:rsidR="00415C53" w:rsidRDefault="00415C53" w:rsidP="00DC0A70">
      <w:pPr>
        <w:ind w:firstLine="0"/>
        <w:outlineLvl w:val="0"/>
        <w:rPr>
          <w:b/>
        </w:rPr>
      </w:pPr>
      <w:r w:rsidRPr="00892ECE">
        <w:rPr>
          <w:b/>
        </w:rPr>
        <w:t xml:space="preserve">Semana 3: </w:t>
      </w:r>
      <w:r w:rsidR="00B97075">
        <w:rPr>
          <w:b/>
        </w:rPr>
        <w:t>25 al 29 de agosto</w:t>
      </w:r>
      <w:r>
        <w:rPr>
          <w:b/>
        </w:rPr>
        <w:t xml:space="preserve"> de </w:t>
      </w:r>
      <w:r w:rsidR="00EE754B">
        <w:rPr>
          <w:b/>
        </w:rPr>
        <w:t>2014</w:t>
      </w:r>
    </w:p>
    <w:p w14:paraId="0000F4ED" w14:textId="77777777" w:rsidR="00D30132" w:rsidRPr="00897638" w:rsidRDefault="00D30132" w:rsidP="00D30132">
      <w:pPr>
        <w:ind w:firstLine="360"/>
        <w:rPr>
          <w:b/>
        </w:rPr>
      </w:pPr>
      <w:r w:rsidRPr="00897638">
        <w:rPr>
          <w:b/>
        </w:rPr>
        <w:t xml:space="preserve">Objetivo de aprendizaje: </w:t>
      </w:r>
      <w:r w:rsidRPr="00897638">
        <w:rPr>
          <w:i/>
        </w:rPr>
        <w:t>Utilizar herramientas descriptivas de elementos estructurales en el diseño de instalaciones</w:t>
      </w:r>
    </w:p>
    <w:p w14:paraId="3FC0D461" w14:textId="77777777" w:rsidR="00D30132" w:rsidRPr="00897638" w:rsidRDefault="00D30132" w:rsidP="00D30132">
      <w:pPr>
        <w:pStyle w:val="ListParagraph"/>
        <w:numPr>
          <w:ilvl w:val="0"/>
          <w:numId w:val="11"/>
        </w:numPr>
        <w:rPr>
          <w:szCs w:val="20"/>
        </w:rPr>
      </w:pPr>
      <w:r w:rsidRPr="00897638">
        <w:rPr>
          <w:szCs w:val="20"/>
        </w:rPr>
        <w:t>Flujo</w:t>
      </w:r>
    </w:p>
    <w:p w14:paraId="63A0747D" w14:textId="77777777" w:rsidR="00D30132" w:rsidRPr="00897638" w:rsidRDefault="00D30132" w:rsidP="00D30132">
      <w:pPr>
        <w:pStyle w:val="ListParagraph"/>
        <w:numPr>
          <w:ilvl w:val="0"/>
          <w:numId w:val="11"/>
        </w:numPr>
        <w:rPr>
          <w:szCs w:val="20"/>
        </w:rPr>
      </w:pPr>
      <w:r w:rsidRPr="00897638">
        <w:rPr>
          <w:szCs w:val="20"/>
        </w:rPr>
        <w:t>Espacio</w:t>
      </w:r>
    </w:p>
    <w:p w14:paraId="1DA1D294" w14:textId="77777777" w:rsidR="00D30132" w:rsidRPr="00897638" w:rsidRDefault="00D30132" w:rsidP="00D30132">
      <w:pPr>
        <w:pStyle w:val="ListParagraph"/>
        <w:numPr>
          <w:ilvl w:val="0"/>
          <w:numId w:val="11"/>
        </w:numPr>
        <w:rPr>
          <w:szCs w:val="20"/>
        </w:rPr>
      </w:pPr>
      <w:r w:rsidRPr="00897638">
        <w:rPr>
          <w:szCs w:val="20"/>
        </w:rPr>
        <w:t xml:space="preserve">Relaciones </w:t>
      </w:r>
    </w:p>
    <w:p w14:paraId="64183235" w14:textId="77777777" w:rsidR="00D30132" w:rsidRPr="00897638" w:rsidRDefault="00D30132" w:rsidP="00D30132">
      <w:pPr>
        <w:ind w:firstLine="0"/>
        <w:rPr>
          <w:i/>
          <w:szCs w:val="20"/>
        </w:rPr>
      </w:pPr>
      <w:r w:rsidRPr="00897638">
        <w:rPr>
          <w:i/>
          <w:szCs w:val="20"/>
        </w:rPr>
        <w:t>Análisis de mini caso de flujos y relaciones</w:t>
      </w:r>
    </w:p>
    <w:p w14:paraId="0F4B0F2C" w14:textId="77777777" w:rsidR="009A56D7" w:rsidRDefault="009A56D7" w:rsidP="00415C53">
      <w:pPr>
        <w:ind w:firstLine="0"/>
        <w:rPr>
          <w:szCs w:val="20"/>
        </w:rPr>
      </w:pPr>
    </w:p>
    <w:p w14:paraId="4D91BE62" w14:textId="77777777" w:rsidR="00415C53" w:rsidRDefault="00415C53" w:rsidP="00B97075">
      <w:pPr>
        <w:ind w:firstLine="0"/>
        <w:outlineLvl w:val="0"/>
        <w:rPr>
          <w:b/>
        </w:rPr>
      </w:pPr>
      <w:r>
        <w:rPr>
          <w:b/>
        </w:rPr>
        <w:t>Semana 4</w:t>
      </w:r>
      <w:r w:rsidRPr="00892ECE">
        <w:rPr>
          <w:b/>
        </w:rPr>
        <w:t xml:space="preserve">: </w:t>
      </w:r>
      <w:r w:rsidR="00EE754B">
        <w:rPr>
          <w:b/>
        </w:rPr>
        <w:t>1 al</w:t>
      </w:r>
      <w:r w:rsidR="00B97075">
        <w:rPr>
          <w:b/>
        </w:rPr>
        <w:t xml:space="preserve"> 5</w:t>
      </w:r>
      <w:r w:rsidR="00EE754B">
        <w:rPr>
          <w:b/>
        </w:rPr>
        <w:t xml:space="preserve"> de </w:t>
      </w:r>
      <w:r w:rsidR="00B97075">
        <w:rPr>
          <w:b/>
        </w:rPr>
        <w:t>setiembre</w:t>
      </w:r>
      <w:r>
        <w:rPr>
          <w:b/>
        </w:rPr>
        <w:t xml:space="preserve"> de </w:t>
      </w:r>
      <w:r w:rsidR="00EE754B">
        <w:rPr>
          <w:b/>
        </w:rPr>
        <w:t>2014</w:t>
      </w:r>
    </w:p>
    <w:p w14:paraId="6B41A6AB" w14:textId="77777777" w:rsidR="00D30132" w:rsidRPr="00897638" w:rsidRDefault="00D30132" w:rsidP="00D30132">
      <w:pPr>
        <w:ind w:firstLine="360"/>
        <w:rPr>
          <w:i/>
        </w:rPr>
      </w:pPr>
      <w:r w:rsidRPr="00897638">
        <w:rPr>
          <w:b/>
        </w:rPr>
        <w:t xml:space="preserve">Objetivos de aprendizaje: </w:t>
      </w:r>
      <w:r w:rsidRPr="00897638">
        <w:rPr>
          <w:i/>
        </w:rPr>
        <w:t>a) Esquematizar los aspectos principales y secundarios de la situación actual del diseño de una instalación; b) enumerar aspectos básicos de aplicación universal en el diseño de instalaciones</w:t>
      </w:r>
    </w:p>
    <w:p w14:paraId="50A3CBA2" w14:textId="77777777" w:rsidR="00D30132" w:rsidRPr="00897638" w:rsidRDefault="00D30132" w:rsidP="00D30132">
      <w:pPr>
        <w:pStyle w:val="ListParagraph"/>
        <w:numPr>
          <w:ilvl w:val="0"/>
          <w:numId w:val="12"/>
        </w:numPr>
        <w:rPr>
          <w:szCs w:val="20"/>
        </w:rPr>
      </w:pPr>
      <w:r w:rsidRPr="00897638">
        <w:rPr>
          <w:szCs w:val="20"/>
        </w:rPr>
        <w:t>Reunión y análisis de elementos de diagnóstico</w:t>
      </w:r>
    </w:p>
    <w:p w14:paraId="36C7D3B4" w14:textId="77777777" w:rsidR="002D14B4" w:rsidRDefault="002D14B4" w:rsidP="00415C53">
      <w:pPr>
        <w:ind w:firstLine="0"/>
        <w:rPr>
          <w:b/>
        </w:rPr>
      </w:pPr>
    </w:p>
    <w:p w14:paraId="2B116FAB" w14:textId="77777777" w:rsidR="00415C53" w:rsidRDefault="00415C53" w:rsidP="00D843ED">
      <w:pPr>
        <w:pStyle w:val="Heading2"/>
        <w:ind w:firstLine="0"/>
        <w:rPr>
          <w:szCs w:val="20"/>
        </w:rPr>
      </w:pPr>
      <w:r>
        <w:rPr>
          <w:szCs w:val="20"/>
        </w:rPr>
        <w:t>SEMANA 5</w:t>
      </w:r>
      <w:r w:rsidR="00B97075">
        <w:rPr>
          <w:szCs w:val="20"/>
        </w:rPr>
        <w:t xml:space="preserve">: </w:t>
      </w:r>
      <w:r w:rsidR="00B97075">
        <w:t>8 al 12 de setiembre</w:t>
      </w:r>
      <w:r w:rsidR="00D843ED" w:rsidRPr="00897638">
        <w:t xml:space="preserve"> de </w:t>
      </w:r>
      <w:r w:rsidR="00EE754B">
        <w:t>2014</w:t>
      </w:r>
      <w:r w:rsidRPr="00897638">
        <w:rPr>
          <w:szCs w:val="20"/>
        </w:rPr>
        <w:tab/>
      </w:r>
    </w:p>
    <w:p w14:paraId="56F5AD57" w14:textId="77777777" w:rsidR="00D30132" w:rsidRPr="00897638" w:rsidRDefault="00D30132" w:rsidP="00D30132">
      <w:pPr>
        <w:ind w:firstLine="360"/>
        <w:rPr>
          <w:i/>
        </w:rPr>
      </w:pPr>
      <w:r w:rsidRPr="00897638">
        <w:rPr>
          <w:b/>
        </w:rPr>
        <w:t xml:space="preserve">Objetivos de aprendizaje: </w:t>
      </w:r>
      <w:r w:rsidRPr="00897638">
        <w:rPr>
          <w:i/>
        </w:rPr>
        <w:t>a) Esquematizar los aspectos principales y secundarios de la situación actual del diseño de una instalación; b) enumerar aspectos básicos de aplicación universal en el diseño de instalaciones</w:t>
      </w:r>
    </w:p>
    <w:p w14:paraId="2A07C19E" w14:textId="77777777" w:rsidR="00D30132" w:rsidRPr="00897638" w:rsidRDefault="00D30132" w:rsidP="00D30132">
      <w:pPr>
        <w:pStyle w:val="ListParagraph"/>
        <w:numPr>
          <w:ilvl w:val="0"/>
          <w:numId w:val="12"/>
        </w:numPr>
        <w:rPr>
          <w:szCs w:val="20"/>
        </w:rPr>
      </w:pPr>
      <w:r w:rsidRPr="00897638">
        <w:rPr>
          <w:szCs w:val="20"/>
        </w:rPr>
        <w:t>Fundamentos de diseño</w:t>
      </w:r>
    </w:p>
    <w:p w14:paraId="069B8A2B" w14:textId="77777777" w:rsidR="00D30132" w:rsidRPr="00897638" w:rsidRDefault="00D30132" w:rsidP="00D30132">
      <w:pPr>
        <w:pStyle w:val="ListParagraph"/>
        <w:numPr>
          <w:ilvl w:val="0"/>
          <w:numId w:val="12"/>
        </w:numPr>
        <w:rPr>
          <w:b/>
          <w:i/>
          <w:szCs w:val="20"/>
        </w:rPr>
      </w:pPr>
      <w:r w:rsidRPr="00897638">
        <w:rPr>
          <w:szCs w:val="20"/>
        </w:rPr>
        <w:t>Diseño por tipo de distribución</w:t>
      </w:r>
      <w:r w:rsidRPr="00897638">
        <w:rPr>
          <w:b/>
          <w:i/>
          <w:szCs w:val="20"/>
        </w:rPr>
        <w:t xml:space="preserve"> </w:t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szCs w:val="20"/>
        </w:rPr>
        <w:tab/>
      </w:r>
      <w:r w:rsidRPr="00897638">
        <w:rPr>
          <w:i/>
          <w:szCs w:val="20"/>
        </w:rPr>
        <w:t>Capítulo 3</w:t>
      </w:r>
    </w:p>
    <w:p w14:paraId="181036D7" w14:textId="77777777" w:rsidR="0012191A" w:rsidRPr="003F3A40" w:rsidRDefault="0012191A" w:rsidP="0012191A">
      <w:pPr>
        <w:pStyle w:val="BodyText"/>
        <w:spacing w:after="0"/>
        <w:ind w:left="360" w:firstLine="0"/>
        <w:jc w:val="right"/>
        <w:rPr>
          <w:b/>
          <w:i/>
          <w:szCs w:val="20"/>
        </w:rPr>
      </w:pPr>
      <w:r w:rsidRPr="00897638">
        <w:rPr>
          <w:b/>
          <w:i/>
          <w:szCs w:val="20"/>
        </w:rPr>
        <w:t>Nota: Para esta semana se espera que concluya la fase inicial del proyecto</w:t>
      </w:r>
    </w:p>
    <w:p w14:paraId="411497D1" w14:textId="77777777" w:rsidR="00897638" w:rsidRPr="00897638" w:rsidRDefault="00897638" w:rsidP="00897638"/>
    <w:p w14:paraId="4E11123A" w14:textId="77777777" w:rsidR="00EE754B" w:rsidRDefault="00EE754B" w:rsidP="00415C53">
      <w:pPr>
        <w:pStyle w:val="Heading2"/>
        <w:ind w:firstLine="0"/>
        <w:rPr>
          <w:szCs w:val="20"/>
        </w:rPr>
      </w:pPr>
    </w:p>
    <w:p w14:paraId="7FF52B16" w14:textId="77777777" w:rsidR="00415C53" w:rsidRPr="00B97075" w:rsidRDefault="00415C53" w:rsidP="00B97075">
      <w:pPr>
        <w:pStyle w:val="Heading2"/>
        <w:ind w:firstLine="0"/>
        <w:rPr>
          <w:szCs w:val="20"/>
        </w:rPr>
      </w:pPr>
      <w:r>
        <w:rPr>
          <w:szCs w:val="20"/>
        </w:rPr>
        <w:t>SEMANA 6</w:t>
      </w:r>
      <w:r w:rsidR="00B97075">
        <w:rPr>
          <w:szCs w:val="20"/>
        </w:rPr>
        <w:t>:</w:t>
      </w:r>
      <w:r w:rsidRPr="003F3A40">
        <w:rPr>
          <w:szCs w:val="20"/>
        </w:rPr>
        <w:t xml:space="preserve"> </w:t>
      </w:r>
      <w:r w:rsidR="00B97075">
        <w:t>15 al 19</w:t>
      </w:r>
      <w:r w:rsidR="00EE754B">
        <w:t xml:space="preserve"> de </w:t>
      </w:r>
      <w:r w:rsidR="00B97075">
        <w:t>setiembre</w:t>
      </w:r>
      <w:r>
        <w:t xml:space="preserve"> de </w:t>
      </w:r>
      <w:r w:rsidR="00EE754B">
        <w:t>2014</w:t>
      </w:r>
      <w:r>
        <w:t xml:space="preserve"> </w:t>
      </w:r>
    </w:p>
    <w:p w14:paraId="7B82DA08" w14:textId="77777777" w:rsidR="00E52A3D" w:rsidRPr="004B6AB1" w:rsidRDefault="00E52A3D" w:rsidP="00E52A3D">
      <w:pPr>
        <w:ind w:firstLine="708"/>
        <w:rPr>
          <w:i/>
          <w:szCs w:val="20"/>
        </w:rPr>
      </w:pPr>
      <w:r>
        <w:rPr>
          <w:b/>
        </w:rPr>
        <w:t xml:space="preserve">Objetivos de aprendizaje: </w:t>
      </w:r>
      <w:r>
        <w:rPr>
          <w:i/>
        </w:rPr>
        <w:t>D</w:t>
      </w:r>
      <w:r w:rsidRPr="004B6AB1">
        <w:rPr>
          <w:i/>
        </w:rPr>
        <w:t xml:space="preserve">istinguir </w:t>
      </w:r>
      <w:r>
        <w:rPr>
          <w:i/>
        </w:rPr>
        <w:t xml:space="preserve">las diferencias estructurales en el diseño por tipo de distribución </w:t>
      </w:r>
    </w:p>
    <w:p w14:paraId="65F36C99" w14:textId="77777777" w:rsidR="00E52A3D" w:rsidRPr="00D843ED" w:rsidRDefault="00E52A3D" w:rsidP="00E52A3D">
      <w:pPr>
        <w:pStyle w:val="ListParagraph"/>
        <w:numPr>
          <w:ilvl w:val="0"/>
          <w:numId w:val="13"/>
        </w:numPr>
        <w:rPr>
          <w:szCs w:val="20"/>
        </w:rPr>
      </w:pPr>
      <w:r w:rsidRPr="00D843ED">
        <w:rPr>
          <w:szCs w:val="20"/>
        </w:rPr>
        <w:t>Diseño por tipo de distribución</w:t>
      </w:r>
    </w:p>
    <w:p w14:paraId="469A27FC" w14:textId="77777777" w:rsidR="00E52A3D" w:rsidRDefault="00E52A3D" w:rsidP="00E52A3D">
      <w:pPr>
        <w:pStyle w:val="ListParagraph"/>
        <w:numPr>
          <w:ilvl w:val="0"/>
          <w:numId w:val="13"/>
        </w:numPr>
        <w:rPr>
          <w:szCs w:val="20"/>
        </w:rPr>
      </w:pPr>
      <w:r w:rsidRPr="00D843ED">
        <w:rPr>
          <w:szCs w:val="20"/>
        </w:rPr>
        <w:t>Diseño zonas auxiliares (recepción, oficinas, servicios sanitarios u otros)</w:t>
      </w:r>
    </w:p>
    <w:p w14:paraId="22FCD8CC" w14:textId="77777777" w:rsidR="00EE754B" w:rsidRDefault="00EE754B" w:rsidP="00415C53">
      <w:pPr>
        <w:ind w:firstLine="0"/>
        <w:outlineLvl w:val="0"/>
        <w:rPr>
          <w:b/>
        </w:rPr>
      </w:pPr>
    </w:p>
    <w:p w14:paraId="5915D350" w14:textId="77777777" w:rsidR="00FA6793" w:rsidRPr="00FA6793" w:rsidRDefault="00FA6793" w:rsidP="00FA6793">
      <w:pPr>
        <w:ind w:firstLine="0"/>
        <w:jc w:val="right"/>
        <w:rPr>
          <w:b/>
          <w:szCs w:val="20"/>
        </w:rPr>
      </w:pPr>
    </w:p>
    <w:p w14:paraId="35588FA9" w14:textId="77777777" w:rsidR="00415C53" w:rsidRPr="00B97075" w:rsidRDefault="00B97075" w:rsidP="00B97075">
      <w:pPr>
        <w:pStyle w:val="Heading2"/>
        <w:ind w:firstLine="0"/>
        <w:rPr>
          <w:szCs w:val="20"/>
        </w:rPr>
      </w:pPr>
      <w:r>
        <w:rPr>
          <w:szCs w:val="20"/>
        </w:rPr>
        <w:t xml:space="preserve">SEMANA 7: </w:t>
      </w:r>
      <w:r>
        <w:t>22</w:t>
      </w:r>
      <w:r w:rsidR="00EE754B">
        <w:t xml:space="preserve"> al 2</w:t>
      </w:r>
      <w:r>
        <w:t>6</w:t>
      </w:r>
      <w:r w:rsidR="00EE754B">
        <w:t xml:space="preserve"> de </w:t>
      </w:r>
      <w:r>
        <w:t>setiembre</w:t>
      </w:r>
      <w:r w:rsidR="00415C53">
        <w:t xml:space="preserve"> de </w:t>
      </w:r>
      <w:r w:rsidR="00EE754B">
        <w:t>2014</w:t>
      </w:r>
      <w:r w:rsidR="00415C53">
        <w:t xml:space="preserve">. </w:t>
      </w:r>
      <w:r>
        <w:tab/>
      </w:r>
      <w:r>
        <w:tab/>
      </w:r>
      <w:r w:rsidRPr="003F3A40">
        <w:rPr>
          <w:i/>
          <w:szCs w:val="20"/>
        </w:rPr>
        <w:t>Capítulos 6, 7 y 10</w:t>
      </w:r>
    </w:p>
    <w:p w14:paraId="218C19F1" w14:textId="77777777" w:rsidR="00371090" w:rsidRDefault="00371090" w:rsidP="00371090">
      <w:pPr>
        <w:ind w:firstLine="708"/>
        <w:outlineLvl w:val="0"/>
        <w:rPr>
          <w:b/>
        </w:rPr>
      </w:pPr>
      <w:r>
        <w:rPr>
          <w:b/>
        </w:rPr>
        <w:t xml:space="preserve">Objetivo de aprendizaje: </w:t>
      </w:r>
      <w:r w:rsidRPr="00FA6793">
        <w:rPr>
          <w:i/>
        </w:rPr>
        <w:t>Relacionar conceptos básicos de la prestación de servicios con el diseño de instalaciones</w:t>
      </w:r>
    </w:p>
    <w:p w14:paraId="16CBFA56" w14:textId="77777777" w:rsidR="00371090" w:rsidRPr="00371090" w:rsidRDefault="00371090" w:rsidP="00371090">
      <w:pPr>
        <w:pStyle w:val="ListParagraph"/>
        <w:numPr>
          <w:ilvl w:val="0"/>
          <w:numId w:val="20"/>
        </w:numPr>
        <w:jc w:val="left"/>
        <w:rPr>
          <w:i/>
          <w:szCs w:val="20"/>
        </w:rPr>
      </w:pPr>
      <w:r w:rsidRPr="00F847F0">
        <w:rPr>
          <w:szCs w:val="20"/>
        </w:rPr>
        <w:t>Diseños especiales (Almacenes y comercios minoristas)</w:t>
      </w:r>
    </w:p>
    <w:p w14:paraId="2A4F692B" w14:textId="77777777" w:rsidR="00371090" w:rsidRPr="00371090" w:rsidRDefault="00371090" w:rsidP="00371090">
      <w:pPr>
        <w:ind w:left="360" w:firstLine="0"/>
        <w:jc w:val="right"/>
        <w:rPr>
          <w:b/>
          <w:i/>
          <w:szCs w:val="20"/>
        </w:rPr>
      </w:pPr>
      <w:r w:rsidRPr="00371090">
        <w:rPr>
          <w:b/>
          <w:i/>
          <w:szCs w:val="20"/>
        </w:rPr>
        <w:t>Nota: si se logra culminar exitosamente los trámites administrativos, esta clase se desarrollará fuera de las aulas universitarias.</w:t>
      </w:r>
    </w:p>
    <w:p w14:paraId="43826BBD" w14:textId="77777777" w:rsidR="00371090" w:rsidRPr="00371090" w:rsidRDefault="00371090" w:rsidP="00371090">
      <w:pPr>
        <w:pStyle w:val="ListParagraph"/>
        <w:numPr>
          <w:ilvl w:val="0"/>
          <w:numId w:val="20"/>
        </w:numPr>
        <w:jc w:val="right"/>
        <w:outlineLvl w:val="0"/>
        <w:rPr>
          <w:b/>
          <w:i/>
          <w:szCs w:val="20"/>
        </w:rPr>
      </w:pPr>
      <w:r w:rsidRPr="00371090">
        <w:rPr>
          <w:b/>
          <w:i/>
          <w:szCs w:val="20"/>
        </w:rPr>
        <w:t>Entrega para evaluación del I informe de proyecto</w:t>
      </w:r>
    </w:p>
    <w:p w14:paraId="7D6C18AF" w14:textId="77777777" w:rsidR="00EE754B" w:rsidRPr="00EE754B" w:rsidRDefault="00EE754B" w:rsidP="00EE754B">
      <w:pPr>
        <w:ind w:left="360" w:firstLine="0"/>
        <w:rPr>
          <w:szCs w:val="20"/>
        </w:rPr>
      </w:pPr>
    </w:p>
    <w:p w14:paraId="36FBE869" w14:textId="77777777" w:rsidR="00897638" w:rsidRPr="003F3A40" w:rsidRDefault="00897638" w:rsidP="00897638">
      <w:pPr>
        <w:ind w:firstLine="0"/>
        <w:rPr>
          <w:szCs w:val="20"/>
        </w:rPr>
      </w:pPr>
    </w:p>
    <w:p w14:paraId="790FE147" w14:textId="77777777" w:rsidR="00415C53" w:rsidRPr="00B97075" w:rsidRDefault="00B97075" w:rsidP="00B97075">
      <w:pPr>
        <w:pStyle w:val="Heading2"/>
        <w:ind w:firstLine="0"/>
        <w:rPr>
          <w:szCs w:val="20"/>
        </w:rPr>
      </w:pPr>
      <w:r>
        <w:rPr>
          <w:szCs w:val="20"/>
        </w:rPr>
        <w:t>SEMANA 8:</w:t>
      </w:r>
      <w:r w:rsidR="00415C53" w:rsidRPr="003F3A40">
        <w:rPr>
          <w:szCs w:val="20"/>
        </w:rPr>
        <w:t xml:space="preserve"> </w:t>
      </w:r>
      <w:r>
        <w:rPr>
          <w:szCs w:val="20"/>
        </w:rPr>
        <w:t xml:space="preserve">29 setiembre al </w:t>
      </w:r>
      <w:r>
        <w:t>3 de octubre</w:t>
      </w:r>
      <w:r w:rsidR="00415C53">
        <w:t xml:space="preserve"> de </w:t>
      </w:r>
      <w:r w:rsidR="00EE754B">
        <w:t>2014</w:t>
      </w:r>
      <w:r>
        <w:tab/>
      </w:r>
      <w:r>
        <w:tab/>
      </w:r>
      <w:r>
        <w:tab/>
      </w:r>
      <w:r>
        <w:tab/>
      </w:r>
      <w:r w:rsidR="00371090" w:rsidRPr="003F3A40">
        <w:rPr>
          <w:i/>
          <w:szCs w:val="20"/>
        </w:rPr>
        <w:t>Capítulos 11 y 12</w:t>
      </w:r>
    </w:p>
    <w:p w14:paraId="71425887" w14:textId="77777777" w:rsidR="00371090" w:rsidRPr="00FA6793" w:rsidRDefault="00371090" w:rsidP="00371090">
      <w:pPr>
        <w:ind w:firstLine="708"/>
        <w:outlineLvl w:val="0"/>
        <w:rPr>
          <w:i/>
        </w:rPr>
      </w:pPr>
      <w:r>
        <w:rPr>
          <w:b/>
        </w:rPr>
        <w:t xml:space="preserve">Objetivos de aprendizaje: </w:t>
      </w:r>
      <w:r w:rsidRPr="00FA6793">
        <w:rPr>
          <w:i/>
        </w:rPr>
        <w:t>Desarrollar un concepto informado de asuntos sociales contemporáneos.</w:t>
      </w:r>
    </w:p>
    <w:p w14:paraId="194B1713" w14:textId="77777777" w:rsidR="00371090" w:rsidRDefault="00371090" w:rsidP="00371090">
      <w:pPr>
        <w:pStyle w:val="ListParagraph"/>
        <w:numPr>
          <w:ilvl w:val="0"/>
          <w:numId w:val="14"/>
        </w:numPr>
        <w:rPr>
          <w:szCs w:val="20"/>
        </w:rPr>
      </w:pPr>
      <w:r w:rsidRPr="00FA6793">
        <w:rPr>
          <w:szCs w:val="20"/>
        </w:rPr>
        <w:t xml:space="preserve">Diseño </w:t>
      </w:r>
      <w:r>
        <w:rPr>
          <w:szCs w:val="20"/>
        </w:rPr>
        <w:t>estacionamientos.</w:t>
      </w:r>
    </w:p>
    <w:p w14:paraId="70C0FA42" w14:textId="77777777" w:rsidR="00371090" w:rsidRDefault="00371090" w:rsidP="00371090">
      <w:pPr>
        <w:pStyle w:val="ListParagraph"/>
        <w:numPr>
          <w:ilvl w:val="0"/>
          <w:numId w:val="14"/>
        </w:numPr>
        <w:rPr>
          <w:szCs w:val="20"/>
        </w:rPr>
      </w:pPr>
      <w:r>
        <w:rPr>
          <w:szCs w:val="20"/>
        </w:rPr>
        <w:t>Concepto de acceso universal</w:t>
      </w:r>
    </w:p>
    <w:p w14:paraId="364DA552" w14:textId="77777777" w:rsidR="00371090" w:rsidRDefault="00371090" w:rsidP="00371090">
      <w:pPr>
        <w:ind w:firstLine="0"/>
        <w:jc w:val="right"/>
        <w:rPr>
          <w:b/>
          <w:szCs w:val="20"/>
        </w:rPr>
      </w:pPr>
      <w:r w:rsidRPr="00FA6793">
        <w:rPr>
          <w:b/>
          <w:szCs w:val="20"/>
        </w:rPr>
        <w:t>Nota: si el clima lo permite, esta clase se realizará fuera de las aulas universitarias.</w:t>
      </w:r>
    </w:p>
    <w:p w14:paraId="5BCC11A1" w14:textId="77777777" w:rsidR="00415C53" w:rsidRPr="003F3A40" w:rsidRDefault="00415C53" w:rsidP="00415C53">
      <w:pPr>
        <w:ind w:firstLine="0"/>
        <w:rPr>
          <w:szCs w:val="20"/>
        </w:rPr>
      </w:pPr>
    </w:p>
    <w:p w14:paraId="3ECD3B55" w14:textId="77777777" w:rsidR="00B97075" w:rsidRDefault="00B97075" w:rsidP="00415C53">
      <w:pPr>
        <w:pStyle w:val="Heading2"/>
        <w:ind w:firstLine="0"/>
        <w:rPr>
          <w:szCs w:val="20"/>
        </w:rPr>
      </w:pPr>
    </w:p>
    <w:p w14:paraId="626A10A8" w14:textId="77777777" w:rsidR="00B97075" w:rsidRDefault="00B97075" w:rsidP="00415C53">
      <w:pPr>
        <w:pStyle w:val="Heading2"/>
        <w:ind w:firstLine="0"/>
        <w:rPr>
          <w:szCs w:val="20"/>
        </w:rPr>
      </w:pPr>
    </w:p>
    <w:p w14:paraId="1A0DE2A3" w14:textId="77777777" w:rsidR="00B97075" w:rsidRDefault="00B97075" w:rsidP="00415C53">
      <w:pPr>
        <w:pStyle w:val="Heading2"/>
        <w:ind w:firstLine="0"/>
        <w:rPr>
          <w:szCs w:val="20"/>
        </w:rPr>
      </w:pPr>
    </w:p>
    <w:p w14:paraId="21BC4662" w14:textId="77777777" w:rsidR="00464770" w:rsidRPr="00B97075" w:rsidRDefault="00415C53" w:rsidP="00B97075">
      <w:pPr>
        <w:pStyle w:val="Heading2"/>
        <w:ind w:firstLine="0"/>
        <w:rPr>
          <w:i/>
          <w:szCs w:val="20"/>
        </w:rPr>
      </w:pPr>
      <w:r>
        <w:rPr>
          <w:szCs w:val="20"/>
        </w:rPr>
        <w:lastRenderedPageBreak/>
        <w:t xml:space="preserve">SEMANA </w:t>
      </w:r>
      <w:r w:rsidR="00B97075">
        <w:rPr>
          <w:szCs w:val="20"/>
        </w:rPr>
        <w:t xml:space="preserve">9: </w:t>
      </w:r>
      <w:r w:rsidR="00B97075">
        <w:t>6 al 10</w:t>
      </w:r>
      <w:r w:rsidR="00EE754B">
        <w:t xml:space="preserve"> de </w:t>
      </w:r>
      <w:r w:rsidR="00B97075">
        <w:t>octubre</w:t>
      </w:r>
      <w:r w:rsidR="00464770" w:rsidRPr="00464770">
        <w:t xml:space="preserve"> de </w:t>
      </w:r>
      <w:r w:rsidR="00EE754B">
        <w:t>2014</w:t>
      </w:r>
    </w:p>
    <w:p w14:paraId="4EE4D5CC" w14:textId="77777777" w:rsidR="002E5A74" w:rsidRPr="00E8393C" w:rsidRDefault="002E5A74" w:rsidP="002E5A74">
      <w:pPr>
        <w:pStyle w:val="BodyText"/>
        <w:spacing w:after="0"/>
        <w:ind w:firstLine="0"/>
        <w:rPr>
          <w:i/>
        </w:rPr>
      </w:pPr>
      <w:r>
        <w:rPr>
          <w:b/>
        </w:rPr>
        <w:t xml:space="preserve">Evaluación sumativa: </w:t>
      </w:r>
      <w:r w:rsidRPr="00E8393C">
        <w:rPr>
          <w:i/>
        </w:rPr>
        <w:t>valorar la habilidad de establecer inferencias razonables a partir de observaciones y evidencia técnica.</w:t>
      </w:r>
    </w:p>
    <w:p w14:paraId="3BEAD5CA" w14:textId="77777777" w:rsidR="002E5A74" w:rsidRDefault="002E5A74" w:rsidP="002E5A74">
      <w:pPr>
        <w:pStyle w:val="BodyText"/>
        <w:numPr>
          <w:ilvl w:val="0"/>
          <w:numId w:val="15"/>
        </w:numPr>
        <w:spacing w:after="0"/>
        <w:rPr>
          <w:szCs w:val="20"/>
        </w:rPr>
      </w:pPr>
      <w:r w:rsidRPr="003F3A40">
        <w:rPr>
          <w:b/>
          <w:szCs w:val="20"/>
        </w:rPr>
        <w:t>EXAMEN PARCIAL</w:t>
      </w:r>
      <w:r w:rsidRPr="003F3A40">
        <w:rPr>
          <w:szCs w:val="20"/>
        </w:rPr>
        <w:t xml:space="preserve"> Incluye la materia cubierta hasta la semana </w:t>
      </w:r>
      <w:r w:rsidR="00B97075">
        <w:rPr>
          <w:szCs w:val="20"/>
        </w:rPr>
        <w:t>8</w:t>
      </w:r>
      <w:r>
        <w:rPr>
          <w:szCs w:val="20"/>
        </w:rPr>
        <w:t>.</w:t>
      </w:r>
    </w:p>
    <w:p w14:paraId="3B1888B0" w14:textId="77777777" w:rsidR="00415C53" w:rsidRPr="00800AFA" w:rsidRDefault="00415C53" w:rsidP="00415C53">
      <w:pPr>
        <w:ind w:firstLine="0"/>
        <w:jc w:val="left"/>
        <w:rPr>
          <w:b/>
          <w:szCs w:val="20"/>
        </w:rPr>
      </w:pPr>
    </w:p>
    <w:p w14:paraId="3740ADC4" w14:textId="77777777" w:rsidR="00415C53" w:rsidRPr="00B97075" w:rsidRDefault="00B97075" w:rsidP="00B97075">
      <w:pPr>
        <w:pStyle w:val="Heading2"/>
        <w:ind w:firstLine="0"/>
        <w:rPr>
          <w:szCs w:val="20"/>
        </w:rPr>
      </w:pPr>
      <w:r>
        <w:rPr>
          <w:szCs w:val="20"/>
        </w:rPr>
        <w:t xml:space="preserve">SEMANA 10: </w:t>
      </w:r>
      <w:r>
        <w:t>13</w:t>
      </w:r>
      <w:r w:rsidR="00EE754B">
        <w:t xml:space="preserve"> al </w:t>
      </w:r>
      <w:r>
        <w:t>17</w:t>
      </w:r>
      <w:r w:rsidR="00EE754B">
        <w:t xml:space="preserve"> de </w:t>
      </w:r>
      <w:r>
        <w:t>octubre</w:t>
      </w:r>
      <w:r w:rsidR="00415C53">
        <w:t xml:space="preserve"> de </w:t>
      </w:r>
      <w:r w:rsidR="00EE754B">
        <w:t>2014</w:t>
      </w:r>
      <w:r>
        <w:rPr>
          <w:b w:val="0"/>
        </w:rPr>
        <w:t xml:space="preserve">.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B97075">
        <w:rPr>
          <w:i/>
          <w:szCs w:val="20"/>
        </w:rPr>
        <w:t xml:space="preserve"> </w:t>
      </w:r>
      <w:r w:rsidRPr="003F3A40">
        <w:rPr>
          <w:i/>
          <w:szCs w:val="20"/>
        </w:rPr>
        <w:t>Capítulo 4</w:t>
      </w:r>
    </w:p>
    <w:p w14:paraId="47570C46" w14:textId="77777777" w:rsidR="002E5A74" w:rsidRPr="00E8393C" w:rsidRDefault="002E5A74" w:rsidP="002E5A74">
      <w:pPr>
        <w:ind w:firstLine="708"/>
        <w:rPr>
          <w:i/>
        </w:rPr>
      </w:pPr>
      <w:r>
        <w:rPr>
          <w:b/>
        </w:rPr>
        <w:t xml:space="preserve">Objetivos de aprendizaje: </w:t>
      </w:r>
      <w:r w:rsidRPr="00E8393C">
        <w:rPr>
          <w:i/>
        </w:rPr>
        <w:t>Desarrollar la capacidad de expresión oral</w:t>
      </w:r>
    </w:p>
    <w:p w14:paraId="717EABA0" w14:textId="77777777" w:rsidR="002E5A74" w:rsidRPr="003F3A40" w:rsidRDefault="002E5A74" w:rsidP="002E5A74">
      <w:pPr>
        <w:pStyle w:val="BodyText"/>
        <w:numPr>
          <w:ilvl w:val="0"/>
          <w:numId w:val="15"/>
        </w:numPr>
        <w:spacing w:after="0"/>
        <w:rPr>
          <w:szCs w:val="20"/>
        </w:rPr>
      </w:pPr>
      <w:r w:rsidRPr="003F3A40">
        <w:rPr>
          <w:szCs w:val="20"/>
        </w:rPr>
        <w:t>Presentación oral del diagnóstico del proyecto</w:t>
      </w:r>
    </w:p>
    <w:p w14:paraId="238AFCEE" w14:textId="77777777" w:rsidR="002E5A74" w:rsidRDefault="002E5A74" w:rsidP="002E5A74">
      <w:pPr>
        <w:ind w:firstLine="0"/>
        <w:jc w:val="right"/>
        <w:rPr>
          <w:b/>
          <w:i/>
          <w:iCs/>
          <w:szCs w:val="20"/>
          <w:lang w:val="pt-BR"/>
        </w:rPr>
      </w:pPr>
      <w:r w:rsidRPr="0046529A">
        <w:rPr>
          <w:i/>
          <w:szCs w:val="20"/>
          <w:lang w:val="pt-BR"/>
        </w:rPr>
        <w:t>Asignación de lectura da minicaso de evaluación y selección de propuestas</w:t>
      </w:r>
      <w:r w:rsidRPr="00724F0F">
        <w:rPr>
          <w:b/>
          <w:i/>
          <w:iCs/>
          <w:szCs w:val="20"/>
          <w:lang w:val="pt-BR"/>
        </w:rPr>
        <w:t xml:space="preserve"> </w:t>
      </w:r>
    </w:p>
    <w:p w14:paraId="26160E34" w14:textId="77777777" w:rsidR="002E5A74" w:rsidRPr="003F3A40" w:rsidRDefault="002E5A74" w:rsidP="002E5A74">
      <w:pPr>
        <w:ind w:firstLine="0"/>
        <w:jc w:val="right"/>
        <w:rPr>
          <w:b/>
          <w:i/>
          <w:szCs w:val="20"/>
        </w:rPr>
      </w:pPr>
      <w:r w:rsidRPr="003F3A40">
        <w:rPr>
          <w:b/>
          <w:i/>
          <w:szCs w:val="20"/>
        </w:rPr>
        <w:t xml:space="preserve">Se recomienda la entrega para valoración preliminar del </w:t>
      </w:r>
      <w:r w:rsidRPr="003F3A40">
        <w:rPr>
          <w:b/>
          <w:i/>
          <w:iCs/>
          <w:szCs w:val="20"/>
        </w:rPr>
        <w:t xml:space="preserve">avance de diseño: </w:t>
      </w:r>
      <w:r w:rsidRPr="003F3A40">
        <w:rPr>
          <w:b/>
          <w:i/>
          <w:iCs/>
          <w:szCs w:val="20"/>
          <w:u w:val="single"/>
        </w:rPr>
        <w:t>enfoque estratégico</w:t>
      </w:r>
      <w:r w:rsidRPr="003F3A40">
        <w:rPr>
          <w:b/>
          <w:i/>
          <w:iCs/>
          <w:szCs w:val="20"/>
        </w:rPr>
        <w:t xml:space="preserve"> </w:t>
      </w:r>
    </w:p>
    <w:p w14:paraId="372BAF44" w14:textId="77777777" w:rsidR="00415C53" w:rsidRDefault="00415C53" w:rsidP="00415C53">
      <w:pPr>
        <w:pStyle w:val="BodyText"/>
        <w:spacing w:after="0"/>
        <w:ind w:firstLine="0"/>
        <w:rPr>
          <w:szCs w:val="20"/>
        </w:rPr>
      </w:pPr>
    </w:p>
    <w:p w14:paraId="21EF9D65" w14:textId="77777777" w:rsidR="00415C53" w:rsidRPr="00B97075" w:rsidRDefault="00B97075" w:rsidP="00B97075">
      <w:pPr>
        <w:pStyle w:val="Heading2"/>
        <w:ind w:firstLine="0"/>
        <w:rPr>
          <w:szCs w:val="20"/>
        </w:rPr>
      </w:pPr>
      <w:r>
        <w:rPr>
          <w:szCs w:val="20"/>
        </w:rPr>
        <w:t xml:space="preserve">SEMANA 11: </w:t>
      </w:r>
      <w:r>
        <w:t>20 al 24</w:t>
      </w:r>
      <w:r w:rsidR="00942530">
        <w:t xml:space="preserve"> de </w:t>
      </w:r>
      <w:r>
        <w:t>octubre</w:t>
      </w:r>
      <w:r w:rsidR="00415C53">
        <w:t xml:space="preserve"> de </w:t>
      </w:r>
      <w:r w:rsidR="00EE754B">
        <w:t>2014</w:t>
      </w:r>
    </w:p>
    <w:p w14:paraId="0075EF6E" w14:textId="77777777" w:rsidR="002E5A74" w:rsidRPr="007F4A12" w:rsidRDefault="002E5A74" w:rsidP="002E5A74">
      <w:pPr>
        <w:ind w:firstLine="708"/>
        <w:rPr>
          <w:b/>
        </w:rPr>
      </w:pPr>
      <w:r>
        <w:rPr>
          <w:b/>
        </w:rPr>
        <w:t xml:space="preserve">Objetivo de aprendizaje: </w:t>
      </w:r>
      <w:r w:rsidRPr="00E8393C">
        <w:rPr>
          <w:i/>
        </w:rPr>
        <w:t>Desarrollar apertura a nuevas ideas y métodos.</w:t>
      </w:r>
    </w:p>
    <w:p w14:paraId="476F0A3B" w14:textId="77777777" w:rsidR="002E5A74" w:rsidRPr="00E8393C" w:rsidRDefault="002E5A74" w:rsidP="002E5A74">
      <w:pPr>
        <w:pStyle w:val="ListParagraph"/>
        <w:numPr>
          <w:ilvl w:val="0"/>
          <w:numId w:val="16"/>
        </w:numPr>
        <w:rPr>
          <w:b/>
          <w:i/>
          <w:szCs w:val="20"/>
        </w:rPr>
      </w:pPr>
      <w:r w:rsidRPr="00E8393C">
        <w:rPr>
          <w:szCs w:val="20"/>
        </w:rPr>
        <w:t>Comprobación y presentación de la distribución</w:t>
      </w:r>
      <w:r w:rsidRPr="00E8393C">
        <w:rPr>
          <w:b/>
          <w:i/>
          <w:szCs w:val="20"/>
        </w:rPr>
        <w:t xml:space="preserve"> </w:t>
      </w:r>
    </w:p>
    <w:p w14:paraId="09E846EA" w14:textId="77777777" w:rsidR="002E5A74" w:rsidRDefault="002E5A74" w:rsidP="002E5A74">
      <w:pPr>
        <w:pStyle w:val="BodyText"/>
        <w:numPr>
          <w:ilvl w:val="0"/>
          <w:numId w:val="16"/>
        </w:numPr>
        <w:spacing w:after="0"/>
        <w:rPr>
          <w:szCs w:val="20"/>
        </w:rPr>
      </w:pPr>
      <w:r w:rsidRPr="003F3A40">
        <w:rPr>
          <w:szCs w:val="20"/>
        </w:rPr>
        <w:t xml:space="preserve">Evaluación y selección de alternativas </w:t>
      </w:r>
    </w:p>
    <w:p w14:paraId="2EF536E8" w14:textId="77777777" w:rsidR="002E5A74" w:rsidRPr="0046529A" w:rsidRDefault="002E5A74" w:rsidP="002E5A74">
      <w:pPr>
        <w:pStyle w:val="BodyText"/>
        <w:spacing w:after="0"/>
        <w:ind w:firstLine="0"/>
        <w:rPr>
          <w:i/>
          <w:szCs w:val="20"/>
        </w:rPr>
      </w:pPr>
      <w:r w:rsidRPr="0046529A">
        <w:rPr>
          <w:i/>
          <w:szCs w:val="20"/>
        </w:rPr>
        <w:t>Análisis minicaso de evaluación y selección de propuestas</w:t>
      </w:r>
    </w:p>
    <w:p w14:paraId="10482917" w14:textId="77777777" w:rsidR="002E5A74" w:rsidRPr="003F3A40" w:rsidRDefault="002E5A74" w:rsidP="002E5A74">
      <w:pPr>
        <w:pStyle w:val="BodyText2"/>
        <w:spacing w:line="240" w:lineRule="auto"/>
        <w:ind w:firstLine="0"/>
        <w:jc w:val="right"/>
        <w:rPr>
          <w:rFonts w:ascii="Verdana" w:hAnsi="Verdana" w:cs="Tahoma"/>
          <w:b/>
          <w:i/>
          <w:iCs/>
          <w:sz w:val="20"/>
          <w:szCs w:val="20"/>
        </w:rPr>
      </w:pPr>
      <w:r w:rsidRPr="003F3A40">
        <w:rPr>
          <w:rFonts w:ascii="Verdana" w:hAnsi="Verdana"/>
          <w:b/>
          <w:i/>
          <w:sz w:val="20"/>
          <w:szCs w:val="20"/>
        </w:rPr>
        <w:t>Se recomienda la entrega para valoración preliminar</w:t>
      </w:r>
      <w:r w:rsidRPr="003F3A40">
        <w:rPr>
          <w:rFonts w:ascii="Verdana" w:hAnsi="Verdana" w:cs="Tahoma"/>
          <w:b/>
          <w:i/>
          <w:iCs/>
          <w:sz w:val="20"/>
          <w:szCs w:val="20"/>
        </w:rPr>
        <w:t xml:space="preserve"> de anteproyectos </w:t>
      </w:r>
    </w:p>
    <w:p w14:paraId="3B5D23C8" w14:textId="77777777" w:rsidR="00415C53" w:rsidRPr="003F3A40" w:rsidRDefault="00415C53" w:rsidP="00415C53">
      <w:pPr>
        <w:ind w:firstLine="0"/>
        <w:rPr>
          <w:szCs w:val="20"/>
        </w:rPr>
      </w:pPr>
    </w:p>
    <w:p w14:paraId="7F3293FB" w14:textId="77777777" w:rsidR="00415C53" w:rsidRPr="00B97075" w:rsidRDefault="00B97075" w:rsidP="00B97075">
      <w:pPr>
        <w:pStyle w:val="Heading2"/>
        <w:ind w:firstLine="0"/>
        <w:rPr>
          <w:szCs w:val="20"/>
        </w:rPr>
      </w:pPr>
      <w:r>
        <w:rPr>
          <w:szCs w:val="20"/>
        </w:rPr>
        <w:t>SEMANA 12:</w:t>
      </w:r>
      <w:r w:rsidR="00415C53" w:rsidRPr="003F3A40">
        <w:rPr>
          <w:szCs w:val="20"/>
        </w:rPr>
        <w:t xml:space="preserve"> </w:t>
      </w:r>
      <w:r w:rsidR="00942530">
        <w:t>2</w:t>
      </w:r>
      <w:r>
        <w:t>7 al 31</w:t>
      </w:r>
      <w:r w:rsidR="00942530">
        <w:t xml:space="preserve"> de </w:t>
      </w:r>
      <w:r>
        <w:t>octubre</w:t>
      </w:r>
      <w:r w:rsidR="00415C53">
        <w:t xml:space="preserve"> de </w:t>
      </w:r>
      <w:r w:rsidR="00EE754B">
        <w:t>2014</w:t>
      </w:r>
    </w:p>
    <w:p w14:paraId="52640CB4" w14:textId="77777777" w:rsidR="002E5A74" w:rsidRPr="00724F0F" w:rsidRDefault="002E5A74" w:rsidP="002E5A74">
      <w:pPr>
        <w:ind w:firstLine="360"/>
        <w:outlineLvl w:val="0"/>
        <w:rPr>
          <w:i/>
        </w:rPr>
      </w:pPr>
      <w:r>
        <w:rPr>
          <w:b/>
        </w:rPr>
        <w:t xml:space="preserve">Objetivo de aprendizaje: </w:t>
      </w:r>
      <w:r w:rsidRPr="00724F0F">
        <w:rPr>
          <w:i/>
        </w:rPr>
        <w:t>Comprender los elementos estructurales de un plan de obra.</w:t>
      </w:r>
    </w:p>
    <w:p w14:paraId="63482D6E" w14:textId="77777777" w:rsidR="002E5A74" w:rsidRDefault="002E5A74" w:rsidP="002E5A74">
      <w:pPr>
        <w:pStyle w:val="BodyText"/>
        <w:numPr>
          <w:ilvl w:val="0"/>
          <w:numId w:val="17"/>
        </w:numPr>
        <w:spacing w:after="0"/>
        <w:rPr>
          <w:szCs w:val="20"/>
        </w:rPr>
      </w:pPr>
      <w:r w:rsidRPr="003F3A40">
        <w:rPr>
          <w:szCs w:val="20"/>
        </w:rPr>
        <w:t xml:space="preserve">Plan de ejecución </w:t>
      </w:r>
    </w:p>
    <w:p w14:paraId="6303BF35" w14:textId="77777777" w:rsidR="002E5A74" w:rsidRPr="0046529A" w:rsidRDefault="002E5A74" w:rsidP="002E5A74">
      <w:pPr>
        <w:pStyle w:val="BodyText"/>
        <w:spacing w:after="0"/>
        <w:ind w:firstLine="0"/>
        <w:jc w:val="right"/>
        <w:rPr>
          <w:i/>
          <w:szCs w:val="20"/>
        </w:rPr>
      </w:pPr>
      <w:r w:rsidRPr="0046529A">
        <w:rPr>
          <w:i/>
          <w:szCs w:val="20"/>
        </w:rPr>
        <w:t>Asignación de mini caso de plan de ejecución</w:t>
      </w:r>
    </w:p>
    <w:p w14:paraId="21CB43D3" w14:textId="77777777" w:rsidR="00415C53" w:rsidRPr="003F3A40" w:rsidRDefault="00415C53" w:rsidP="00415C53">
      <w:pPr>
        <w:ind w:firstLine="0"/>
        <w:rPr>
          <w:szCs w:val="20"/>
        </w:rPr>
      </w:pPr>
    </w:p>
    <w:p w14:paraId="0DF5BAE4" w14:textId="77777777" w:rsidR="00415C53" w:rsidRPr="00B97075" w:rsidRDefault="00415C53" w:rsidP="00B97075">
      <w:pPr>
        <w:pStyle w:val="Heading2"/>
        <w:ind w:firstLine="0"/>
        <w:rPr>
          <w:szCs w:val="20"/>
        </w:rPr>
      </w:pPr>
      <w:r>
        <w:rPr>
          <w:szCs w:val="20"/>
        </w:rPr>
        <w:t>SEMA</w:t>
      </w:r>
      <w:r w:rsidR="00B97075">
        <w:rPr>
          <w:szCs w:val="20"/>
        </w:rPr>
        <w:t>NA 13:</w:t>
      </w:r>
      <w:r w:rsidR="00897638">
        <w:rPr>
          <w:szCs w:val="20"/>
        </w:rPr>
        <w:t xml:space="preserve"> </w:t>
      </w:r>
      <w:r w:rsidR="004B0901">
        <w:t>3</w:t>
      </w:r>
      <w:r w:rsidR="00942530">
        <w:t xml:space="preserve"> al </w:t>
      </w:r>
      <w:r w:rsidR="004B0901">
        <w:t>7</w:t>
      </w:r>
      <w:r w:rsidR="00942530">
        <w:t xml:space="preserve"> de </w:t>
      </w:r>
      <w:r w:rsidR="004B0901">
        <w:t>noviembre</w:t>
      </w:r>
      <w:r>
        <w:t xml:space="preserve"> de </w:t>
      </w:r>
      <w:r w:rsidR="00EE754B">
        <w:t>2014</w:t>
      </w:r>
    </w:p>
    <w:p w14:paraId="270F6A03" w14:textId="77777777" w:rsidR="002E5A74" w:rsidRPr="007F4A12" w:rsidRDefault="002E5A74" w:rsidP="002E5A74">
      <w:pPr>
        <w:ind w:firstLine="708"/>
        <w:rPr>
          <w:b/>
        </w:rPr>
      </w:pPr>
      <w:r>
        <w:rPr>
          <w:b/>
        </w:rPr>
        <w:t xml:space="preserve">Objetivo de aprendizaje: </w:t>
      </w:r>
      <w:r w:rsidRPr="00E8393C">
        <w:rPr>
          <w:i/>
        </w:rPr>
        <w:t>Desarrollar apertura a nuevas ideas y métodos.</w:t>
      </w:r>
    </w:p>
    <w:p w14:paraId="1562BCE0" w14:textId="77777777" w:rsidR="002E5A74" w:rsidRPr="0046529A" w:rsidRDefault="002E5A74" w:rsidP="002E5A74">
      <w:pPr>
        <w:pStyle w:val="BodyText"/>
        <w:numPr>
          <w:ilvl w:val="0"/>
          <w:numId w:val="17"/>
        </w:numPr>
        <w:spacing w:after="0"/>
        <w:rPr>
          <w:i/>
          <w:szCs w:val="20"/>
        </w:rPr>
      </w:pPr>
      <w:r w:rsidRPr="0046529A">
        <w:rPr>
          <w:i/>
          <w:szCs w:val="20"/>
        </w:rPr>
        <w:t>Desarrollo del minicaso del plan de ejecución</w:t>
      </w:r>
    </w:p>
    <w:p w14:paraId="07F4914E" w14:textId="77777777" w:rsidR="00897638" w:rsidRDefault="00897638" w:rsidP="00415C53">
      <w:pPr>
        <w:ind w:firstLine="0"/>
        <w:outlineLvl w:val="0"/>
        <w:rPr>
          <w:b/>
        </w:rPr>
      </w:pPr>
    </w:p>
    <w:p w14:paraId="4C770C17" w14:textId="77777777" w:rsidR="00415C53" w:rsidRPr="004B0901" w:rsidRDefault="004B0901" w:rsidP="004B0901">
      <w:pPr>
        <w:pStyle w:val="Heading2"/>
        <w:ind w:firstLine="0"/>
        <w:rPr>
          <w:szCs w:val="20"/>
        </w:rPr>
      </w:pPr>
      <w:r>
        <w:rPr>
          <w:szCs w:val="20"/>
        </w:rPr>
        <w:t xml:space="preserve">SEMANA 14: </w:t>
      </w:r>
      <w:r>
        <w:t>10</w:t>
      </w:r>
      <w:r w:rsidR="00942530" w:rsidRPr="004B0901">
        <w:t xml:space="preserve"> al </w:t>
      </w:r>
      <w:r>
        <w:t>14</w:t>
      </w:r>
      <w:r w:rsidR="00942530" w:rsidRPr="004B0901">
        <w:t xml:space="preserve"> de </w:t>
      </w:r>
      <w:r>
        <w:t>noviembre</w:t>
      </w:r>
      <w:r w:rsidR="00415C53" w:rsidRPr="004B0901">
        <w:t xml:space="preserve"> de </w:t>
      </w:r>
      <w:r w:rsidR="00EE754B" w:rsidRPr="004B0901">
        <w:t>2014</w:t>
      </w:r>
    </w:p>
    <w:p w14:paraId="0E17B563" w14:textId="77777777" w:rsidR="002E5A74" w:rsidRDefault="002E5A74" w:rsidP="002E5A74">
      <w:pPr>
        <w:ind w:firstLine="708"/>
        <w:outlineLvl w:val="0"/>
        <w:rPr>
          <w:b/>
        </w:rPr>
      </w:pPr>
      <w:r>
        <w:rPr>
          <w:b/>
        </w:rPr>
        <w:t xml:space="preserve">a) </w:t>
      </w:r>
      <w:r>
        <w:rPr>
          <w:i/>
        </w:rPr>
        <w:t>Comprender los aspectos conceptuales básicos de la localización de instalaciones, b)Elegir el conjunto de técnicas de localización</w:t>
      </w:r>
      <w:r w:rsidRPr="007405BC">
        <w:rPr>
          <w:i/>
        </w:rPr>
        <w:t xml:space="preserve"> </w:t>
      </w:r>
      <w:r>
        <w:rPr>
          <w:i/>
        </w:rPr>
        <w:t>acorde a la vocación y alcance de la localización</w:t>
      </w:r>
    </w:p>
    <w:p w14:paraId="3E964113" w14:textId="77777777" w:rsidR="002E5A74" w:rsidRPr="003F3A40" w:rsidRDefault="002E5A74" w:rsidP="002E5A74">
      <w:pPr>
        <w:pStyle w:val="BodyText2"/>
        <w:numPr>
          <w:ilvl w:val="0"/>
          <w:numId w:val="17"/>
        </w:numPr>
        <w:spacing w:line="240" w:lineRule="auto"/>
        <w:rPr>
          <w:rFonts w:ascii="Verdana" w:hAnsi="Verdana"/>
          <w:sz w:val="20"/>
          <w:szCs w:val="20"/>
        </w:rPr>
      </w:pPr>
      <w:r w:rsidRPr="003F3A40">
        <w:rPr>
          <w:rFonts w:ascii="Verdana" w:hAnsi="Verdana"/>
          <w:sz w:val="20"/>
          <w:szCs w:val="20"/>
        </w:rPr>
        <w:t xml:space="preserve">Conceptos básicos de localización de planta </w:t>
      </w:r>
    </w:p>
    <w:p w14:paraId="254B52E4" w14:textId="77777777" w:rsidR="002E5A74" w:rsidRPr="00724F0F" w:rsidRDefault="002E5A74" w:rsidP="002E5A74">
      <w:pPr>
        <w:pStyle w:val="ListParagraph"/>
        <w:numPr>
          <w:ilvl w:val="0"/>
          <w:numId w:val="17"/>
        </w:numPr>
        <w:rPr>
          <w:szCs w:val="20"/>
        </w:rPr>
      </w:pPr>
      <w:r w:rsidRPr="00724F0F">
        <w:rPr>
          <w:szCs w:val="20"/>
        </w:rPr>
        <w:t>Macrolocalización</w:t>
      </w:r>
    </w:p>
    <w:p w14:paraId="55B7B843" w14:textId="77777777" w:rsidR="002E5A74" w:rsidRPr="003F3A40" w:rsidRDefault="002E5A74" w:rsidP="002E5A74">
      <w:pPr>
        <w:pStyle w:val="BodyText2"/>
        <w:numPr>
          <w:ilvl w:val="0"/>
          <w:numId w:val="17"/>
        </w:numPr>
        <w:spacing w:line="240" w:lineRule="auto"/>
        <w:rPr>
          <w:rFonts w:ascii="Verdana" w:hAnsi="Verdana"/>
          <w:b/>
          <w:i/>
          <w:sz w:val="20"/>
          <w:szCs w:val="20"/>
        </w:rPr>
      </w:pPr>
      <w:r w:rsidRPr="003F3A40">
        <w:rPr>
          <w:rFonts w:ascii="Verdana" w:hAnsi="Verdana"/>
          <w:sz w:val="20"/>
          <w:szCs w:val="20"/>
        </w:rPr>
        <w:t>Criterios</w:t>
      </w:r>
      <w:r w:rsidRPr="003F3A40">
        <w:rPr>
          <w:rFonts w:ascii="Verdana" w:hAnsi="Verdana"/>
          <w:b/>
          <w:i/>
          <w:sz w:val="20"/>
          <w:szCs w:val="20"/>
        </w:rPr>
        <w:t xml:space="preserve"> </w:t>
      </w:r>
    </w:p>
    <w:p w14:paraId="0424CE77" w14:textId="77777777" w:rsidR="002E5A74" w:rsidRPr="003F3A40" w:rsidRDefault="002E5A74" w:rsidP="002E5A74">
      <w:pPr>
        <w:pStyle w:val="BodyText2"/>
        <w:numPr>
          <w:ilvl w:val="0"/>
          <w:numId w:val="17"/>
        </w:numPr>
        <w:spacing w:line="240" w:lineRule="auto"/>
        <w:rPr>
          <w:rFonts w:ascii="Verdana" w:hAnsi="Verdana"/>
          <w:sz w:val="20"/>
          <w:szCs w:val="20"/>
        </w:rPr>
      </w:pPr>
      <w:r w:rsidRPr="003F3A40">
        <w:rPr>
          <w:rFonts w:ascii="Verdana" w:hAnsi="Verdana"/>
          <w:sz w:val="20"/>
          <w:szCs w:val="20"/>
        </w:rPr>
        <w:t>Métodos generalmente utilizados en localización</w:t>
      </w:r>
    </w:p>
    <w:p w14:paraId="131162D5" w14:textId="77777777" w:rsidR="002E5A74" w:rsidRPr="002E5A74" w:rsidRDefault="002E5A74" w:rsidP="002E5A74">
      <w:pPr>
        <w:ind w:left="360" w:firstLine="0"/>
        <w:jc w:val="right"/>
        <w:rPr>
          <w:i/>
          <w:szCs w:val="20"/>
        </w:rPr>
      </w:pPr>
      <w:r w:rsidRPr="002E5A74">
        <w:rPr>
          <w:i/>
          <w:szCs w:val="20"/>
        </w:rPr>
        <w:t>Asignación de lectura de minicaso de localización</w:t>
      </w:r>
    </w:p>
    <w:p w14:paraId="1D093051" w14:textId="77777777" w:rsidR="002E5A74" w:rsidRDefault="002E5A74" w:rsidP="002E5A74">
      <w:pPr>
        <w:pStyle w:val="BodyText2"/>
        <w:spacing w:line="240" w:lineRule="auto"/>
        <w:ind w:left="360" w:firstLine="0"/>
        <w:jc w:val="right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Asignación de tarea</w:t>
      </w:r>
    </w:p>
    <w:p w14:paraId="048F49FA" w14:textId="77777777" w:rsidR="002E5A74" w:rsidRDefault="002E5A74" w:rsidP="002E5A74">
      <w:pPr>
        <w:ind w:firstLine="0"/>
        <w:jc w:val="right"/>
        <w:rPr>
          <w:i/>
          <w:szCs w:val="20"/>
        </w:rPr>
      </w:pPr>
      <w:r w:rsidRPr="003F3A40">
        <w:rPr>
          <w:b/>
          <w:i/>
          <w:iCs/>
          <w:szCs w:val="20"/>
        </w:rPr>
        <w:t>Entrega informe final de proyecto</w:t>
      </w:r>
      <w:r w:rsidRPr="00897638">
        <w:rPr>
          <w:i/>
          <w:szCs w:val="20"/>
        </w:rPr>
        <w:t xml:space="preserve"> </w:t>
      </w:r>
    </w:p>
    <w:p w14:paraId="0815B84B" w14:textId="77777777" w:rsidR="00897638" w:rsidRPr="002E5A74" w:rsidRDefault="00897638" w:rsidP="002E5A74">
      <w:pPr>
        <w:ind w:left="360" w:firstLine="0"/>
        <w:outlineLvl w:val="0"/>
        <w:rPr>
          <w:b/>
        </w:rPr>
      </w:pPr>
    </w:p>
    <w:p w14:paraId="444BB8C3" w14:textId="77777777" w:rsidR="00415C53" w:rsidRPr="004B0901" w:rsidRDefault="004B0901" w:rsidP="004B0901">
      <w:pPr>
        <w:pStyle w:val="Heading2"/>
        <w:ind w:firstLine="0"/>
        <w:rPr>
          <w:szCs w:val="20"/>
        </w:rPr>
      </w:pPr>
      <w:r>
        <w:rPr>
          <w:szCs w:val="20"/>
        </w:rPr>
        <w:t>SEMANA 15: 17 al 21 de noviembre</w:t>
      </w:r>
      <w:r w:rsidR="00942530">
        <w:rPr>
          <w:b w:val="0"/>
        </w:rPr>
        <w:t xml:space="preserve"> </w:t>
      </w:r>
    </w:p>
    <w:p w14:paraId="27FBEE6D" w14:textId="77777777" w:rsidR="002E5A74" w:rsidRPr="007F4A12" w:rsidRDefault="002E5A74" w:rsidP="002E5A74">
      <w:pPr>
        <w:ind w:firstLine="708"/>
        <w:outlineLvl w:val="0"/>
        <w:rPr>
          <w:b/>
        </w:rPr>
      </w:pPr>
      <w:r>
        <w:rPr>
          <w:b/>
        </w:rPr>
        <w:t xml:space="preserve">Objetivo de aprendizaje: </w:t>
      </w:r>
      <w:r>
        <w:rPr>
          <w:i/>
        </w:rPr>
        <w:t>Elegir el conjunto de técnicas de localización</w:t>
      </w:r>
      <w:r w:rsidRPr="007405BC">
        <w:rPr>
          <w:i/>
        </w:rPr>
        <w:t xml:space="preserve"> </w:t>
      </w:r>
      <w:r>
        <w:rPr>
          <w:i/>
        </w:rPr>
        <w:t>acorde a la vocación y alcance de la localización</w:t>
      </w:r>
    </w:p>
    <w:p w14:paraId="06F6A06C" w14:textId="77777777" w:rsidR="002E5A74" w:rsidRPr="00724F0F" w:rsidRDefault="002E5A74" w:rsidP="002E5A74">
      <w:pPr>
        <w:pStyle w:val="ListParagraph"/>
        <w:numPr>
          <w:ilvl w:val="0"/>
          <w:numId w:val="18"/>
        </w:numPr>
        <w:rPr>
          <w:szCs w:val="20"/>
        </w:rPr>
      </w:pPr>
      <w:r w:rsidRPr="00724F0F">
        <w:rPr>
          <w:szCs w:val="20"/>
        </w:rPr>
        <w:t>Microlocalización</w:t>
      </w:r>
    </w:p>
    <w:p w14:paraId="3E74F406" w14:textId="77777777" w:rsidR="002E5A74" w:rsidRPr="003F3A40" w:rsidRDefault="002E5A74" w:rsidP="002E5A74">
      <w:pPr>
        <w:pStyle w:val="BodyText2"/>
        <w:numPr>
          <w:ilvl w:val="0"/>
          <w:numId w:val="18"/>
        </w:numPr>
        <w:spacing w:line="240" w:lineRule="auto"/>
        <w:rPr>
          <w:rFonts w:ascii="Verdana" w:hAnsi="Verdana"/>
          <w:b/>
          <w:i/>
          <w:sz w:val="20"/>
          <w:szCs w:val="20"/>
        </w:rPr>
      </w:pPr>
      <w:r w:rsidRPr="003F3A40">
        <w:rPr>
          <w:rFonts w:ascii="Verdana" w:hAnsi="Verdana"/>
          <w:sz w:val="20"/>
          <w:szCs w:val="20"/>
        </w:rPr>
        <w:t>Criterios</w:t>
      </w:r>
      <w:r w:rsidRPr="003F3A40">
        <w:rPr>
          <w:rFonts w:ascii="Verdana" w:hAnsi="Verdana"/>
          <w:b/>
          <w:i/>
          <w:sz w:val="20"/>
          <w:szCs w:val="20"/>
        </w:rPr>
        <w:t xml:space="preserve"> </w:t>
      </w:r>
    </w:p>
    <w:p w14:paraId="27C26B24" w14:textId="77777777" w:rsidR="002E5A74" w:rsidRPr="003F3A40" w:rsidRDefault="002E5A74" w:rsidP="002E5A74">
      <w:pPr>
        <w:pStyle w:val="BodyText2"/>
        <w:numPr>
          <w:ilvl w:val="0"/>
          <w:numId w:val="18"/>
        </w:numPr>
        <w:spacing w:line="240" w:lineRule="auto"/>
        <w:rPr>
          <w:rFonts w:ascii="Verdana" w:hAnsi="Verdana"/>
          <w:sz w:val="20"/>
          <w:szCs w:val="20"/>
        </w:rPr>
      </w:pPr>
      <w:r w:rsidRPr="003F3A40">
        <w:rPr>
          <w:rFonts w:ascii="Verdana" w:hAnsi="Verdana"/>
          <w:sz w:val="20"/>
          <w:szCs w:val="20"/>
        </w:rPr>
        <w:t>Métodos generalmente utilizados en localización</w:t>
      </w:r>
    </w:p>
    <w:p w14:paraId="6894F933" w14:textId="77777777" w:rsidR="002E5A74" w:rsidRDefault="002E5A74" w:rsidP="002E5A74">
      <w:pPr>
        <w:pStyle w:val="ListParagraph"/>
        <w:numPr>
          <w:ilvl w:val="0"/>
          <w:numId w:val="18"/>
        </w:numPr>
      </w:pPr>
      <w:r w:rsidRPr="002D14B4">
        <w:t>Desarrollo de minicaso de localización</w:t>
      </w:r>
    </w:p>
    <w:p w14:paraId="3629116A" w14:textId="77777777" w:rsidR="00415C53" w:rsidRDefault="00415C53" w:rsidP="00415C53">
      <w:pPr>
        <w:pStyle w:val="Heading2"/>
        <w:ind w:firstLine="0"/>
        <w:rPr>
          <w:szCs w:val="20"/>
        </w:rPr>
      </w:pPr>
    </w:p>
    <w:p w14:paraId="608DDAF5" w14:textId="77777777" w:rsidR="00942530" w:rsidRPr="004B0901" w:rsidRDefault="004B0901" w:rsidP="004B0901">
      <w:pPr>
        <w:pStyle w:val="Heading2"/>
        <w:ind w:firstLine="0"/>
        <w:rPr>
          <w:szCs w:val="20"/>
        </w:rPr>
      </w:pPr>
      <w:r>
        <w:rPr>
          <w:szCs w:val="20"/>
        </w:rPr>
        <w:t xml:space="preserve">SEMANA 16: 24 al 28 de noviembre de 2014 </w:t>
      </w:r>
    </w:p>
    <w:p w14:paraId="3D15E5D6" w14:textId="77777777" w:rsidR="00371090" w:rsidRPr="007F4A12" w:rsidRDefault="00371090" w:rsidP="00371090">
      <w:pPr>
        <w:ind w:firstLine="708"/>
        <w:outlineLvl w:val="0"/>
        <w:rPr>
          <w:b/>
        </w:rPr>
      </w:pPr>
      <w:r w:rsidRPr="00E8393C">
        <w:rPr>
          <w:i/>
        </w:rPr>
        <w:t>Desarrollar la capacidad de expresión oral</w:t>
      </w:r>
    </w:p>
    <w:p w14:paraId="0C1F0DC0" w14:textId="77777777" w:rsidR="00371090" w:rsidRPr="001F38F8" w:rsidRDefault="00371090" w:rsidP="00371090">
      <w:pPr>
        <w:pStyle w:val="ListParagraph"/>
        <w:numPr>
          <w:ilvl w:val="0"/>
          <w:numId w:val="19"/>
        </w:numPr>
        <w:rPr>
          <w:szCs w:val="20"/>
        </w:rPr>
      </w:pPr>
      <w:r w:rsidRPr="001F38F8">
        <w:rPr>
          <w:szCs w:val="20"/>
        </w:rPr>
        <w:t xml:space="preserve">Presentación final del proyecto </w:t>
      </w:r>
    </w:p>
    <w:p w14:paraId="1E5F2B69" w14:textId="77777777" w:rsidR="00E52A3D" w:rsidRPr="00E8393C" w:rsidRDefault="00E52A3D" w:rsidP="00E52A3D">
      <w:pPr>
        <w:pStyle w:val="ListParagraph"/>
        <w:numPr>
          <w:ilvl w:val="0"/>
          <w:numId w:val="18"/>
        </w:numPr>
        <w:rPr>
          <w:szCs w:val="20"/>
        </w:rPr>
      </w:pPr>
      <w:r w:rsidRPr="00E8393C">
        <w:rPr>
          <w:szCs w:val="20"/>
        </w:rPr>
        <w:t xml:space="preserve">Presentación oral de tarea </w:t>
      </w:r>
    </w:p>
    <w:p w14:paraId="44111883" w14:textId="77777777" w:rsidR="00942530" w:rsidRDefault="002E5A74" w:rsidP="002E5A74">
      <w:pPr>
        <w:ind w:firstLine="0"/>
        <w:jc w:val="right"/>
        <w:outlineLvl w:val="0"/>
        <w:rPr>
          <w:b/>
        </w:rPr>
      </w:pPr>
      <w:r>
        <w:rPr>
          <w:b/>
        </w:rPr>
        <w:t>Entrega para evaluación de tarea</w:t>
      </w:r>
    </w:p>
    <w:p w14:paraId="5EE62A5C" w14:textId="77777777" w:rsidR="00942530" w:rsidRDefault="00942530" w:rsidP="00415C53">
      <w:pPr>
        <w:ind w:firstLine="0"/>
        <w:outlineLvl w:val="0"/>
        <w:rPr>
          <w:b/>
        </w:rPr>
      </w:pPr>
    </w:p>
    <w:p w14:paraId="3EF40448" w14:textId="77777777" w:rsidR="00415C53" w:rsidRPr="00CF55F6" w:rsidRDefault="00415C53" w:rsidP="00415C53">
      <w:pPr>
        <w:ind w:firstLine="0"/>
        <w:outlineLvl w:val="0"/>
        <w:rPr>
          <w:b/>
          <w:i/>
          <w:szCs w:val="20"/>
        </w:rPr>
      </w:pPr>
      <w:r w:rsidRPr="007F4A12">
        <w:rPr>
          <w:b/>
        </w:rPr>
        <w:t xml:space="preserve">Examen </w:t>
      </w:r>
      <w:r>
        <w:rPr>
          <w:b/>
        </w:rPr>
        <w:t>final</w:t>
      </w:r>
      <w:r w:rsidRPr="007F4A12">
        <w:rPr>
          <w:b/>
        </w:rPr>
        <w:t xml:space="preserve"> el </w:t>
      </w:r>
      <w:r w:rsidR="004B0901">
        <w:rPr>
          <w:b/>
        </w:rPr>
        <w:t>lunes</w:t>
      </w:r>
      <w:r>
        <w:rPr>
          <w:b/>
        </w:rPr>
        <w:t xml:space="preserve"> </w:t>
      </w:r>
      <w:r w:rsidR="004B0901">
        <w:rPr>
          <w:b/>
        </w:rPr>
        <w:t>1</w:t>
      </w:r>
      <w:r w:rsidR="00942530">
        <w:rPr>
          <w:b/>
        </w:rPr>
        <w:t xml:space="preserve"> de </w:t>
      </w:r>
      <w:r w:rsidR="004B0901">
        <w:rPr>
          <w:b/>
        </w:rPr>
        <w:t>diciembre</w:t>
      </w:r>
      <w:r>
        <w:rPr>
          <w:b/>
        </w:rPr>
        <w:t xml:space="preserve"> de </w:t>
      </w:r>
      <w:r w:rsidR="00EE754B">
        <w:rPr>
          <w:b/>
        </w:rPr>
        <w:t>2014</w:t>
      </w:r>
      <w:r w:rsidRPr="007F4A12">
        <w:rPr>
          <w:b/>
        </w:rPr>
        <w:t xml:space="preserve">, de </w:t>
      </w:r>
      <w:r w:rsidR="004B0901">
        <w:rPr>
          <w:b/>
        </w:rPr>
        <w:t>9:00 am</w:t>
      </w:r>
      <w:r>
        <w:rPr>
          <w:b/>
        </w:rPr>
        <w:t xml:space="preserve"> a </w:t>
      </w:r>
      <w:r w:rsidR="004B0901">
        <w:rPr>
          <w:b/>
        </w:rPr>
        <w:t>12 m</w:t>
      </w:r>
      <w:r>
        <w:rPr>
          <w:b/>
        </w:rPr>
        <w:t>.</w:t>
      </w:r>
      <w:r w:rsidR="004B0901">
        <w:rPr>
          <w:b/>
        </w:rPr>
        <w:t>d.</w:t>
      </w:r>
      <w:r w:rsidRPr="007F4A12">
        <w:rPr>
          <w:b/>
        </w:rPr>
        <w:t xml:space="preserve"> Considera toda la materia del curso</w:t>
      </w:r>
    </w:p>
    <w:p w14:paraId="32551779" w14:textId="77777777" w:rsidR="00415C53" w:rsidRDefault="00415C53" w:rsidP="00415C53">
      <w:pPr>
        <w:ind w:firstLine="0"/>
        <w:outlineLvl w:val="0"/>
        <w:rPr>
          <w:b/>
        </w:rPr>
      </w:pPr>
    </w:p>
    <w:p w14:paraId="05724438" w14:textId="77777777" w:rsidR="00415C53" w:rsidRPr="00CF55F6" w:rsidRDefault="00415C53" w:rsidP="00415C53">
      <w:pPr>
        <w:ind w:firstLine="0"/>
        <w:outlineLvl w:val="0"/>
        <w:rPr>
          <w:b/>
          <w:i/>
          <w:szCs w:val="20"/>
        </w:rPr>
      </w:pPr>
      <w:r w:rsidRPr="007F4A12">
        <w:rPr>
          <w:b/>
        </w:rPr>
        <w:t xml:space="preserve">Examen de ampliación el </w:t>
      </w:r>
      <w:r w:rsidR="004B0901">
        <w:rPr>
          <w:b/>
        </w:rPr>
        <w:t>lunes</w:t>
      </w:r>
      <w:r>
        <w:rPr>
          <w:b/>
        </w:rPr>
        <w:t xml:space="preserve"> </w:t>
      </w:r>
      <w:r w:rsidR="004B0901">
        <w:rPr>
          <w:b/>
        </w:rPr>
        <w:t>8</w:t>
      </w:r>
      <w:r w:rsidR="00942530">
        <w:rPr>
          <w:b/>
        </w:rPr>
        <w:t xml:space="preserve"> de </w:t>
      </w:r>
      <w:r w:rsidR="004B0901">
        <w:rPr>
          <w:b/>
        </w:rPr>
        <w:t>diciembre</w:t>
      </w:r>
      <w:r>
        <w:rPr>
          <w:b/>
        </w:rPr>
        <w:t xml:space="preserve"> de </w:t>
      </w:r>
      <w:r w:rsidR="00EE754B">
        <w:rPr>
          <w:b/>
        </w:rPr>
        <w:t>2014</w:t>
      </w:r>
      <w:r w:rsidRPr="007F4A12">
        <w:rPr>
          <w:b/>
        </w:rPr>
        <w:t xml:space="preserve">, de </w:t>
      </w:r>
      <w:r w:rsidR="004B0901">
        <w:rPr>
          <w:b/>
        </w:rPr>
        <w:t>9:00 a.m</w:t>
      </w:r>
      <w:r w:rsidRPr="007F4A12">
        <w:rPr>
          <w:b/>
        </w:rPr>
        <w:t xml:space="preserve"> a </w:t>
      </w:r>
      <w:r>
        <w:rPr>
          <w:b/>
        </w:rPr>
        <w:t>1</w:t>
      </w:r>
      <w:r w:rsidR="004B0901">
        <w:rPr>
          <w:b/>
        </w:rPr>
        <w:t xml:space="preserve">2 </w:t>
      </w:r>
      <w:r>
        <w:rPr>
          <w:b/>
        </w:rPr>
        <w:t>m.</w:t>
      </w:r>
      <w:r w:rsidR="004B0901">
        <w:rPr>
          <w:b/>
        </w:rPr>
        <w:t>d.</w:t>
      </w:r>
      <w:r w:rsidRPr="007F4A12">
        <w:rPr>
          <w:b/>
        </w:rPr>
        <w:t xml:space="preserve"> Considera toda la materia del curso</w:t>
      </w:r>
    </w:p>
    <w:p w14:paraId="0BAFC1DC" w14:textId="77777777" w:rsidR="00C91BEF" w:rsidRPr="003F3A40" w:rsidRDefault="00C91BEF" w:rsidP="003F3A40">
      <w:pPr>
        <w:ind w:firstLine="0"/>
        <w:rPr>
          <w:szCs w:val="20"/>
        </w:rPr>
      </w:pPr>
    </w:p>
    <w:p w14:paraId="70ACBA29" w14:textId="77777777" w:rsidR="00EB132D" w:rsidRPr="003F3A40" w:rsidRDefault="00EB132D" w:rsidP="003F3A40">
      <w:pPr>
        <w:pStyle w:val="Heading1"/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PROFESOR</w:t>
      </w:r>
      <w:r w:rsidR="00A87F3A">
        <w:rPr>
          <w:sz w:val="20"/>
          <w:szCs w:val="20"/>
        </w:rPr>
        <w:t>A</w:t>
      </w:r>
    </w:p>
    <w:p w14:paraId="31F9A878" w14:textId="77777777" w:rsidR="0022592C" w:rsidRPr="00460721" w:rsidRDefault="0022592C" w:rsidP="0022592C">
      <w:pPr>
        <w:ind w:firstLine="0"/>
        <w:rPr>
          <w:b/>
        </w:rPr>
      </w:pPr>
      <w:r w:rsidRPr="00460721">
        <w:rPr>
          <w:b/>
        </w:rPr>
        <w:t>Ing. Ronny Pacheco Segura.</w:t>
      </w:r>
    </w:p>
    <w:p w14:paraId="51C0D0FE" w14:textId="77777777" w:rsidR="0022592C" w:rsidRPr="00460721" w:rsidRDefault="0022592C" w:rsidP="0022592C">
      <w:pPr>
        <w:ind w:firstLine="0"/>
        <w:rPr>
          <w:b/>
        </w:rPr>
      </w:pPr>
      <w:r w:rsidRPr="00460721">
        <w:rPr>
          <w:b/>
        </w:rPr>
        <w:t>Teléfono: 88279742</w:t>
      </w:r>
    </w:p>
    <w:p w14:paraId="6D1E9276" w14:textId="77777777" w:rsidR="0022592C" w:rsidRPr="00460721" w:rsidRDefault="0022592C" w:rsidP="0022592C">
      <w:pPr>
        <w:ind w:firstLine="0"/>
        <w:rPr>
          <w:b/>
        </w:rPr>
      </w:pPr>
      <w:r w:rsidRPr="00460721">
        <w:rPr>
          <w:b/>
        </w:rPr>
        <w:t>Correo electrónico: pachecoronny@yahoo.com</w:t>
      </w:r>
    </w:p>
    <w:p w14:paraId="48E5B22D" w14:textId="77777777" w:rsidR="0022592C" w:rsidRPr="00460721" w:rsidRDefault="0022592C" w:rsidP="0022592C">
      <w:pPr>
        <w:ind w:firstLine="0"/>
        <w:rPr>
          <w:lang w:val="en-US"/>
        </w:rPr>
      </w:pPr>
      <w:r w:rsidRPr="00460721">
        <w:rPr>
          <w:lang w:val="es-CR"/>
        </w:rPr>
        <w:t xml:space="preserve">Máster en Ingeniería Industrial de la Universidad de Costa Rica, es parte de las cátedras de Ingeniería de Calidad I y Diseño de Experimentos en esta universidad. Ingeniero Consultor en diferentes áreas de la Ingeniería Industrial. CPIM. </w:t>
      </w:r>
      <w:proofErr w:type="gramStart"/>
      <w:r w:rsidRPr="00460721">
        <w:rPr>
          <w:lang w:val="en-US"/>
        </w:rPr>
        <w:t>(Certified in Production and Inventory Management by the Association for Operations Management, USA) y CQE (Certified Quality Engineer, por la American Society for Quality).</w:t>
      </w:r>
      <w:proofErr w:type="gramEnd"/>
    </w:p>
    <w:p w14:paraId="2EF1452F" w14:textId="77777777" w:rsidR="0022592C" w:rsidRPr="00460721" w:rsidRDefault="0022592C" w:rsidP="0022592C">
      <w:pPr>
        <w:ind w:firstLine="0"/>
        <w:rPr>
          <w:lang w:val="en-US"/>
        </w:rPr>
      </w:pPr>
    </w:p>
    <w:p w14:paraId="78F7F7EF" w14:textId="77777777" w:rsidR="0022592C" w:rsidRDefault="0022592C" w:rsidP="0022592C">
      <w:pPr>
        <w:ind w:firstLine="0"/>
      </w:pPr>
      <w:r w:rsidRPr="00460721">
        <w:t xml:space="preserve">Asistente:  </w:t>
      </w:r>
      <w:r>
        <w:t>por definir</w:t>
      </w:r>
    </w:p>
    <w:p w14:paraId="5BEF8030" w14:textId="77777777" w:rsidR="0022592C" w:rsidRDefault="0022592C" w:rsidP="0022592C">
      <w:pPr>
        <w:ind w:firstLine="0"/>
      </w:pPr>
      <w:r>
        <w:t xml:space="preserve">Correo electrónico: </w:t>
      </w:r>
    </w:p>
    <w:p w14:paraId="6FEABB35" w14:textId="77777777" w:rsidR="00EB132D" w:rsidRPr="003F3A40" w:rsidRDefault="00EB132D" w:rsidP="003F3A40">
      <w:pPr>
        <w:ind w:firstLine="0"/>
        <w:rPr>
          <w:szCs w:val="20"/>
        </w:rPr>
      </w:pPr>
    </w:p>
    <w:p w14:paraId="1B1CDCDD" w14:textId="77777777" w:rsidR="00EB132D" w:rsidRPr="003F3A40" w:rsidRDefault="00EB132D" w:rsidP="003F3A40">
      <w:pPr>
        <w:pStyle w:val="Heading1"/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METODOLOGÍA DE LA ENSEÑANZA/APRENDIZAJE</w:t>
      </w:r>
    </w:p>
    <w:p w14:paraId="3D51C075" w14:textId="77777777" w:rsidR="00E74797" w:rsidRPr="003F3A40" w:rsidRDefault="00E74797" w:rsidP="003F3A40">
      <w:pPr>
        <w:autoSpaceDE w:val="0"/>
        <w:autoSpaceDN w:val="0"/>
        <w:adjustRightInd w:val="0"/>
        <w:ind w:firstLine="0"/>
        <w:rPr>
          <w:szCs w:val="20"/>
        </w:rPr>
      </w:pPr>
      <w:r w:rsidRPr="003F3A40">
        <w:rPr>
          <w:szCs w:val="20"/>
        </w:rPr>
        <w:t>Para el logro de los objetivos se requiere de la participación presencial de los estudiantes, con actitud de autonomía (independencia, iniciativa, capacidad de actuar por sí mismo); responsabilidad y compromiso personal, trabajo en equipo y orientación al conocimiento, entendida como la intención y actuación orientada hacia el saber y no solamente al aprobar el curso.</w:t>
      </w:r>
    </w:p>
    <w:p w14:paraId="04512EDC" w14:textId="77777777" w:rsidR="00E74797" w:rsidRPr="003F3A40" w:rsidRDefault="00E74797" w:rsidP="003F3A40">
      <w:pPr>
        <w:autoSpaceDE w:val="0"/>
        <w:autoSpaceDN w:val="0"/>
        <w:adjustRightInd w:val="0"/>
        <w:ind w:firstLine="0"/>
        <w:jc w:val="left"/>
        <w:rPr>
          <w:szCs w:val="20"/>
        </w:rPr>
      </w:pPr>
    </w:p>
    <w:p w14:paraId="397F660B" w14:textId="77777777" w:rsidR="00E74797" w:rsidRPr="003F3A40" w:rsidRDefault="00E74797" w:rsidP="003F3A40">
      <w:pPr>
        <w:autoSpaceDE w:val="0"/>
        <w:autoSpaceDN w:val="0"/>
        <w:adjustRightInd w:val="0"/>
        <w:ind w:firstLine="0"/>
        <w:rPr>
          <w:szCs w:val="20"/>
        </w:rPr>
      </w:pPr>
      <w:r w:rsidRPr="003F3A40">
        <w:rPr>
          <w:szCs w:val="20"/>
        </w:rPr>
        <w:t xml:space="preserve">Se desarrollarán actividades bajo las premisas de variedad y complejidad creciente, que persiguen diferentes objetivos de aprendizaje como son: síntesis de conceptos, interpretación de la información, asociación de elementos, modelado, etc. </w:t>
      </w:r>
    </w:p>
    <w:p w14:paraId="677A8FB5" w14:textId="77777777" w:rsidR="00E74797" w:rsidRPr="003F3A40" w:rsidRDefault="00E74797" w:rsidP="003F3A40">
      <w:pPr>
        <w:autoSpaceDE w:val="0"/>
        <w:autoSpaceDN w:val="0"/>
        <w:adjustRightInd w:val="0"/>
        <w:ind w:firstLine="0"/>
        <w:rPr>
          <w:szCs w:val="20"/>
        </w:rPr>
      </w:pPr>
      <w:r w:rsidRPr="003F3A40">
        <w:rPr>
          <w:szCs w:val="20"/>
        </w:rPr>
        <w:t>Además de ejercicios de exploración y reflexión donde se invita al alumno a comparar sus actuaciones o pensamientos con los de otras personas o modelos.</w:t>
      </w:r>
    </w:p>
    <w:p w14:paraId="63E7F92E" w14:textId="77777777" w:rsidR="00E74797" w:rsidRPr="003F3A40" w:rsidRDefault="00E74797" w:rsidP="003F3A40">
      <w:pPr>
        <w:autoSpaceDE w:val="0"/>
        <w:autoSpaceDN w:val="0"/>
        <w:adjustRightInd w:val="0"/>
        <w:ind w:firstLine="0"/>
        <w:rPr>
          <w:szCs w:val="20"/>
        </w:rPr>
      </w:pPr>
      <w:r w:rsidRPr="003F3A40">
        <w:rPr>
          <w:szCs w:val="20"/>
        </w:rPr>
        <w:t>Se aplicarán ejercicios que faciliten el análisis e interpretación de la información.</w:t>
      </w:r>
    </w:p>
    <w:p w14:paraId="554F3F2A" w14:textId="77777777" w:rsidR="00E74797" w:rsidRPr="003F3A40" w:rsidRDefault="00E74797" w:rsidP="003F3A40">
      <w:pPr>
        <w:ind w:firstLine="0"/>
        <w:outlineLvl w:val="0"/>
        <w:rPr>
          <w:szCs w:val="20"/>
        </w:rPr>
      </w:pPr>
    </w:p>
    <w:p w14:paraId="5C3705D9" w14:textId="77777777" w:rsidR="00E74797" w:rsidRPr="003F3A40" w:rsidRDefault="00E74797" w:rsidP="003F3A40">
      <w:pPr>
        <w:ind w:firstLine="0"/>
        <w:outlineLvl w:val="0"/>
        <w:rPr>
          <w:szCs w:val="20"/>
        </w:rPr>
      </w:pPr>
      <w:r w:rsidRPr="003F3A40">
        <w:rPr>
          <w:szCs w:val="20"/>
        </w:rPr>
        <w:t>Para ello se dispondrá de:</w:t>
      </w:r>
    </w:p>
    <w:p w14:paraId="45E83CA2" w14:textId="77777777" w:rsidR="00E74797" w:rsidRPr="003F3A40" w:rsidRDefault="00E74797" w:rsidP="008B14E6">
      <w:pPr>
        <w:pStyle w:val="ListParagraph"/>
        <w:numPr>
          <w:ilvl w:val="0"/>
          <w:numId w:val="5"/>
        </w:numPr>
        <w:rPr>
          <w:szCs w:val="20"/>
        </w:rPr>
      </w:pPr>
      <w:r w:rsidRPr="003F3A40">
        <w:rPr>
          <w:szCs w:val="20"/>
        </w:rPr>
        <w:t>Exposiciones magistrales.</w:t>
      </w:r>
    </w:p>
    <w:p w14:paraId="796AF4C8" w14:textId="77777777" w:rsidR="00E74797" w:rsidRPr="003F3A40" w:rsidRDefault="00E74797" w:rsidP="008B14E6">
      <w:pPr>
        <w:pStyle w:val="ListParagraph"/>
        <w:numPr>
          <w:ilvl w:val="0"/>
          <w:numId w:val="5"/>
        </w:numPr>
        <w:rPr>
          <w:szCs w:val="20"/>
        </w:rPr>
      </w:pPr>
      <w:r w:rsidRPr="003F3A40">
        <w:rPr>
          <w:szCs w:val="20"/>
        </w:rPr>
        <w:t>Discusión de casos teóricos y prácticos.</w:t>
      </w:r>
    </w:p>
    <w:p w14:paraId="173D8602" w14:textId="77777777" w:rsidR="00E74797" w:rsidRPr="003F3A40" w:rsidRDefault="00E74797" w:rsidP="008B14E6">
      <w:pPr>
        <w:pStyle w:val="ListParagraph"/>
        <w:numPr>
          <w:ilvl w:val="0"/>
          <w:numId w:val="5"/>
        </w:numPr>
        <w:rPr>
          <w:szCs w:val="20"/>
        </w:rPr>
      </w:pPr>
      <w:r w:rsidRPr="003F3A40">
        <w:rPr>
          <w:szCs w:val="20"/>
        </w:rPr>
        <w:t>Pruebas de análisis de casos.</w:t>
      </w:r>
    </w:p>
    <w:p w14:paraId="2E4ABD30" w14:textId="77777777" w:rsidR="00E74797" w:rsidRPr="003F3A40" w:rsidRDefault="00E74797" w:rsidP="008B14E6">
      <w:pPr>
        <w:pStyle w:val="ListParagraph"/>
        <w:numPr>
          <w:ilvl w:val="0"/>
          <w:numId w:val="5"/>
        </w:numPr>
        <w:rPr>
          <w:szCs w:val="20"/>
        </w:rPr>
      </w:pPr>
      <w:r w:rsidRPr="003F3A40">
        <w:rPr>
          <w:szCs w:val="20"/>
        </w:rPr>
        <w:t>Informes de documentaci</w:t>
      </w:r>
      <w:r w:rsidR="00B65CBF">
        <w:rPr>
          <w:szCs w:val="20"/>
        </w:rPr>
        <w:t>ón y presentación de resultados de proyecto en empresa.</w:t>
      </w:r>
    </w:p>
    <w:p w14:paraId="0448B8B4" w14:textId="77777777" w:rsidR="00E74797" w:rsidRPr="003F3A40" w:rsidRDefault="00E74797" w:rsidP="003F3A40">
      <w:pPr>
        <w:autoSpaceDE w:val="0"/>
        <w:autoSpaceDN w:val="0"/>
        <w:adjustRightInd w:val="0"/>
        <w:ind w:firstLine="0"/>
        <w:rPr>
          <w:b/>
          <w:szCs w:val="20"/>
        </w:rPr>
      </w:pPr>
      <w:r w:rsidRPr="003F3A40">
        <w:rPr>
          <w:b/>
          <w:szCs w:val="20"/>
        </w:rPr>
        <w:t>Reposición de exámenes</w:t>
      </w:r>
    </w:p>
    <w:p w14:paraId="74E271D5" w14:textId="77777777" w:rsidR="00E74797" w:rsidRPr="003F3A40" w:rsidRDefault="00E74797" w:rsidP="003F3A40">
      <w:pPr>
        <w:autoSpaceDE w:val="0"/>
        <w:autoSpaceDN w:val="0"/>
        <w:adjustRightInd w:val="0"/>
        <w:ind w:firstLine="0"/>
        <w:rPr>
          <w:szCs w:val="20"/>
        </w:rPr>
      </w:pPr>
      <w:r w:rsidRPr="003F3A40">
        <w:rPr>
          <w:szCs w:val="20"/>
        </w:rPr>
        <w:t xml:space="preserve">Solamente se permitirá reposición por fuerza </w:t>
      </w:r>
      <w:r w:rsidR="0012191A">
        <w:rPr>
          <w:szCs w:val="20"/>
        </w:rPr>
        <w:t>mayor</w:t>
      </w:r>
      <w:r w:rsidRPr="003F3A40">
        <w:rPr>
          <w:szCs w:val="20"/>
        </w:rPr>
        <w:t xml:space="preserve"> o caso fortuito, conforme el procedimiento establecido por la Universidad de Costa Rica.</w:t>
      </w:r>
    </w:p>
    <w:p w14:paraId="2E35EB2C" w14:textId="77777777" w:rsidR="00E74797" w:rsidRPr="003F3A40" w:rsidRDefault="00E74797" w:rsidP="003F3A40">
      <w:pPr>
        <w:autoSpaceDE w:val="0"/>
        <w:autoSpaceDN w:val="0"/>
        <w:adjustRightInd w:val="0"/>
        <w:ind w:firstLine="0"/>
        <w:rPr>
          <w:szCs w:val="20"/>
        </w:rPr>
      </w:pPr>
      <w:r w:rsidRPr="003F3A40">
        <w:rPr>
          <w:szCs w:val="20"/>
        </w:rPr>
        <w:t>No se hará reposición de pruebas cortas.</w:t>
      </w:r>
    </w:p>
    <w:p w14:paraId="658BB4F3" w14:textId="77777777" w:rsidR="008D6230" w:rsidRPr="003F3A40" w:rsidRDefault="008D6230" w:rsidP="003F3A40">
      <w:pPr>
        <w:autoSpaceDE w:val="0"/>
        <w:autoSpaceDN w:val="0"/>
        <w:adjustRightInd w:val="0"/>
        <w:ind w:firstLine="0"/>
        <w:rPr>
          <w:szCs w:val="20"/>
        </w:rPr>
      </w:pPr>
    </w:p>
    <w:p w14:paraId="3BA9B06F" w14:textId="77777777" w:rsidR="00EB132D" w:rsidRPr="003F3A40" w:rsidRDefault="00EB132D" w:rsidP="003F3A40">
      <w:pPr>
        <w:autoSpaceDE w:val="0"/>
        <w:autoSpaceDN w:val="0"/>
        <w:adjustRightInd w:val="0"/>
        <w:ind w:firstLine="0"/>
        <w:rPr>
          <w:b/>
          <w:szCs w:val="20"/>
        </w:rPr>
      </w:pPr>
      <w:r w:rsidRPr="003F3A40">
        <w:rPr>
          <w:b/>
          <w:szCs w:val="20"/>
        </w:rPr>
        <w:t>EVALUACIÓN</w:t>
      </w:r>
    </w:p>
    <w:p w14:paraId="77E26A36" w14:textId="77777777" w:rsidR="00E74797" w:rsidRPr="003F3A40" w:rsidRDefault="00B52BBA" w:rsidP="008B14E6">
      <w:pPr>
        <w:numPr>
          <w:ilvl w:val="0"/>
          <w:numId w:val="4"/>
        </w:numPr>
        <w:ind w:left="0" w:firstLine="0"/>
        <w:rPr>
          <w:szCs w:val="20"/>
        </w:rPr>
      </w:pPr>
      <w:r w:rsidRPr="003F3A40">
        <w:rPr>
          <w:szCs w:val="20"/>
        </w:rPr>
        <w:t>E</w:t>
      </w:r>
      <w:r w:rsidR="00E74797" w:rsidRPr="003F3A40">
        <w:rPr>
          <w:szCs w:val="20"/>
        </w:rPr>
        <w:t>xamen parcial (15%)</w:t>
      </w:r>
    </w:p>
    <w:p w14:paraId="44119C4B" w14:textId="77777777" w:rsidR="00E74797" w:rsidRPr="003F3A40" w:rsidRDefault="00B52BBA" w:rsidP="008B14E6">
      <w:pPr>
        <w:numPr>
          <w:ilvl w:val="0"/>
          <w:numId w:val="4"/>
        </w:numPr>
        <w:ind w:left="0" w:firstLine="0"/>
        <w:rPr>
          <w:szCs w:val="20"/>
        </w:rPr>
      </w:pPr>
      <w:r w:rsidRPr="003F3A40">
        <w:rPr>
          <w:szCs w:val="20"/>
        </w:rPr>
        <w:t>E</w:t>
      </w:r>
      <w:r w:rsidR="00E74797" w:rsidRPr="003F3A40">
        <w:rPr>
          <w:szCs w:val="20"/>
        </w:rPr>
        <w:t xml:space="preserve">xamen </w:t>
      </w:r>
      <w:r w:rsidRPr="003F3A40">
        <w:rPr>
          <w:szCs w:val="20"/>
        </w:rPr>
        <w:t>final</w:t>
      </w:r>
      <w:r w:rsidR="00E74797" w:rsidRPr="003F3A40">
        <w:rPr>
          <w:szCs w:val="20"/>
        </w:rPr>
        <w:t xml:space="preserve"> (20%)</w:t>
      </w:r>
    </w:p>
    <w:p w14:paraId="72A5BAB1" w14:textId="77777777" w:rsidR="00E74797" w:rsidRPr="003F3A40" w:rsidRDefault="00E74797" w:rsidP="008B14E6">
      <w:pPr>
        <w:numPr>
          <w:ilvl w:val="0"/>
          <w:numId w:val="4"/>
        </w:numPr>
        <w:ind w:left="284" w:hanging="284"/>
        <w:rPr>
          <w:szCs w:val="20"/>
        </w:rPr>
      </w:pPr>
      <w:r w:rsidRPr="003F3A40">
        <w:rPr>
          <w:szCs w:val="20"/>
        </w:rPr>
        <w:t>Proyecto (50%)</w:t>
      </w:r>
    </w:p>
    <w:p w14:paraId="5AF80326" w14:textId="77777777" w:rsidR="00E74797" w:rsidRPr="003F3A40" w:rsidRDefault="00F847F0" w:rsidP="008B14E6">
      <w:pPr>
        <w:numPr>
          <w:ilvl w:val="0"/>
          <w:numId w:val="4"/>
        </w:numPr>
        <w:ind w:left="0" w:firstLine="0"/>
        <w:rPr>
          <w:szCs w:val="20"/>
        </w:rPr>
      </w:pPr>
      <w:r>
        <w:rPr>
          <w:szCs w:val="20"/>
        </w:rPr>
        <w:t>Tarea</w:t>
      </w:r>
      <w:r w:rsidR="00E74797" w:rsidRPr="003F3A40">
        <w:rPr>
          <w:szCs w:val="20"/>
        </w:rPr>
        <w:t xml:space="preserve"> (15%</w:t>
      </w:r>
      <w:r w:rsidR="007D445F" w:rsidRPr="003F3A40">
        <w:rPr>
          <w:szCs w:val="20"/>
        </w:rPr>
        <w:t>, distribuido</w:t>
      </w:r>
      <w:r w:rsidR="0025533A">
        <w:rPr>
          <w:szCs w:val="20"/>
        </w:rPr>
        <w:t xml:space="preserve"> </w:t>
      </w:r>
      <w:r w:rsidR="006942FB">
        <w:rPr>
          <w:szCs w:val="20"/>
        </w:rPr>
        <w:t>2/3 del informe escrito y 1/3 el informe oral</w:t>
      </w:r>
      <w:r>
        <w:rPr>
          <w:szCs w:val="20"/>
        </w:rPr>
        <w:t>)</w:t>
      </w:r>
    </w:p>
    <w:p w14:paraId="779DA38A" w14:textId="77777777" w:rsidR="008D6230" w:rsidRDefault="008D6230" w:rsidP="003F3A40">
      <w:pPr>
        <w:rPr>
          <w:szCs w:val="20"/>
        </w:rPr>
      </w:pPr>
    </w:p>
    <w:p w14:paraId="7597E40F" w14:textId="77777777" w:rsidR="00CD1B69" w:rsidRDefault="00CD1B69" w:rsidP="00CD1B69">
      <w:pPr>
        <w:ind w:firstLine="0"/>
        <w:jc w:val="left"/>
        <w:outlineLvl w:val="0"/>
      </w:pPr>
      <w:r>
        <w:t xml:space="preserve">Los estudiantes deberán exhibir todas las competencias específicas desglosadas en el apartado correspondiente,  al planear, ejecutar y resolver problemas complejos en el proyecto que realizan en empresa y en las tareas; labores que se realizan en equipo. </w:t>
      </w:r>
    </w:p>
    <w:p w14:paraId="5F150843" w14:textId="77777777" w:rsidR="00CD1B69" w:rsidRDefault="00CD1B69" w:rsidP="00CD1B69">
      <w:pPr>
        <w:ind w:firstLine="0"/>
        <w:jc w:val="left"/>
        <w:outlineLvl w:val="0"/>
      </w:pPr>
      <w:r>
        <w:t xml:space="preserve">En el análisis de minicasos (actividad grupal), y en el examen final, de ejecución individual, se enfatiza en la comprensión cognitiva, donde se valoran, entre otras, el pensamiento conceptual. </w:t>
      </w:r>
    </w:p>
    <w:p w14:paraId="44EAD313" w14:textId="77777777" w:rsidR="00CD1B69" w:rsidRDefault="00CD1B69" w:rsidP="00CD1B69">
      <w:pPr>
        <w:ind w:firstLine="0"/>
        <w:rPr>
          <w:szCs w:val="20"/>
        </w:rPr>
      </w:pPr>
    </w:p>
    <w:p w14:paraId="7FB0467B" w14:textId="77777777" w:rsidR="00CD1B69" w:rsidRDefault="00CD1B69" w:rsidP="00CD1B69">
      <w:pPr>
        <w:ind w:firstLine="0"/>
        <w:rPr>
          <w:szCs w:val="20"/>
        </w:rPr>
      </w:pPr>
      <w:r>
        <w:rPr>
          <w:szCs w:val="20"/>
        </w:rPr>
        <w:t>En las exposiciones  escrita y oral, actividades que se desarrollan a lo largo de toda la formación del estudiante de ingeniería industrial, se valoran además habilidades de comunicar con claridad y precisión: técnicas, resultados y circunstancias de interés en el l</w:t>
      </w:r>
      <w:r w:rsidR="00FF0AF2">
        <w:rPr>
          <w:szCs w:val="20"/>
        </w:rPr>
        <w:t>ogro de los objetivos objeto del proyecto.</w:t>
      </w:r>
    </w:p>
    <w:p w14:paraId="288CE0EF" w14:textId="77777777" w:rsidR="00CD1B69" w:rsidRPr="003F3A40" w:rsidRDefault="00CD1B69" w:rsidP="003F3A40">
      <w:pPr>
        <w:rPr>
          <w:szCs w:val="20"/>
        </w:rPr>
      </w:pPr>
    </w:p>
    <w:p w14:paraId="3F9DFB3A" w14:textId="77777777" w:rsidR="008D6230" w:rsidRPr="003F3A40" w:rsidRDefault="008D6230" w:rsidP="003F3A40">
      <w:pPr>
        <w:pStyle w:val="Heading1"/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OTRA INFORMACIÓN IMPORTANTE</w:t>
      </w:r>
    </w:p>
    <w:p w14:paraId="2ABBC813" w14:textId="77777777" w:rsidR="0025533A" w:rsidRPr="00CF55F6" w:rsidRDefault="0025533A" w:rsidP="0025533A">
      <w:pPr>
        <w:pStyle w:val="Heading3"/>
        <w:spacing w:before="0" w:after="0"/>
        <w:ind w:firstLine="0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>Reposición de evaluaciones</w:t>
      </w:r>
    </w:p>
    <w:p w14:paraId="00F738E1" w14:textId="77777777" w:rsidR="0025533A" w:rsidRDefault="0025533A" w:rsidP="0025533A">
      <w:pPr>
        <w:pStyle w:val="BodyText2"/>
        <w:spacing w:line="240" w:lineRule="auto"/>
        <w:ind w:firstLine="0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 xml:space="preserve">Solamente se permitirá reposición por fuerza </w:t>
      </w:r>
      <w:r w:rsidR="0012191A">
        <w:rPr>
          <w:rFonts w:ascii="Verdana" w:hAnsi="Verdana"/>
          <w:sz w:val="20"/>
          <w:szCs w:val="20"/>
        </w:rPr>
        <w:t>mayor</w:t>
      </w:r>
      <w:r w:rsidRPr="00CF55F6">
        <w:rPr>
          <w:rFonts w:ascii="Verdana" w:hAnsi="Verdana"/>
          <w:sz w:val="20"/>
          <w:szCs w:val="20"/>
        </w:rPr>
        <w:t xml:space="preserve"> o caso fortuito, conforme el procedimiento establecido por la Universidad de Costa Rica</w:t>
      </w:r>
      <w:r>
        <w:rPr>
          <w:rFonts w:ascii="Verdana" w:hAnsi="Verdana"/>
          <w:sz w:val="20"/>
          <w:szCs w:val="20"/>
        </w:rPr>
        <w:t xml:space="preserve">. </w:t>
      </w:r>
    </w:p>
    <w:p w14:paraId="274DB727" w14:textId="77777777" w:rsidR="00B65CBF" w:rsidRPr="00B65CBF" w:rsidRDefault="00B65CBF" w:rsidP="0025533A">
      <w:pPr>
        <w:pStyle w:val="BodyText2"/>
        <w:spacing w:line="240" w:lineRule="auto"/>
        <w:ind w:firstLine="0"/>
        <w:rPr>
          <w:rFonts w:ascii="Verdana" w:hAnsi="Verdana"/>
          <w:b/>
          <w:sz w:val="20"/>
          <w:szCs w:val="20"/>
        </w:rPr>
      </w:pPr>
      <w:r w:rsidRPr="00B65CBF">
        <w:rPr>
          <w:rFonts w:ascii="Verdana" w:hAnsi="Verdana"/>
          <w:b/>
          <w:sz w:val="20"/>
          <w:szCs w:val="20"/>
        </w:rPr>
        <w:t>Guía de proyecto</w:t>
      </w:r>
    </w:p>
    <w:p w14:paraId="6B781B79" w14:textId="77777777" w:rsidR="0025533A" w:rsidRPr="00CF55F6" w:rsidRDefault="00B65CBF" w:rsidP="0025533A">
      <w:pPr>
        <w:pStyle w:val="BodyText2"/>
        <w:spacing w:line="24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 considera parte integral de este programa, y se encuentra disponible en el aula virtual</w:t>
      </w:r>
    </w:p>
    <w:p w14:paraId="79C2E129" w14:textId="77777777" w:rsidR="0025533A" w:rsidRPr="00CF55F6" w:rsidRDefault="0025533A" w:rsidP="0025533A">
      <w:pPr>
        <w:pStyle w:val="Heading3"/>
        <w:spacing w:before="0" w:after="0"/>
        <w:ind w:firstLine="0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>Disposición de materiales</w:t>
      </w:r>
    </w:p>
    <w:p w14:paraId="4444CF37" w14:textId="77777777" w:rsidR="0025533A" w:rsidRPr="00CF55F6" w:rsidRDefault="0025533A" w:rsidP="0025533A">
      <w:pPr>
        <w:pStyle w:val="BodyText2"/>
        <w:spacing w:line="240" w:lineRule="auto"/>
        <w:ind w:firstLine="0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 xml:space="preserve">Esta asignatura ha sido inscrita en el campus virtual, donde los estudiantes disponen  de una copia del programa del curso, el enunciado de tareas y parte del material de apoyo que se facilitará periódicamente. </w:t>
      </w:r>
    </w:p>
    <w:p w14:paraId="1ECE4B6C" w14:textId="28A3D564" w:rsidR="0025533A" w:rsidRPr="00CF55F6" w:rsidRDefault="0025533A" w:rsidP="0025533A">
      <w:pPr>
        <w:pStyle w:val="BodyText2"/>
        <w:spacing w:line="240" w:lineRule="auto"/>
        <w:ind w:firstLine="0"/>
        <w:rPr>
          <w:rFonts w:ascii="Verdana" w:hAnsi="Verdana"/>
          <w:b/>
          <w:i/>
          <w:sz w:val="20"/>
          <w:szCs w:val="20"/>
        </w:rPr>
      </w:pPr>
      <w:r w:rsidRPr="00BD7D8E">
        <w:rPr>
          <w:rFonts w:ascii="Verdana" w:hAnsi="Verdana"/>
          <w:b/>
          <w:i/>
          <w:sz w:val="20"/>
          <w:szCs w:val="20"/>
        </w:rPr>
        <w:t xml:space="preserve">Código de acceso: </w:t>
      </w:r>
      <w:r w:rsidRPr="00BD7D8E">
        <w:rPr>
          <w:rFonts w:ascii="Verdana" w:hAnsi="Verdana"/>
          <w:sz w:val="20"/>
          <w:szCs w:val="20"/>
        </w:rPr>
        <w:t>II805</w:t>
      </w:r>
      <w:r w:rsidR="00106A31">
        <w:rPr>
          <w:rFonts w:ascii="Verdana" w:hAnsi="Verdana"/>
          <w:sz w:val="20"/>
          <w:szCs w:val="20"/>
        </w:rPr>
        <w:t>2015</w:t>
      </w:r>
    </w:p>
    <w:p w14:paraId="6B302AED" w14:textId="77777777" w:rsidR="0025533A" w:rsidRPr="00CF55F6" w:rsidRDefault="0025533A" w:rsidP="0025533A">
      <w:pPr>
        <w:pStyle w:val="BodyText2"/>
        <w:spacing w:line="240" w:lineRule="auto"/>
        <w:ind w:firstLine="0"/>
        <w:rPr>
          <w:rFonts w:ascii="Verdana" w:hAnsi="Verdana"/>
          <w:b/>
          <w:i/>
          <w:sz w:val="20"/>
          <w:szCs w:val="20"/>
        </w:rPr>
      </w:pPr>
    </w:p>
    <w:p w14:paraId="31EBA4E2" w14:textId="77777777" w:rsidR="0025533A" w:rsidRPr="00CF55F6" w:rsidRDefault="0025533A" w:rsidP="0025533A">
      <w:pPr>
        <w:pStyle w:val="Heading3"/>
        <w:spacing w:before="0" w:after="0"/>
        <w:ind w:firstLine="0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 xml:space="preserve">Atención de consultas </w:t>
      </w:r>
    </w:p>
    <w:p w14:paraId="38214366" w14:textId="77777777" w:rsidR="0025533A" w:rsidRPr="00CF55F6" w:rsidRDefault="0025533A" w:rsidP="0025533A">
      <w:pPr>
        <w:pStyle w:val="BodyText2"/>
        <w:spacing w:line="240" w:lineRule="auto"/>
        <w:ind w:firstLine="0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 xml:space="preserve">Con el propósito de ofrecer un servicio equitativo y accesible a todos los estudiantes, los interesados en ser atendidos por los profesores, de manera </w:t>
      </w:r>
      <w:r w:rsidRPr="00CF55F6">
        <w:rPr>
          <w:rFonts w:ascii="Verdana" w:hAnsi="Verdana"/>
          <w:b/>
          <w:bCs/>
          <w:sz w:val="20"/>
          <w:szCs w:val="20"/>
        </w:rPr>
        <w:t>presencial</w:t>
      </w:r>
      <w:r w:rsidRPr="00CF55F6">
        <w:rPr>
          <w:rFonts w:ascii="Verdana" w:hAnsi="Verdana"/>
          <w:sz w:val="20"/>
          <w:szCs w:val="20"/>
        </w:rPr>
        <w:t xml:space="preserve">, deberán solicitarlo, con al menos 3 días de anticipación.  Para llevar un registro de estas peticiones, los escritos deben enviarse </w:t>
      </w:r>
      <w:r>
        <w:rPr>
          <w:rFonts w:ascii="Verdana" w:hAnsi="Verdana"/>
          <w:sz w:val="20"/>
          <w:szCs w:val="20"/>
        </w:rPr>
        <w:t>mediante el</w:t>
      </w:r>
      <w:r w:rsidRPr="00CF55F6">
        <w:rPr>
          <w:rFonts w:ascii="Verdana" w:hAnsi="Verdana"/>
          <w:sz w:val="20"/>
          <w:szCs w:val="20"/>
        </w:rPr>
        <w:t xml:space="preserve"> campus virtual de este curso, indicando el objetivo de la consulta y el tiempo estimado para lograrlo.  Se asegura el respeto al orden de ingreso de las petitorias, y se atenderán tantas como el tiempo disponible y la demanda lo permitan.</w:t>
      </w:r>
    </w:p>
    <w:p w14:paraId="6F237CF7" w14:textId="77777777" w:rsidR="0025533A" w:rsidRPr="00CF55F6" w:rsidRDefault="0025533A" w:rsidP="0025533A">
      <w:pPr>
        <w:pStyle w:val="BodyText2"/>
        <w:spacing w:line="240" w:lineRule="auto"/>
        <w:ind w:firstLine="0"/>
        <w:rPr>
          <w:rFonts w:ascii="Verdana" w:hAnsi="Verdana"/>
          <w:sz w:val="20"/>
          <w:szCs w:val="20"/>
        </w:rPr>
      </w:pPr>
    </w:p>
    <w:p w14:paraId="3F7DF290" w14:textId="77777777" w:rsidR="0025533A" w:rsidRPr="00CF55F6" w:rsidRDefault="0025533A" w:rsidP="0025533A">
      <w:pPr>
        <w:pStyle w:val="BodyText2"/>
        <w:spacing w:line="240" w:lineRule="auto"/>
        <w:ind w:firstLine="0"/>
        <w:rPr>
          <w:rFonts w:ascii="Verdana" w:hAnsi="Verdana"/>
          <w:sz w:val="20"/>
          <w:szCs w:val="20"/>
        </w:rPr>
      </w:pPr>
      <w:r w:rsidRPr="00CF55F6">
        <w:rPr>
          <w:rFonts w:ascii="Verdana" w:hAnsi="Verdana"/>
          <w:sz w:val="20"/>
          <w:szCs w:val="20"/>
        </w:rPr>
        <w:t xml:space="preserve">En caso de consultas a distancia, en atención a las estipulaciones de la Universidad, solamente se considerarán las que se presenten </w:t>
      </w:r>
      <w:r>
        <w:rPr>
          <w:rFonts w:ascii="Verdana" w:hAnsi="Verdana"/>
          <w:sz w:val="20"/>
          <w:szCs w:val="20"/>
        </w:rPr>
        <w:t>mediante</w:t>
      </w:r>
      <w:r w:rsidRPr="00CF55F6">
        <w:rPr>
          <w:rFonts w:ascii="Verdana" w:hAnsi="Verdana"/>
          <w:sz w:val="20"/>
          <w:szCs w:val="20"/>
        </w:rPr>
        <w:t xml:space="preserve"> el campus virtual; en lo posible, en los siguientes 2 días hábiles contados a partir de su recepción.</w:t>
      </w:r>
    </w:p>
    <w:p w14:paraId="5DCF4844" w14:textId="77777777" w:rsidR="003F3A40" w:rsidRPr="00454028" w:rsidRDefault="003F3A40" w:rsidP="003F3A40">
      <w:pPr>
        <w:rPr>
          <w:rFonts w:cs="Arial"/>
          <w:szCs w:val="20"/>
        </w:rPr>
      </w:pPr>
    </w:p>
    <w:p w14:paraId="74143D41" w14:textId="77777777" w:rsidR="00454028" w:rsidRPr="005716A4" w:rsidRDefault="00454028" w:rsidP="005716A4">
      <w:pPr>
        <w:ind w:firstLine="0"/>
        <w:rPr>
          <w:b/>
          <w:i/>
          <w:szCs w:val="20"/>
          <w:u w:val="single"/>
        </w:rPr>
      </w:pPr>
      <w:r w:rsidRPr="005716A4">
        <w:rPr>
          <w:rFonts w:cs="Arial"/>
          <w:szCs w:val="20"/>
        </w:rPr>
        <w:t>Como parte de los criterios de evaluación</w:t>
      </w:r>
      <w:r w:rsidRPr="005716A4">
        <w:rPr>
          <w:szCs w:val="20"/>
        </w:rPr>
        <w:t>, se tomará en cuenta que aquel estudiante o grupo de trabajo que incurra en alguna falta tal como, copia, plagio,</w:t>
      </w:r>
      <w:r w:rsidRPr="00B031C6">
        <w:t xml:space="preserve"> ayudas no permitidas a otros,</w:t>
      </w:r>
      <w:r w:rsidRPr="005716A4">
        <w:rPr>
          <w:szCs w:val="20"/>
        </w:rPr>
        <w:t xml:space="preserve"> utilización de material no autorizado,  comunicación o actuación ilícita en cualquiera de las entregas,</w:t>
      </w:r>
      <w:r w:rsidRPr="005716A4">
        <w:rPr>
          <w:b/>
          <w:i/>
          <w:szCs w:val="20"/>
        </w:rPr>
        <w:t xml:space="preserve"> </w:t>
      </w:r>
      <w:r w:rsidRPr="005716A4">
        <w:rPr>
          <w:b/>
          <w:i/>
          <w:szCs w:val="20"/>
          <w:u w:val="single"/>
        </w:rPr>
        <w:t>perderá automáticamente el curso con nota 5.0 y será sujeto del debido proceso ante las instancias respectivas.</w:t>
      </w:r>
    </w:p>
    <w:p w14:paraId="477EDDAD" w14:textId="77777777" w:rsidR="00454028" w:rsidRPr="00ED2061" w:rsidRDefault="00454028" w:rsidP="005716A4">
      <w:pPr>
        <w:ind w:firstLine="0"/>
        <w:rPr>
          <w:i/>
          <w:szCs w:val="20"/>
          <w:u w:val="single"/>
        </w:rPr>
      </w:pPr>
    </w:p>
    <w:p w14:paraId="690B0173" w14:textId="77777777" w:rsidR="00454028" w:rsidRPr="00ED2061" w:rsidRDefault="00454028" w:rsidP="005716A4">
      <w:pPr>
        <w:pStyle w:val="Ul"/>
        <w:jc w:val="both"/>
      </w:pPr>
      <w:r w:rsidRPr="00ED2061">
        <w:t>Si se usa material textual dentro del documento, este debe ser claramente identificado y referenciado</w:t>
      </w:r>
      <w:r w:rsidRPr="00ED2061">
        <w:rPr>
          <w:lang w:val="es-ES"/>
        </w:rPr>
        <w:t>.</w:t>
      </w:r>
    </w:p>
    <w:p w14:paraId="66437D2E" w14:textId="77777777" w:rsidR="00454028" w:rsidRPr="00ED2061" w:rsidRDefault="00454028" w:rsidP="008B14E6">
      <w:pPr>
        <w:pStyle w:val="Li"/>
        <w:numPr>
          <w:ilvl w:val="1"/>
          <w:numId w:val="7"/>
        </w:numPr>
        <w:ind w:left="0" w:firstLine="0"/>
        <w:jc w:val="both"/>
      </w:pPr>
      <w:r w:rsidRPr="00ED2061">
        <w:t xml:space="preserve">Para </w:t>
      </w:r>
      <w:r w:rsidR="00B33068">
        <w:t>octubre</w:t>
      </w:r>
      <w:r w:rsidRPr="00ED2061">
        <w:t>r detalle ver la sección "</w:t>
      </w:r>
      <w:bookmarkStart w:id="1" w:name="gbid"/>
      <w:r w:rsidRPr="00ED2061">
        <w:rPr>
          <w:color w:val="0000FF"/>
          <w:u w:val="single"/>
        </w:rPr>
        <w:t>Información de Referencia Importante sobre Plagios</w:t>
      </w:r>
      <w:bookmarkEnd w:id="1"/>
      <w:r w:rsidRPr="00ED2061">
        <w:t xml:space="preserve">" </w:t>
      </w:r>
    </w:p>
    <w:p w14:paraId="462636D6" w14:textId="77777777" w:rsidR="00454028" w:rsidRPr="00ED2061" w:rsidRDefault="00454028" w:rsidP="005716A4">
      <w:pPr>
        <w:pStyle w:val="Li"/>
        <w:jc w:val="both"/>
      </w:pPr>
    </w:p>
    <w:p w14:paraId="43128383" w14:textId="77777777" w:rsidR="00454028" w:rsidRPr="007B26AF" w:rsidRDefault="00454028" w:rsidP="005716A4">
      <w:pPr>
        <w:pStyle w:val="Li"/>
        <w:spacing w:after="280" w:afterAutospacing="1"/>
        <w:rPr>
          <w:b/>
        </w:rPr>
      </w:pPr>
      <w:r w:rsidRPr="007B26AF">
        <w:rPr>
          <w:b/>
        </w:rPr>
        <w:t>INFORMACIÓN DE REFERENCIA IMPORTANTE SOBRE PLAGIOS</w:t>
      </w:r>
    </w:p>
    <w:p w14:paraId="384C1547" w14:textId="77777777" w:rsidR="00454028" w:rsidRDefault="00454028" w:rsidP="005716A4">
      <w:pPr>
        <w:pStyle w:val="Ul"/>
        <w:spacing w:after="280" w:afterAutospacing="1"/>
        <w:jc w:val="both"/>
      </w:pPr>
      <w:r>
        <w:lastRenderedPageBreak/>
        <w:t xml:space="preserve">Se presentan una serie de </w:t>
      </w:r>
      <w:r>
        <w:rPr>
          <w:lang w:val="es-CR"/>
        </w:rPr>
        <w:t>vínculos</w:t>
      </w:r>
      <w:r>
        <w:t xml:space="preserve"> que importantes que </w:t>
      </w:r>
      <w:r>
        <w:rPr>
          <w:lang w:val="es-CR"/>
        </w:rPr>
        <w:t xml:space="preserve">los estudiantes analicen </w:t>
      </w:r>
      <w:r>
        <w:t xml:space="preserve"> para evitar problemas por plagio. [puede consultar al profesor</w:t>
      </w:r>
      <w:r>
        <w:rPr>
          <w:lang w:val="es-CR"/>
        </w:rPr>
        <w:t>(a)</w:t>
      </w:r>
      <w:r>
        <w:t xml:space="preserve"> en clases antes y durante la realización de los trabajos] </w:t>
      </w:r>
    </w:p>
    <w:p w14:paraId="59D912B8" w14:textId="77777777" w:rsidR="00454028" w:rsidRDefault="00B97075" w:rsidP="008B14E6">
      <w:pPr>
        <w:pStyle w:val="Li"/>
        <w:numPr>
          <w:ilvl w:val="0"/>
          <w:numId w:val="6"/>
        </w:numPr>
      </w:pPr>
      <w:r>
        <w:fldChar w:fldCharType="begin"/>
      </w:r>
      <w:r>
        <w:instrText xml:space="preserve"> HYPERLINK "http://prof.usb.ve/eklein/plagio/" \t "_blank" </w:instrText>
      </w:r>
      <w:r>
        <w:fldChar w:fldCharType="separate"/>
      </w:r>
      <w:bookmarkStart w:id="2" w:name="rm4b"/>
      <w:r w:rsidR="00454028">
        <w:rPr>
          <w:color w:val="0000FF"/>
          <w:u w:val="single"/>
        </w:rPr>
        <w:t>¿Por qué ocurre el plagio en las Universidades y cómo evitarlo?</w:t>
      </w:r>
      <w:r>
        <w:rPr>
          <w:color w:val="0000FF"/>
          <w:u w:val="single"/>
        </w:rPr>
        <w:fldChar w:fldCharType="end"/>
      </w:r>
      <w:bookmarkEnd w:id="2"/>
      <w:r w:rsidR="00454028">
        <w:t xml:space="preserve"> </w:t>
      </w:r>
      <w:r w:rsidR="00454028" w:rsidRPr="002943C5">
        <w:t>http://prof.usb.ve/eklein/plagio/</w:t>
      </w:r>
    </w:p>
    <w:p w14:paraId="77AFF315" w14:textId="77777777" w:rsidR="00454028" w:rsidRDefault="00B97075" w:rsidP="008B14E6">
      <w:pPr>
        <w:pStyle w:val="Li"/>
        <w:numPr>
          <w:ilvl w:val="0"/>
          <w:numId w:val="6"/>
        </w:numPr>
        <w:jc w:val="both"/>
      </w:pPr>
      <w:r>
        <w:fldChar w:fldCharType="begin"/>
      </w:r>
      <w:r>
        <w:instrText xml:space="preserve"> HYPERLINK "http://www.eduteka.org/PlagioIndiana.php3" \t "_blank" </w:instrText>
      </w:r>
      <w:r>
        <w:fldChar w:fldCharType="separate"/>
      </w:r>
      <w:bookmarkStart w:id="3" w:name="jwx0"/>
      <w:r w:rsidR="00454028">
        <w:rPr>
          <w:color w:val="0000FF"/>
          <w:u w:val="single"/>
        </w:rPr>
        <w:t>El Plagio: Qué es y Como se evita</w:t>
      </w:r>
      <w:r>
        <w:rPr>
          <w:color w:val="0000FF"/>
          <w:u w:val="single"/>
        </w:rPr>
        <w:fldChar w:fldCharType="end"/>
      </w:r>
      <w:bookmarkEnd w:id="3"/>
      <w:r w:rsidR="00454028">
        <w:t xml:space="preserve"> </w:t>
      </w:r>
      <w:r w:rsidR="00454028" w:rsidRPr="002943C5">
        <w:t>http://www.eduteka.org/PlagioIndiana.php3</w:t>
      </w:r>
    </w:p>
    <w:p w14:paraId="340D6F74" w14:textId="77777777" w:rsidR="00454028" w:rsidRDefault="00B97075" w:rsidP="008B14E6">
      <w:pPr>
        <w:pStyle w:val="Li"/>
        <w:numPr>
          <w:ilvl w:val="0"/>
          <w:numId w:val="6"/>
        </w:numPr>
      </w:pPr>
      <w:r>
        <w:fldChar w:fldCharType="begin"/>
      </w:r>
      <w:r>
        <w:instrText xml:space="preserve"> HYPERLINK "http://librisql.us.es/ximdex/guias/plagio/La%20Biblioteca%20de%20la%20Universidad%20de%20Sevilla_05.htm" \t "_blank" </w:instrText>
      </w:r>
      <w:r>
        <w:fldChar w:fldCharType="separate"/>
      </w:r>
      <w:bookmarkStart w:id="4" w:name="iwad"/>
      <w:r w:rsidR="00454028">
        <w:rPr>
          <w:color w:val="0000FF"/>
          <w:u w:val="single"/>
        </w:rPr>
        <w:t>¿Cómo evitar el plagio?</w:t>
      </w:r>
      <w:r>
        <w:rPr>
          <w:color w:val="0000FF"/>
          <w:u w:val="single"/>
        </w:rPr>
        <w:fldChar w:fldCharType="end"/>
      </w:r>
      <w:bookmarkEnd w:id="4"/>
      <w:r w:rsidR="00454028">
        <w:t xml:space="preserve"> </w:t>
      </w:r>
      <w:r w:rsidR="00454028" w:rsidRPr="002943C5">
        <w:t>http://librisql.us.es/ximdex/guias/plagio/La%20Biblioteca%20de%20la%20Universidad%20de%20Sevilla_05.htm</w:t>
      </w:r>
    </w:p>
    <w:p w14:paraId="027994AE" w14:textId="77777777" w:rsidR="00454028" w:rsidRPr="002943C5" w:rsidRDefault="00454028" w:rsidP="008B14E6">
      <w:pPr>
        <w:pStyle w:val="Li"/>
        <w:numPr>
          <w:ilvl w:val="0"/>
          <w:numId w:val="6"/>
        </w:numPr>
        <w:jc w:val="both"/>
        <w:rPr>
          <w:lang w:val="es-CR"/>
        </w:rPr>
      </w:pPr>
      <w:bookmarkStart w:id="5" w:name="f9-g"/>
      <w:r>
        <w:rPr>
          <w:color w:val="0000FF"/>
          <w:u w:val="single"/>
        </w:rPr>
        <w:t>Plagio: Qué es y cómo evitar caer en la trampa</w:t>
      </w:r>
      <w:bookmarkEnd w:id="5"/>
    </w:p>
    <w:p w14:paraId="0D497B08" w14:textId="77777777" w:rsidR="00454028" w:rsidRDefault="00B97075" w:rsidP="008B14E6">
      <w:pPr>
        <w:pStyle w:val="Li"/>
        <w:numPr>
          <w:ilvl w:val="0"/>
          <w:numId w:val="6"/>
        </w:numPr>
        <w:spacing w:after="280" w:afterAutospacing="1"/>
        <w:jc w:val="both"/>
      </w:pPr>
      <w:r>
        <w:fldChar w:fldCharType="begin"/>
      </w:r>
      <w:r>
        <w:instrText xml:space="preserve"> HYPERLINK "http://www.cimm.ucr.ac.cr/cuadernos/documentos/Normas_APA.pdf" \t "_blank" </w:instrText>
      </w:r>
      <w:r>
        <w:fldChar w:fldCharType="separate"/>
      </w:r>
      <w:bookmarkStart w:id="6" w:name="n5t1"/>
      <w:r w:rsidR="00454028">
        <w:rPr>
          <w:color w:val="0000FF"/>
          <w:u w:val="single"/>
        </w:rPr>
        <w:t>Formato APA</w:t>
      </w:r>
      <w:r>
        <w:rPr>
          <w:color w:val="0000FF"/>
          <w:u w:val="single"/>
        </w:rPr>
        <w:fldChar w:fldCharType="end"/>
      </w:r>
      <w:bookmarkEnd w:id="6"/>
      <w:r w:rsidR="00454028">
        <w:t xml:space="preserve"> </w:t>
      </w:r>
      <w:r w:rsidR="00454028">
        <w:rPr>
          <w:lang w:val="es-CR"/>
        </w:rPr>
        <w:t>(</w:t>
      </w:r>
      <w:r w:rsidR="00454028" w:rsidRPr="002943C5">
        <w:rPr>
          <w:lang w:val="es-CR"/>
        </w:rPr>
        <w:t>http://www.cimm.ucr.ac.cr/cuadernos/documentos/Normas_APA.pdf</w:t>
      </w:r>
      <w:r w:rsidR="00454028">
        <w:rPr>
          <w:lang w:val="es-CR"/>
        </w:rPr>
        <w:t>)</w:t>
      </w:r>
    </w:p>
    <w:p w14:paraId="57018EA4" w14:textId="77777777" w:rsidR="0025533A" w:rsidRPr="00454028" w:rsidRDefault="0025533A" w:rsidP="003F3A40">
      <w:pPr>
        <w:rPr>
          <w:szCs w:val="20"/>
          <w:lang w:val="ru-RU"/>
        </w:rPr>
      </w:pPr>
    </w:p>
    <w:p w14:paraId="71CA04E7" w14:textId="77777777" w:rsidR="00EB132D" w:rsidRPr="003F3A40" w:rsidRDefault="00EB132D" w:rsidP="003F3A40">
      <w:pPr>
        <w:pStyle w:val="Heading1"/>
        <w:spacing w:before="120" w:after="120"/>
        <w:rPr>
          <w:sz w:val="20"/>
          <w:szCs w:val="20"/>
        </w:rPr>
      </w:pPr>
      <w:r w:rsidRPr="003F3A40">
        <w:rPr>
          <w:sz w:val="20"/>
          <w:szCs w:val="20"/>
        </w:rPr>
        <w:t>BIBLIOGRAFÍA</w:t>
      </w:r>
    </w:p>
    <w:p w14:paraId="6E2B12F1" w14:textId="77777777" w:rsidR="008D6230" w:rsidRPr="003F3A40" w:rsidRDefault="008D6230" w:rsidP="003F3A40">
      <w:pPr>
        <w:autoSpaceDE w:val="0"/>
        <w:autoSpaceDN w:val="0"/>
        <w:adjustRightInd w:val="0"/>
        <w:ind w:firstLine="0"/>
        <w:jc w:val="left"/>
        <w:rPr>
          <w:rFonts w:cs="TTFFAB61A8t00"/>
          <w:szCs w:val="20"/>
          <w:lang w:val="es-CR" w:eastAsia="es-CR"/>
        </w:rPr>
      </w:pPr>
    </w:p>
    <w:p w14:paraId="05829FAA" w14:textId="77777777" w:rsidR="00E46BA7" w:rsidRPr="003F3A40" w:rsidRDefault="00E46BA7" w:rsidP="003F3A40">
      <w:pPr>
        <w:pStyle w:val="BodyText2"/>
        <w:spacing w:line="240" w:lineRule="auto"/>
        <w:ind w:firstLine="0"/>
        <w:rPr>
          <w:rFonts w:ascii="Verdana" w:hAnsi="Verdana" w:cs="Tahoma"/>
          <w:b/>
          <w:sz w:val="20"/>
          <w:szCs w:val="20"/>
        </w:rPr>
      </w:pPr>
      <w:r w:rsidRPr="003F3A40">
        <w:rPr>
          <w:rFonts w:ascii="Verdana" w:hAnsi="Verdana" w:cs="Tahoma"/>
          <w:b/>
          <w:sz w:val="20"/>
          <w:szCs w:val="20"/>
        </w:rPr>
        <w:t>Libro de texto</w:t>
      </w:r>
    </w:p>
    <w:p w14:paraId="7F33F6D3" w14:textId="77777777" w:rsidR="00E46BA7" w:rsidRPr="003F3A40" w:rsidRDefault="00E46BA7" w:rsidP="003F3A40">
      <w:pPr>
        <w:pStyle w:val="BodyText2"/>
        <w:spacing w:line="240" w:lineRule="auto"/>
        <w:ind w:firstLine="0"/>
        <w:rPr>
          <w:rFonts w:ascii="Verdana" w:hAnsi="Verdana" w:cs="Tahoma"/>
          <w:sz w:val="20"/>
          <w:szCs w:val="20"/>
        </w:rPr>
      </w:pPr>
      <w:r w:rsidRPr="003F3A40">
        <w:rPr>
          <w:rFonts w:ascii="Verdana" w:hAnsi="Verdana" w:cs="Tahoma"/>
          <w:sz w:val="20"/>
          <w:szCs w:val="20"/>
        </w:rPr>
        <w:t>Tompkins, John; y otros; Planeación de instalaciones, 3ª. Edición</w:t>
      </w:r>
      <w:r w:rsidR="00454028">
        <w:rPr>
          <w:rFonts w:ascii="Verdana" w:hAnsi="Verdana" w:cs="Tahoma"/>
          <w:sz w:val="20"/>
          <w:szCs w:val="20"/>
        </w:rPr>
        <w:t xml:space="preserve"> o siguientes</w:t>
      </w:r>
      <w:r w:rsidRPr="003F3A40">
        <w:rPr>
          <w:rFonts w:ascii="Verdana" w:hAnsi="Verdana" w:cs="Tahoma"/>
          <w:sz w:val="20"/>
          <w:szCs w:val="20"/>
        </w:rPr>
        <w:t>, Editorial Thomson</w:t>
      </w:r>
    </w:p>
    <w:p w14:paraId="0790F418" w14:textId="77777777" w:rsidR="00E46BA7" w:rsidRPr="003F3A40" w:rsidRDefault="00E46BA7" w:rsidP="003F3A40">
      <w:pPr>
        <w:pStyle w:val="BodyText2"/>
        <w:spacing w:line="240" w:lineRule="auto"/>
        <w:ind w:firstLine="0"/>
        <w:rPr>
          <w:rFonts w:ascii="Verdana" w:hAnsi="Verdana" w:cs="Tahoma"/>
          <w:sz w:val="20"/>
          <w:szCs w:val="20"/>
        </w:rPr>
      </w:pPr>
    </w:p>
    <w:p w14:paraId="5EF0DE83" w14:textId="77777777" w:rsidR="00E46BA7" w:rsidRPr="003F3A40" w:rsidRDefault="00E46BA7" w:rsidP="003F3A40">
      <w:pPr>
        <w:pStyle w:val="BodyText2"/>
        <w:spacing w:line="240" w:lineRule="auto"/>
        <w:ind w:firstLine="0"/>
        <w:rPr>
          <w:rFonts w:ascii="Verdana" w:hAnsi="Verdana" w:cs="Tahoma"/>
          <w:b/>
          <w:sz w:val="20"/>
          <w:szCs w:val="20"/>
        </w:rPr>
      </w:pPr>
      <w:r w:rsidRPr="003F3A40">
        <w:rPr>
          <w:rFonts w:ascii="Verdana" w:hAnsi="Verdana" w:cs="Tahoma"/>
          <w:b/>
          <w:sz w:val="20"/>
          <w:szCs w:val="20"/>
        </w:rPr>
        <w:t>Bibliografía</w:t>
      </w:r>
    </w:p>
    <w:p w14:paraId="59951E5B" w14:textId="77777777" w:rsidR="00E46BA7" w:rsidRPr="003F3A40" w:rsidRDefault="00E46BA7" w:rsidP="003F3A40">
      <w:pPr>
        <w:pStyle w:val="BodyText2"/>
        <w:spacing w:line="240" w:lineRule="auto"/>
        <w:ind w:firstLine="0"/>
        <w:rPr>
          <w:rFonts w:ascii="Verdana" w:hAnsi="Verdana" w:cs="Tahoma"/>
          <w:sz w:val="20"/>
          <w:szCs w:val="20"/>
        </w:rPr>
      </w:pPr>
      <w:r w:rsidRPr="003F3A40">
        <w:rPr>
          <w:rFonts w:ascii="Verdana" w:hAnsi="Verdana" w:cs="Tahoma"/>
          <w:sz w:val="20"/>
          <w:szCs w:val="20"/>
        </w:rPr>
        <w:t>Stephan Konz, Diseño de Instalaciones Industriales, Limusa</w:t>
      </w:r>
    </w:p>
    <w:p w14:paraId="48BA6FEF" w14:textId="77777777" w:rsidR="00E46BA7" w:rsidRPr="003F3A40" w:rsidRDefault="00E46BA7" w:rsidP="003F3A40">
      <w:pPr>
        <w:pStyle w:val="BodyText2"/>
        <w:spacing w:line="240" w:lineRule="auto"/>
        <w:ind w:firstLine="0"/>
        <w:rPr>
          <w:rFonts w:ascii="Verdana" w:hAnsi="Verdana" w:cs="Tahoma"/>
          <w:sz w:val="20"/>
          <w:szCs w:val="20"/>
        </w:rPr>
      </w:pPr>
      <w:r w:rsidRPr="003F3A40">
        <w:rPr>
          <w:rFonts w:ascii="Verdana" w:hAnsi="Verdana" w:cs="Tahoma"/>
          <w:sz w:val="20"/>
          <w:szCs w:val="20"/>
        </w:rPr>
        <w:t>Richard Muther, Distribución en planta, Editorial Hispano Europea, S.A.</w:t>
      </w:r>
    </w:p>
    <w:p w14:paraId="33650CBA" w14:textId="77777777" w:rsidR="00E46BA7" w:rsidRPr="003F3A40" w:rsidRDefault="00E46BA7" w:rsidP="003F3A40">
      <w:pPr>
        <w:pStyle w:val="BodyText2"/>
        <w:spacing w:line="240" w:lineRule="auto"/>
        <w:ind w:firstLine="0"/>
        <w:rPr>
          <w:rFonts w:ascii="Verdana" w:hAnsi="Verdana" w:cs="Tahoma"/>
          <w:sz w:val="20"/>
          <w:szCs w:val="20"/>
          <w:lang w:val="en-US"/>
        </w:rPr>
      </w:pPr>
      <w:r w:rsidRPr="003F3A40">
        <w:rPr>
          <w:rFonts w:ascii="Verdana" w:hAnsi="Verdana" w:cs="Tahoma"/>
          <w:sz w:val="20"/>
          <w:szCs w:val="20"/>
          <w:lang w:val="en-US"/>
        </w:rPr>
        <w:t>Francis L. Richard, Facility Layout and Location and Analytical Approach, Prentice Hall</w:t>
      </w:r>
    </w:p>
    <w:sectPr w:rsidR="00E46BA7" w:rsidRPr="003F3A40" w:rsidSect="00F655B4">
      <w:headerReference w:type="default" r:id="rId9"/>
      <w:footerReference w:type="even" r:id="rId10"/>
      <w:footerReference w:type="default" r:id="rId11"/>
      <w:pgSz w:w="12242" w:h="15842" w:code="1"/>
      <w:pgMar w:top="2000" w:right="1191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A2B96" w14:textId="77777777" w:rsidR="0022592C" w:rsidRDefault="0022592C" w:rsidP="00F655B4">
      <w:r>
        <w:separator/>
      </w:r>
    </w:p>
  </w:endnote>
  <w:endnote w:type="continuationSeparator" w:id="0">
    <w:p w14:paraId="39CF37E5" w14:textId="77777777" w:rsidR="0022592C" w:rsidRDefault="0022592C" w:rsidP="00F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TFFAB61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793B2" w14:textId="77777777" w:rsidR="0022592C" w:rsidRDefault="0022592C" w:rsidP="00F655B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29CC4F" w14:textId="77777777" w:rsidR="0022592C" w:rsidRDefault="0022592C" w:rsidP="00F655B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E0699" w14:textId="77777777" w:rsidR="0022592C" w:rsidRDefault="0022592C" w:rsidP="00F655B4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B3B0D" wp14:editId="59E5521D">
              <wp:simplePos x="0" y="0"/>
              <wp:positionH relativeFrom="column">
                <wp:posOffset>5033010</wp:posOffset>
              </wp:positionH>
              <wp:positionV relativeFrom="paragraph">
                <wp:posOffset>-157480</wp:posOffset>
              </wp:positionV>
              <wp:extent cx="716915" cy="224790"/>
              <wp:effectExtent l="0" t="0" r="0" b="381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0EB23" w14:textId="77777777" w:rsidR="0022592C" w:rsidRPr="00F655B4" w:rsidRDefault="0022592C" w:rsidP="00FB66F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7088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96.3pt;margin-top:-12.35pt;width:56.4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" filled="f" fillcolor="white [3212]" stroked="f">
              <v:textbox>
                <w:txbxContent>
                  <w:p w14:paraId="2BC0EB23" w14:textId="77777777" w:rsidR="0022592C" w:rsidRPr="00F655B4" w:rsidRDefault="0022592C" w:rsidP="00FB66F1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106A31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8C0E0F" wp14:editId="11042207">
              <wp:simplePos x="0" y="0"/>
              <wp:positionH relativeFrom="column">
                <wp:posOffset>-34290</wp:posOffset>
              </wp:positionH>
              <wp:positionV relativeFrom="paragraph">
                <wp:posOffset>-157480</wp:posOffset>
              </wp:positionV>
              <wp:extent cx="3352165" cy="224790"/>
              <wp:effectExtent l="0" t="0" r="635" b="381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165" cy="224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20FC0" w14:textId="77777777" w:rsidR="0022592C" w:rsidRPr="00FB66F1" w:rsidRDefault="0022592C" w:rsidP="00F655B4">
                          <w:pPr>
                            <w:rPr>
                              <w:sz w:val="14"/>
                            </w:rPr>
                          </w:pPr>
                          <w:r w:rsidRPr="00FB66F1">
                            <w:rPr>
                              <w:sz w:val="14"/>
                            </w:rPr>
                            <w:t>Programa reconocido como sustancialmente equivalente por CEAB</w:t>
                          </w:r>
                        </w:p>
                        <w:p w14:paraId="27F2FBAA" w14:textId="77777777" w:rsidR="0022592C" w:rsidRPr="00FB66F1" w:rsidRDefault="0022592C" w:rsidP="00F655B4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2.65pt;margin-top:-12.35pt;width:263.9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" stroked="f">
              <v:textbox>
                <w:txbxContent>
                  <w:p w14:paraId="38120FC0" w14:textId="77777777" w:rsidR="0022592C" w:rsidRPr="00FB66F1" w:rsidRDefault="0022592C" w:rsidP="00F655B4">
                    <w:pPr>
                      <w:rPr>
                        <w:sz w:val="14"/>
                      </w:rPr>
                    </w:pPr>
                    <w:r w:rsidRPr="00FB66F1">
                      <w:rPr>
                        <w:sz w:val="14"/>
                      </w:rPr>
                      <w:t>Programa reconocido como sustancialmente equivalente por CEAB</w:t>
                    </w:r>
                  </w:p>
                  <w:p w14:paraId="27F2FBAA" w14:textId="77777777" w:rsidR="0022592C" w:rsidRPr="00FB66F1" w:rsidRDefault="0022592C" w:rsidP="00F655B4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7215" behindDoc="0" locked="0" layoutInCell="1" allowOverlap="1" wp14:anchorId="669A3271" wp14:editId="448E1954">
          <wp:simplePos x="0" y="0"/>
          <wp:positionH relativeFrom="column">
            <wp:posOffset>-55855</wp:posOffset>
          </wp:positionH>
          <wp:positionV relativeFrom="paragraph">
            <wp:posOffset>-284305</wp:posOffset>
          </wp:positionV>
          <wp:extent cx="6339714" cy="676987"/>
          <wp:effectExtent l="19050" t="0" r="3936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3328"/>
                  <a:stretch>
                    <a:fillRect/>
                  </a:stretch>
                </pic:blipFill>
                <pic:spPr bwMode="auto">
                  <a:xfrm>
                    <a:off x="0" y="0"/>
                    <a:ext cx="6349210" cy="6780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5FA6F" w14:textId="77777777" w:rsidR="0022592C" w:rsidRDefault="0022592C" w:rsidP="00F655B4">
      <w:r>
        <w:separator/>
      </w:r>
    </w:p>
  </w:footnote>
  <w:footnote w:type="continuationSeparator" w:id="0">
    <w:p w14:paraId="5F5BF8AD" w14:textId="77777777" w:rsidR="0022592C" w:rsidRDefault="0022592C" w:rsidP="00F655B4">
      <w:r>
        <w:continuationSeparator/>
      </w:r>
    </w:p>
  </w:footnote>
  <w:footnote w:id="1">
    <w:p w14:paraId="1A6E8429" w14:textId="77777777" w:rsidR="0022592C" w:rsidRPr="00F17795" w:rsidRDefault="0022592C" w:rsidP="00196B04">
      <w:pPr>
        <w:pStyle w:val="FootnoteText"/>
        <w:ind w:firstLine="0"/>
        <w:rPr>
          <w:lang w:val="es-CR"/>
        </w:rPr>
      </w:pPr>
      <w:r>
        <w:rPr>
          <w:rStyle w:val="FootnoteReference"/>
        </w:rPr>
        <w:footnoteRef/>
      </w:r>
      <w:r>
        <w:t xml:space="preserve"> </w:t>
      </w:r>
      <w:r w:rsidRPr="006C64E9">
        <w:rPr>
          <w:sz w:val="16"/>
          <w:szCs w:val="16"/>
          <w:lang w:val="es-CR"/>
        </w:rPr>
        <w:t xml:space="preserve">Las “competencias” se han definido de diversas maneras y en múltiples agregaciones. Es común describirlas como “la </w:t>
      </w:r>
      <w:r w:rsidRPr="006C64E9">
        <w:rPr>
          <w:sz w:val="16"/>
          <w:szCs w:val="16"/>
        </w:rPr>
        <w:t>combinación de conocimientos, capacidades y comportamientos que se pueden utilizar e implementar directamente en un contexto de desempeño”</w:t>
      </w:r>
      <w:sdt>
        <w:sdtPr>
          <w:rPr>
            <w:sz w:val="16"/>
            <w:szCs w:val="16"/>
          </w:rPr>
          <w:id w:val="2977316"/>
          <w:citation/>
        </w:sdtPr>
        <w:sdtEndPr/>
        <w:sdtContent>
          <w:r w:rsidRPr="006C64E9">
            <w:rPr>
              <w:sz w:val="16"/>
              <w:szCs w:val="16"/>
            </w:rPr>
            <w:fldChar w:fldCharType="begin"/>
          </w:r>
          <w:r w:rsidRPr="006C64E9">
            <w:rPr>
              <w:sz w:val="16"/>
              <w:szCs w:val="16"/>
            </w:rPr>
            <w:instrText xml:space="preserve"> CITATION LEB93 \l 5130 </w:instrText>
          </w:r>
          <w:r w:rsidRPr="006C64E9">
            <w:rPr>
              <w:sz w:val="16"/>
              <w:szCs w:val="16"/>
            </w:rPr>
            <w:fldChar w:fldCharType="separate"/>
          </w:r>
          <w:r w:rsidRPr="006C64E9">
            <w:rPr>
              <w:noProof/>
              <w:sz w:val="16"/>
              <w:szCs w:val="16"/>
            </w:rPr>
            <w:t xml:space="preserve"> (Le Boterf, Cómo gestionar la calidad de la formación, 1993)</w:t>
          </w:r>
          <w:r w:rsidRPr="006C64E9">
            <w:rPr>
              <w:sz w:val="16"/>
              <w:szCs w:val="16"/>
            </w:rPr>
            <w:fldChar w:fldCharType="end"/>
          </w:r>
        </w:sdtContent>
      </w:sdt>
    </w:p>
  </w:footnote>
  <w:footnote w:id="2">
    <w:p w14:paraId="1CD0C7CD" w14:textId="77777777" w:rsidR="0022592C" w:rsidRPr="00DF6535" w:rsidRDefault="0022592C" w:rsidP="00196B04">
      <w:pPr>
        <w:autoSpaceDE w:val="0"/>
        <w:autoSpaceDN w:val="0"/>
        <w:adjustRightInd w:val="0"/>
        <w:ind w:firstLine="0"/>
        <w:jc w:val="lef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F6535">
        <w:rPr>
          <w:sz w:val="16"/>
          <w:szCs w:val="16"/>
        </w:rPr>
        <w:t>Adaptado de Martha Alles</w:t>
      </w:r>
      <w:r>
        <w:rPr>
          <w:sz w:val="16"/>
          <w:szCs w:val="16"/>
        </w:rPr>
        <w:t xml:space="preserve">, </w:t>
      </w:r>
      <w:r w:rsidRPr="00DF6535">
        <w:rPr>
          <w:sz w:val="16"/>
          <w:szCs w:val="16"/>
        </w:rPr>
        <w:t xml:space="preserve">Dirección estratégica </w:t>
      </w:r>
      <w:r>
        <w:rPr>
          <w:sz w:val="16"/>
          <w:szCs w:val="16"/>
        </w:rPr>
        <w:t>d</w:t>
      </w:r>
      <w:r w:rsidRPr="00DF6535">
        <w:rPr>
          <w:sz w:val="16"/>
          <w:szCs w:val="16"/>
        </w:rPr>
        <w:t>e recursos humanos</w:t>
      </w:r>
      <w:r>
        <w:rPr>
          <w:sz w:val="16"/>
          <w:szCs w:val="16"/>
        </w:rPr>
        <w:t xml:space="preserve">, </w:t>
      </w:r>
      <w:r w:rsidRPr="00DF6535">
        <w:rPr>
          <w:sz w:val="16"/>
          <w:szCs w:val="16"/>
        </w:rPr>
        <w:t>Gestión por competencias: El Diccionario</w:t>
      </w:r>
      <w:r>
        <w:rPr>
          <w:sz w:val="16"/>
          <w:szCs w:val="16"/>
        </w:rPr>
        <w:t xml:space="preserve">; </w:t>
      </w:r>
      <w:r w:rsidRPr="00DF6535">
        <w:rPr>
          <w:sz w:val="16"/>
          <w:szCs w:val="16"/>
        </w:rPr>
        <w:t>Editorial Granica, 2002 Buenos Aires. Argentina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CAC3D" w14:textId="77777777" w:rsidR="0022592C" w:rsidRDefault="0022592C" w:rsidP="00F655B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4FC9E0" wp14:editId="1500856C">
          <wp:simplePos x="0" y="0"/>
          <wp:positionH relativeFrom="column">
            <wp:posOffset>1882672</wp:posOffset>
          </wp:positionH>
          <wp:positionV relativeFrom="paragraph">
            <wp:posOffset>-136761</wp:posOffset>
          </wp:positionV>
          <wp:extent cx="2607192" cy="765544"/>
          <wp:effectExtent l="19050" t="0" r="2658" b="0"/>
          <wp:wrapNone/>
          <wp:docPr id="2" name="1 Imagen" descr="logo E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I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192" cy="7655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1682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6"/>
    <w:multiLevelType w:val="hybridMultilevel"/>
    <w:tmpl w:val="0000000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F"/>
    <w:multiLevelType w:val="hybridMultilevel"/>
    <w:tmpl w:val="5F769E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4822BBF"/>
    <w:multiLevelType w:val="hybridMultilevel"/>
    <w:tmpl w:val="E892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C58AF"/>
    <w:multiLevelType w:val="singleLevel"/>
    <w:tmpl w:val="AE52256A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hint="default"/>
        <w:sz w:val="16"/>
      </w:rPr>
    </w:lvl>
  </w:abstractNum>
  <w:abstractNum w:abstractNumId="6">
    <w:nsid w:val="0AE63FED"/>
    <w:multiLevelType w:val="hybridMultilevel"/>
    <w:tmpl w:val="5F7C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44719"/>
    <w:multiLevelType w:val="hybridMultilevel"/>
    <w:tmpl w:val="7CB4A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A2774D"/>
    <w:multiLevelType w:val="multilevel"/>
    <w:tmpl w:val="AD9856DE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1D393A46"/>
    <w:multiLevelType w:val="hybridMultilevel"/>
    <w:tmpl w:val="9A1E2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A341D"/>
    <w:multiLevelType w:val="hybridMultilevel"/>
    <w:tmpl w:val="EA1E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53632"/>
    <w:multiLevelType w:val="hybridMultilevel"/>
    <w:tmpl w:val="9C62F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C0B76"/>
    <w:multiLevelType w:val="hybridMultilevel"/>
    <w:tmpl w:val="EE72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E3032"/>
    <w:multiLevelType w:val="hybridMultilevel"/>
    <w:tmpl w:val="949A5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31161"/>
    <w:multiLevelType w:val="hybridMultilevel"/>
    <w:tmpl w:val="C3DE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4233C"/>
    <w:multiLevelType w:val="hybridMultilevel"/>
    <w:tmpl w:val="B55A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F0DDD"/>
    <w:multiLevelType w:val="hybridMultilevel"/>
    <w:tmpl w:val="1F80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14C5F"/>
    <w:multiLevelType w:val="multilevel"/>
    <w:tmpl w:val="8EE439BC"/>
    <w:lvl w:ilvl="0">
      <w:start w:val="3"/>
      <w:numFmt w:val="decimal"/>
      <w:pStyle w:val="Esti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B4D402A"/>
    <w:multiLevelType w:val="multilevel"/>
    <w:tmpl w:val="819A93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Estilo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53076B5"/>
    <w:multiLevelType w:val="hybridMultilevel"/>
    <w:tmpl w:val="9EB85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55895"/>
    <w:multiLevelType w:val="hybridMultilevel"/>
    <w:tmpl w:val="0C9E7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1"/>
  </w:num>
  <w:num w:numId="11">
    <w:abstractNumId w:val="19"/>
  </w:num>
  <w:num w:numId="12">
    <w:abstractNumId w:val="20"/>
  </w:num>
  <w:num w:numId="13">
    <w:abstractNumId w:val="9"/>
  </w:num>
  <w:num w:numId="14">
    <w:abstractNumId w:val="15"/>
  </w:num>
  <w:num w:numId="15">
    <w:abstractNumId w:val="4"/>
  </w:num>
  <w:num w:numId="16">
    <w:abstractNumId w:val="16"/>
  </w:num>
  <w:num w:numId="17">
    <w:abstractNumId w:val="13"/>
  </w:num>
  <w:num w:numId="18">
    <w:abstractNumId w:val="12"/>
  </w:num>
  <w:num w:numId="19">
    <w:abstractNumId w:val="14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13"/>
    <w:rsid w:val="00002062"/>
    <w:rsid w:val="00006AF4"/>
    <w:rsid w:val="0002719D"/>
    <w:rsid w:val="0003461B"/>
    <w:rsid w:val="00046A08"/>
    <w:rsid w:val="00052AA1"/>
    <w:rsid w:val="00071E94"/>
    <w:rsid w:val="00081A2E"/>
    <w:rsid w:val="000830FA"/>
    <w:rsid w:val="00085711"/>
    <w:rsid w:val="000A2992"/>
    <w:rsid w:val="000B0D83"/>
    <w:rsid w:val="000B2CD8"/>
    <w:rsid w:val="000B5A89"/>
    <w:rsid w:val="000E4EC7"/>
    <w:rsid w:val="00106A31"/>
    <w:rsid w:val="0011746F"/>
    <w:rsid w:val="0012191A"/>
    <w:rsid w:val="00173261"/>
    <w:rsid w:val="00191D60"/>
    <w:rsid w:val="00196B04"/>
    <w:rsid w:val="001A012A"/>
    <w:rsid w:val="001A1BCE"/>
    <w:rsid w:val="001C0170"/>
    <w:rsid w:val="001C3E28"/>
    <w:rsid w:val="001F38F8"/>
    <w:rsid w:val="001F401E"/>
    <w:rsid w:val="001F50DF"/>
    <w:rsid w:val="00207CD6"/>
    <w:rsid w:val="0022592C"/>
    <w:rsid w:val="00232E41"/>
    <w:rsid w:val="0025533A"/>
    <w:rsid w:val="00261454"/>
    <w:rsid w:val="00263A18"/>
    <w:rsid w:val="00270889"/>
    <w:rsid w:val="00271491"/>
    <w:rsid w:val="00272BD1"/>
    <w:rsid w:val="00273E7E"/>
    <w:rsid w:val="002873F0"/>
    <w:rsid w:val="002939FA"/>
    <w:rsid w:val="002A353C"/>
    <w:rsid w:val="002B43DE"/>
    <w:rsid w:val="002D14B4"/>
    <w:rsid w:val="002E5627"/>
    <w:rsid w:val="002E5A74"/>
    <w:rsid w:val="00303170"/>
    <w:rsid w:val="00307BA8"/>
    <w:rsid w:val="00310A8B"/>
    <w:rsid w:val="003143B4"/>
    <w:rsid w:val="00333DBC"/>
    <w:rsid w:val="003410F6"/>
    <w:rsid w:val="00371090"/>
    <w:rsid w:val="00384B24"/>
    <w:rsid w:val="00386DD5"/>
    <w:rsid w:val="00391585"/>
    <w:rsid w:val="00391A86"/>
    <w:rsid w:val="003A1FBC"/>
    <w:rsid w:val="003C26C2"/>
    <w:rsid w:val="003C29E7"/>
    <w:rsid w:val="003C6CF3"/>
    <w:rsid w:val="003D1278"/>
    <w:rsid w:val="003D699A"/>
    <w:rsid w:val="003D74E4"/>
    <w:rsid w:val="003E3129"/>
    <w:rsid w:val="003F3A40"/>
    <w:rsid w:val="00403265"/>
    <w:rsid w:val="00415C53"/>
    <w:rsid w:val="0043020B"/>
    <w:rsid w:val="00444C9E"/>
    <w:rsid w:val="00454028"/>
    <w:rsid w:val="00454BB3"/>
    <w:rsid w:val="00455119"/>
    <w:rsid w:val="00464770"/>
    <w:rsid w:val="0046529A"/>
    <w:rsid w:val="00474F8B"/>
    <w:rsid w:val="004A54DF"/>
    <w:rsid w:val="004B0901"/>
    <w:rsid w:val="004B1EE0"/>
    <w:rsid w:val="004B6AB1"/>
    <w:rsid w:val="004B70DD"/>
    <w:rsid w:val="004D328D"/>
    <w:rsid w:val="004E1360"/>
    <w:rsid w:val="004F0C23"/>
    <w:rsid w:val="00506102"/>
    <w:rsid w:val="00534F2B"/>
    <w:rsid w:val="0054163A"/>
    <w:rsid w:val="00546237"/>
    <w:rsid w:val="00554A6A"/>
    <w:rsid w:val="00563B51"/>
    <w:rsid w:val="0056686E"/>
    <w:rsid w:val="0057044E"/>
    <w:rsid w:val="005716A4"/>
    <w:rsid w:val="00573118"/>
    <w:rsid w:val="005806BB"/>
    <w:rsid w:val="00591C8E"/>
    <w:rsid w:val="00594D6A"/>
    <w:rsid w:val="005C1D0A"/>
    <w:rsid w:val="005E7B2E"/>
    <w:rsid w:val="005F01B1"/>
    <w:rsid w:val="00601213"/>
    <w:rsid w:val="006163A5"/>
    <w:rsid w:val="0061656F"/>
    <w:rsid w:val="006814E9"/>
    <w:rsid w:val="00691921"/>
    <w:rsid w:val="006942FB"/>
    <w:rsid w:val="00695E49"/>
    <w:rsid w:val="006A1939"/>
    <w:rsid w:val="006A29A8"/>
    <w:rsid w:val="006A4696"/>
    <w:rsid w:val="006A5528"/>
    <w:rsid w:val="006D4565"/>
    <w:rsid w:val="006E3B3C"/>
    <w:rsid w:val="006E5BE9"/>
    <w:rsid w:val="00710D12"/>
    <w:rsid w:val="00714B13"/>
    <w:rsid w:val="00716B78"/>
    <w:rsid w:val="00724F0F"/>
    <w:rsid w:val="007319ED"/>
    <w:rsid w:val="007405BC"/>
    <w:rsid w:val="00741D3A"/>
    <w:rsid w:val="0075055A"/>
    <w:rsid w:val="00752AB5"/>
    <w:rsid w:val="00766502"/>
    <w:rsid w:val="007773AA"/>
    <w:rsid w:val="007820B3"/>
    <w:rsid w:val="007A1FA9"/>
    <w:rsid w:val="007A7DCD"/>
    <w:rsid w:val="007B384A"/>
    <w:rsid w:val="007C7789"/>
    <w:rsid w:val="007D27EB"/>
    <w:rsid w:val="007D445F"/>
    <w:rsid w:val="007F2823"/>
    <w:rsid w:val="00800AFA"/>
    <w:rsid w:val="0080226E"/>
    <w:rsid w:val="00814DDA"/>
    <w:rsid w:val="00815117"/>
    <w:rsid w:val="00827ABD"/>
    <w:rsid w:val="00827CE3"/>
    <w:rsid w:val="00845D4B"/>
    <w:rsid w:val="008606FA"/>
    <w:rsid w:val="0086341B"/>
    <w:rsid w:val="00881434"/>
    <w:rsid w:val="00897638"/>
    <w:rsid w:val="008A4E4A"/>
    <w:rsid w:val="008B14E6"/>
    <w:rsid w:val="008D6230"/>
    <w:rsid w:val="008F6820"/>
    <w:rsid w:val="00934664"/>
    <w:rsid w:val="009406F3"/>
    <w:rsid w:val="00942530"/>
    <w:rsid w:val="00943DDA"/>
    <w:rsid w:val="009562E9"/>
    <w:rsid w:val="00956497"/>
    <w:rsid w:val="009738E3"/>
    <w:rsid w:val="0098614C"/>
    <w:rsid w:val="00990A95"/>
    <w:rsid w:val="009A56D7"/>
    <w:rsid w:val="009B5F12"/>
    <w:rsid w:val="009C510B"/>
    <w:rsid w:val="009F78EC"/>
    <w:rsid w:val="00A007BE"/>
    <w:rsid w:val="00A140B6"/>
    <w:rsid w:val="00A20322"/>
    <w:rsid w:val="00A33A0F"/>
    <w:rsid w:val="00A414AB"/>
    <w:rsid w:val="00A526C8"/>
    <w:rsid w:val="00A87F3A"/>
    <w:rsid w:val="00AC1527"/>
    <w:rsid w:val="00AC6ECC"/>
    <w:rsid w:val="00AF3E3E"/>
    <w:rsid w:val="00B1345A"/>
    <w:rsid w:val="00B17F13"/>
    <w:rsid w:val="00B22563"/>
    <w:rsid w:val="00B323CC"/>
    <w:rsid w:val="00B33068"/>
    <w:rsid w:val="00B52BBA"/>
    <w:rsid w:val="00B54881"/>
    <w:rsid w:val="00B62ED8"/>
    <w:rsid w:val="00B65CBF"/>
    <w:rsid w:val="00B97075"/>
    <w:rsid w:val="00BA2572"/>
    <w:rsid w:val="00BB5724"/>
    <w:rsid w:val="00BB6EA6"/>
    <w:rsid w:val="00BC5831"/>
    <w:rsid w:val="00BD7D8E"/>
    <w:rsid w:val="00BF616F"/>
    <w:rsid w:val="00BF66DA"/>
    <w:rsid w:val="00C00800"/>
    <w:rsid w:val="00C049A1"/>
    <w:rsid w:val="00C4776D"/>
    <w:rsid w:val="00C91BEF"/>
    <w:rsid w:val="00C9251B"/>
    <w:rsid w:val="00C95A3B"/>
    <w:rsid w:val="00CB2A61"/>
    <w:rsid w:val="00CB38EF"/>
    <w:rsid w:val="00CD1B69"/>
    <w:rsid w:val="00CD3407"/>
    <w:rsid w:val="00CE00A8"/>
    <w:rsid w:val="00D030EF"/>
    <w:rsid w:val="00D2169F"/>
    <w:rsid w:val="00D30132"/>
    <w:rsid w:val="00D301CF"/>
    <w:rsid w:val="00D41E60"/>
    <w:rsid w:val="00D61B64"/>
    <w:rsid w:val="00D63F60"/>
    <w:rsid w:val="00D80504"/>
    <w:rsid w:val="00D843ED"/>
    <w:rsid w:val="00DA16D2"/>
    <w:rsid w:val="00DA2879"/>
    <w:rsid w:val="00DB3644"/>
    <w:rsid w:val="00DC0A70"/>
    <w:rsid w:val="00DC5786"/>
    <w:rsid w:val="00DD1222"/>
    <w:rsid w:val="00DD57B8"/>
    <w:rsid w:val="00DF6535"/>
    <w:rsid w:val="00E02C43"/>
    <w:rsid w:val="00E30A1C"/>
    <w:rsid w:val="00E42C3D"/>
    <w:rsid w:val="00E46BA7"/>
    <w:rsid w:val="00E50BAB"/>
    <w:rsid w:val="00E52A3D"/>
    <w:rsid w:val="00E5362C"/>
    <w:rsid w:val="00E60DC4"/>
    <w:rsid w:val="00E67099"/>
    <w:rsid w:val="00E74797"/>
    <w:rsid w:val="00E82ACB"/>
    <w:rsid w:val="00E8393C"/>
    <w:rsid w:val="00E91122"/>
    <w:rsid w:val="00E966DF"/>
    <w:rsid w:val="00EB132D"/>
    <w:rsid w:val="00EC6277"/>
    <w:rsid w:val="00ED3154"/>
    <w:rsid w:val="00EE754B"/>
    <w:rsid w:val="00EF626A"/>
    <w:rsid w:val="00F02946"/>
    <w:rsid w:val="00F16558"/>
    <w:rsid w:val="00F4008E"/>
    <w:rsid w:val="00F655B4"/>
    <w:rsid w:val="00F76964"/>
    <w:rsid w:val="00F847F0"/>
    <w:rsid w:val="00FA6793"/>
    <w:rsid w:val="00FB3A15"/>
    <w:rsid w:val="00FB66F1"/>
    <w:rsid w:val="00FC00B4"/>
    <w:rsid w:val="00FC6E5A"/>
    <w:rsid w:val="00FE4546"/>
    <w:rsid w:val="00FE4548"/>
    <w:rsid w:val="00FF08EB"/>
    <w:rsid w:val="00FF0AF2"/>
    <w:rsid w:val="00FF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45FC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5B4"/>
    <w:pPr>
      <w:ind w:firstLine="284"/>
      <w:jc w:val="both"/>
    </w:pPr>
    <w:rPr>
      <w:rFonts w:ascii="Verdana" w:hAnsi="Verdana" w:cs="Tahoma"/>
      <w:szCs w:val="22"/>
      <w:lang w:val="es-ES" w:eastAsia="es-ES"/>
    </w:rPr>
  </w:style>
  <w:style w:type="paragraph" w:styleId="Heading1">
    <w:name w:val="heading 1"/>
    <w:basedOn w:val="Normal"/>
    <w:next w:val="Normal"/>
    <w:qFormat/>
    <w:rsid w:val="00F655B4"/>
    <w:pPr>
      <w:pBdr>
        <w:top w:val="single" w:sz="12" w:space="1" w:color="548DD4" w:themeColor="text2" w:themeTint="99"/>
        <w:bottom w:val="single" w:sz="24" w:space="1" w:color="548DD4" w:themeColor="text2" w:themeTint="99"/>
      </w:pBdr>
      <w:shd w:val="clear" w:color="auto" w:fill="DBE5F1" w:themeFill="accent1" w:themeFillTint="33"/>
      <w:spacing w:beforeLines="50" w:afterLines="50"/>
      <w:outlineLvl w:val="0"/>
    </w:pPr>
    <w:rPr>
      <w:b/>
      <w:color w:val="000099"/>
      <w:sz w:val="24"/>
      <w:szCs w:val="28"/>
    </w:rPr>
  </w:style>
  <w:style w:type="paragraph" w:styleId="Heading2">
    <w:name w:val="heading 2"/>
    <w:basedOn w:val="Normal"/>
    <w:next w:val="Normal"/>
    <w:qFormat/>
    <w:rsid w:val="008D6230"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77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42A2"/>
    <w:pPr>
      <w:keepNext/>
      <w:outlineLvl w:val="3"/>
    </w:pPr>
    <w:rPr>
      <w:rFonts w:ascii="Bookman Old Style" w:hAnsi="Bookman Old Style"/>
      <w:bCs/>
      <w:i/>
      <w:sz w:val="24"/>
    </w:rPr>
  </w:style>
  <w:style w:type="paragraph" w:styleId="Heading5">
    <w:name w:val="heading 5"/>
    <w:basedOn w:val="Normal"/>
    <w:next w:val="Normal"/>
    <w:qFormat/>
    <w:rsid w:val="009C51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2">
    <w:name w:val="Estilo2"/>
    <w:basedOn w:val="Normal"/>
    <w:rsid w:val="008340C1"/>
    <w:pPr>
      <w:spacing w:line="360" w:lineRule="auto"/>
    </w:pPr>
    <w:rPr>
      <w:rFonts w:ascii="Arial" w:hAnsi="Arial" w:cs="Arial"/>
      <w:lang w:val="es-MX"/>
    </w:rPr>
  </w:style>
  <w:style w:type="paragraph" w:styleId="TOC1">
    <w:name w:val="toc 1"/>
    <w:basedOn w:val="Normal"/>
    <w:next w:val="Normal"/>
    <w:autoRedefine/>
    <w:semiHidden/>
    <w:rsid w:val="008340C1"/>
    <w:pPr>
      <w:spacing w:before="360" w:line="360" w:lineRule="auto"/>
    </w:pPr>
    <w:rPr>
      <w:rFonts w:ascii="Arial" w:hAnsi="Arial"/>
      <w:b/>
      <w:bCs/>
      <w:caps/>
      <w:sz w:val="36"/>
      <w:szCs w:val="28"/>
    </w:rPr>
  </w:style>
  <w:style w:type="paragraph" w:customStyle="1" w:styleId="Estilo3">
    <w:name w:val="Estilo3"/>
    <w:basedOn w:val="Estilo2"/>
    <w:autoRedefine/>
    <w:rsid w:val="008340C1"/>
    <w:pPr>
      <w:numPr>
        <w:ilvl w:val="1"/>
        <w:numId w:val="1"/>
      </w:numPr>
      <w:tabs>
        <w:tab w:val="left" w:pos="709"/>
      </w:tabs>
      <w:spacing w:after="60"/>
      <w:outlineLvl w:val="1"/>
    </w:pPr>
    <w:rPr>
      <w:b/>
    </w:rPr>
  </w:style>
  <w:style w:type="paragraph" w:customStyle="1" w:styleId="Estilo6">
    <w:name w:val="Estilo6"/>
    <w:basedOn w:val="Estilo2"/>
    <w:autoRedefine/>
    <w:rsid w:val="00AA2B62"/>
    <w:pPr>
      <w:numPr>
        <w:numId w:val="2"/>
      </w:numPr>
      <w:spacing w:line="240" w:lineRule="auto"/>
      <w:jc w:val="left"/>
    </w:pPr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rsid w:val="00B17F13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B17F13"/>
  </w:style>
  <w:style w:type="paragraph" w:styleId="BodyText2">
    <w:name w:val="Body Text 2"/>
    <w:basedOn w:val="Normal"/>
    <w:rsid w:val="00A442A2"/>
    <w:pPr>
      <w:spacing w:line="360" w:lineRule="auto"/>
    </w:pPr>
    <w:rPr>
      <w:rFonts w:ascii="Arial" w:hAnsi="Arial" w:cs="Arial"/>
      <w:sz w:val="24"/>
    </w:rPr>
  </w:style>
  <w:style w:type="paragraph" w:styleId="Header">
    <w:name w:val="header"/>
    <w:basedOn w:val="Normal"/>
    <w:rsid w:val="004A16F9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CB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8B234B"/>
    <w:rPr>
      <w:sz w:val="18"/>
    </w:rPr>
  </w:style>
  <w:style w:type="paragraph" w:styleId="CommentText">
    <w:name w:val="annotation text"/>
    <w:basedOn w:val="Normal"/>
    <w:semiHidden/>
    <w:rsid w:val="008B234B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B234B"/>
    <w:rPr>
      <w:sz w:val="20"/>
      <w:szCs w:val="20"/>
    </w:rPr>
  </w:style>
  <w:style w:type="paragraph" w:styleId="BalloonText">
    <w:name w:val="Balloon Text"/>
    <w:basedOn w:val="Normal"/>
    <w:semiHidden/>
    <w:rsid w:val="008B234B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7773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Title"/>
    <w:rsid w:val="007773AA"/>
  </w:style>
  <w:style w:type="paragraph" w:customStyle="1" w:styleId="MMTopic1">
    <w:name w:val="MM Topic 1"/>
    <w:basedOn w:val="Heading1"/>
    <w:rsid w:val="007773AA"/>
    <w:pPr>
      <w:numPr>
        <w:numId w:val="3"/>
      </w:numPr>
      <w:tabs>
        <w:tab w:val="clear" w:pos="360"/>
      </w:tabs>
    </w:pPr>
  </w:style>
  <w:style w:type="paragraph" w:customStyle="1" w:styleId="MMTopic2">
    <w:name w:val="MM Topic 2"/>
    <w:basedOn w:val="Heading2"/>
    <w:rsid w:val="007773AA"/>
    <w:pPr>
      <w:numPr>
        <w:ilvl w:val="1"/>
        <w:numId w:val="3"/>
      </w:numPr>
      <w:tabs>
        <w:tab w:val="clear" w:pos="720"/>
      </w:tabs>
    </w:pPr>
  </w:style>
  <w:style w:type="paragraph" w:customStyle="1" w:styleId="MMTopic3">
    <w:name w:val="MM Topic 3"/>
    <w:basedOn w:val="Heading3"/>
    <w:rsid w:val="007773AA"/>
    <w:pPr>
      <w:numPr>
        <w:ilvl w:val="2"/>
        <w:numId w:val="3"/>
      </w:numPr>
      <w:tabs>
        <w:tab w:val="clear" w:pos="1080"/>
      </w:tabs>
    </w:pPr>
  </w:style>
  <w:style w:type="character" w:styleId="Hyperlink">
    <w:name w:val="Hyperlink"/>
    <w:basedOn w:val="DefaultParagraphFont"/>
    <w:rsid w:val="00B225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BD1"/>
    <w:pPr>
      <w:ind w:left="720"/>
      <w:contextualSpacing/>
    </w:pPr>
  </w:style>
  <w:style w:type="paragraph" w:styleId="BodyText">
    <w:name w:val="Body Text"/>
    <w:basedOn w:val="Normal"/>
    <w:link w:val="BodyTextChar"/>
    <w:rsid w:val="00DA28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79"/>
    <w:rPr>
      <w:rFonts w:ascii="Verdana" w:hAnsi="Verdana" w:cs="Tahoma"/>
      <w:szCs w:val="22"/>
      <w:lang w:val="es-ES" w:eastAsia="es-ES"/>
    </w:rPr>
  </w:style>
  <w:style w:type="paragraph" w:customStyle="1" w:styleId="Default">
    <w:name w:val="Default"/>
    <w:rsid w:val="00A203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A2032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20322"/>
    <w:rPr>
      <w:rFonts w:ascii="Verdana" w:hAnsi="Verdana" w:cs="Tahoma"/>
      <w:lang w:val="es-ES" w:eastAsia="es-ES"/>
    </w:rPr>
  </w:style>
  <w:style w:type="character" w:styleId="FootnoteReference">
    <w:name w:val="footnote reference"/>
    <w:basedOn w:val="DefaultParagraphFont"/>
    <w:rsid w:val="00A20322"/>
    <w:rPr>
      <w:vertAlign w:val="superscript"/>
    </w:rPr>
  </w:style>
  <w:style w:type="paragraph" w:customStyle="1" w:styleId="q">
    <w:name w:val="q"/>
    <w:basedOn w:val="Normal"/>
    <w:rsid w:val="00A20322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E02C43"/>
    <w:rPr>
      <w:color w:val="808080"/>
    </w:rPr>
  </w:style>
  <w:style w:type="paragraph" w:customStyle="1" w:styleId="Ul">
    <w:name w:val="Ul"/>
    <w:basedOn w:val="Normal"/>
    <w:rsid w:val="00454028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paragraph" w:customStyle="1" w:styleId="Li">
    <w:name w:val="Li"/>
    <w:basedOn w:val="Normal"/>
    <w:rsid w:val="00454028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paragraph" w:styleId="List">
    <w:name w:val="List"/>
    <w:basedOn w:val="Normal"/>
    <w:rsid w:val="007405BC"/>
    <w:pPr>
      <w:ind w:left="360" w:hanging="360"/>
      <w:contextualSpacing/>
    </w:pPr>
  </w:style>
  <w:style w:type="paragraph" w:styleId="Salutation">
    <w:name w:val="Salutation"/>
    <w:basedOn w:val="Normal"/>
    <w:next w:val="Normal"/>
    <w:link w:val="SalutationChar"/>
    <w:rsid w:val="007405BC"/>
  </w:style>
  <w:style w:type="character" w:customStyle="1" w:styleId="SalutationChar">
    <w:name w:val="Salutation Char"/>
    <w:basedOn w:val="DefaultParagraphFont"/>
    <w:link w:val="Salutation"/>
    <w:rsid w:val="007405BC"/>
    <w:rPr>
      <w:rFonts w:ascii="Verdana" w:hAnsi="Verdana" w:cs="Tahoma"/>
      <w:szCs w:val="22"/>
      <w:lang w:val="es-ES" w:eastAsia="es-ES"/>
    </w:rPr>
  </w:style>
  <w:style w:type="paragraph" w:styleId="ListBullet">
    <w:name w:val="List Bullet"/>
    <w:basedOn w:val="Normal"/>
    <w:rsid w:val="007405BC"/>
    <w:pPr>
      <w:numPr>
        <w:numId w:val="8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7405BC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405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5B4"/>
    <w:pPr>
      <w:ind w:firstLine="284"/>
      <w:jc w:val="both"/>
    </w:pPr>
    <w:rPr>
      <w:rFonts w:ascii="Verdana" w:hAnsi="Verdana" w:cs="Tahoma"/>
      <w:szCs w:val="22"/>
      <w:lang w:val="es-ES" w:eastAsia="es-ES"/>
    </w:rPr>
  </w:style>
  <w:style w:type="paragraph" w:styleId="Heading1">
    <w:name w:val="heading 1"/>
    <w:basedOn w:val="Normal"/>
    <w:next w:val="Normal"/>
    <w:qFormat/>
    <w:rsid w:val="00F655B4"/>
    <w:pPr>
      <w:pBdr>
        <w:top w:val="single" w:sz="12" w:space="1" w:color="548DD4" w:themeColor="text2" w:themeTint="99"/>
        <w:bottom w:val="single" w:sz="24" w:space="1" w:color="548DD4" w:themeColor="text2" w:themeTint="99"/>
      </w:pBdr>
      <w:shd w:val="clear" w:color="auto" w:fill="DBE5F1" w:themeFill="accent1" w:themeFillTint="33"/>
      <w:spacing w:beforeLines="50" w:afterLines="50"/>
      <w:outlineLvl w:val="0"/>
    </w:pPr>
    <w:rPr>
      <w:b/>
      <w:color w:val="000099"/>
      <w:sz w:val="24"/>
      <w:szCs w:val="28"/>
    </w:rPr>
  </w:style>
  <w:style w:type="paragraph" w:styleId="Heading2">
    <w:name w:val="heading 2"/>
    <w:basedOn w:val="Normal"/>
    <w:next w:val="Normal"/>
    <w:qFormat/>
    <w:rsid w:val="008D6230"/>
    <w:pPr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773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442A2"/>
    <w:pPr>
      <w:keepNext/>
      <w:outlineLvl w:val="3"/>
    </w:pPr>
    <w:rPr>
      <w:rFonts w:ascii="Bookman Old Style" w:hAnsi="Bookman Old Style"/>
      <w:bCs/>
      <w:i/>
      <w:sz w:val="24"/>
    </w:rPr>
  </w:style>
  <w:style w:type="paragraph" w:styleId="Heading5">
    <w:name w:val="heading 5"/>
    <w:basedOn w:val="Normal"/>
    <w:next w:val="Normal"/>
    <w:qFormat/>
    <w:rsid w:val="009C51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tilo2">
    <w:name w:val="Estilo2"/>
    <w:basedOn w:val="Normal"/>
    <w:rsid w:val="008340C1"/>
    <w:pPr>
      <w:spacing w:line="360" w:lineRule="auto"/>
    </w:pPr>
    <w:rPr>
      <w:rFonts w:ascii="Arial" w:hAnsi="Arial" w:cs="Arial"/>
      <w:lang w:val="es-MX"/>
    </w:rPr>
  </w:style>
  <w:style w:type="paragraph" w:styleId="TOC1">
    <w:name w:val="toc 1"/>
    <w:basedOn w:val="Normal"/>
    <w:next w:val="Normal"/>
    <w:autoRedefine/>
    <w:semiHidden/>
    <w:rsid w:val="008340C1"/>
    <w:pPr>
      <w:spacing w:before="360" w:line="360" w:lineRule="auto"/>
    </w:pPr>
    <w:rPr>
      <w:rFonts w:ascii="Arial" w:hAnsi="Arial"/>
      <w:b/>
      <w:bCs/>
      <w:caps/>
      <w:sz w:val="36"/>
      <w:szCs w:val="28"/>
    </w:rPr>
  </w:style>
  <w:style w:type="paragraph" w:customStyle="1" w:styleId="Estilo3">
    <w:name w:val="Estilo3"/>
    <w:basedOn w:val="Estilo2"/>
    <w:autoRedefine/>
    <w:rsid w:val="008340C1"/>
    <w:pPr>
      <w:numPr>
        <w:ilvl w:val="1"/>
        <w:numId w:val="1"/>
      </w:numPr>
      <w:tabs>
        <w:tab w:val="left" w:pos="709"/>
      </w:tabs>
      <w:spacing w:after="60"/>
      <w:outlineLvl w:val="1"/>
    </w:pPr>
    <w:rPr>
      <w:b/>
    </w:rPr>
  </w:style>
  <w:style w:type="paragraph" w:customStyle="1" w:styleId="Estilo6">
    <w:name w:val="Estilo6"/>
    <w:basedOn w:val="Estilo2"/>
    <w:autoRedefine/>
    <w:rsid w:val="00AA2B62"/>
    <w:pPr>
      <w:numPr>
        <w:numId w:val="2"/>
      </w:numPr>
      <w:spacing w:line="240" w:lineRule="auto"/>
      <w:jc w:val="left"/>
    </w:pPr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rsid w:val="00B17F13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B17F13"/>
  </w:style>
  <w:style w:type="paragraph" w:styleId="BodyText2">
    <w:name w:val="Body Text 2"/>
    <w:basedOn w:val="Normal"/>
    <w:rsid w:val="00A442A2"/>
    <w:pPr>
      <w:spacing w:line="360" w:lineRule="auto"/>
    </w:pPr>
    <w:rPr>
      <w:rFonts w:ascii="Arial" w:hAnsi="Arial" w:cs="Arial"/>
      <w:sz w:val="24"/>
    </w:rPr>
  </w:style>
  <w:style w:type="paragraph" w:styleId="Header">
    <w:name w:val="header"/>
    <w:basedOn w:val="Normal"/>
    <w:rsid w:val="004A16F9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CB1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8B234B"/>
    <w:rPr>
      <w:sz w:val="18"/>
    </w:rPr>
  </w:style>
  <w:style w:type="paragraph" w:styleId="CommentText">
    <w:name w:val="annotation text"/>
    <w:basedOn w:val="Normal"/>
    <w:semiHidden/>
    <w:rsid w:val="008B234B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B234B"/>
    <w:rPr>
      <w:sz w:val="20"/>
      <w:szCs w:val="20"/>
    </w:rPr>
  </w:style>
  <w:style w:type="paragraph" w:styleId="BalloonText">
    <w:name w:val="Balloon Text"/>
    <w:basedOn w:val="Normal"/>
    <w:semiHidden/>
    <w:rsid w:val="008B234B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7773A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itle">
    <w:name w:val="MM Title"/>
    <w:basedOn w:val="Title"/>
    <w:rsid w:val="007773AA"/>
  </w:style>
  <w:style w:type="paragraph" w:customStyle="1" w:styleId="MMTopic1">
    <w:name w:val="MM Topic 1"/>
    <w:basedOn w:val="Heading1"/>
    <w:rsid w:val="007773AA"/>
    <w:pPr>
      <w:numPr>
        <w:numId w:val="3"/>
      </w:numPr>
      <w:tabs>
        <w:tab w:val="clear" w:pos="360"/>
      </w:tabs>
    </w:pPr>
  </w:style>
  <w:style w:type="paragraph" w:customStyle="1" w:styleId="MMTopic2">
    <w:name w:val="MM Topic 2"/>
    <w:basedOn w:val="Heading2"/>
    <w:rsid w:val="007773AA"/>
    <w:pPr>
      <w:numPr>
        <w:ilvl w:val="1"/>
        <w:numId w:val="3"/>
      </w:numPr>
      <w:tabs>
        <w:tab w:val="clear" w:pos="720"/>
      </w:tabs>
    </w:pPr>
  </w:style>
  <w:style w:type="paragraph" w:customStyle="1" w:styleId="MMTopic3">
    <w:name w:val="MM Topic 3"/>
    <w:basedOn w:val="Heading3"/>
    <w:rsid w:val="007773AA"/>
    <w:pPr>
      <w:numPr>
        <w:ilvl w:val="2"/>
        <w:numId w:val="3"/>
      </w:numPr>
      <w:tabs>
        <w:tab w:val="clear" w:pos="1080"/>
      </w:tabs>
    </w:pPr>
  </w:style>
  <w:style w:type="character" w:styleId="Hyperlink">
    <w:name w:val="Hyperlink"/>
    <w:basedOn w:val="DefaultParagraphFont"/>
    <w:rsid w:val="00B225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BD1"/>
    <w:pPr>
      <w:ind w:left="720"/>
      <w:contextualSpacing/>
    </w:pPr>
  </w:style>
  <w:style w:type="paragraph" w:styleId="BodyText">
    <w:name w:val="Body Text"/>
    <w:basedOn w:val="Normal"/>
    <w:link w:val="BodyTextChar"/>
    <w:rsid w:val="00DA287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79"/>
    <w:rPr>
      <w:rFonts w:ascii="Verdana" w:hAnsi="Verdana" w:cs="Tahoma"/>
      <w:szCs w:val="22"/>
      <w:lang w:val="es-ES" w:eastAsia="es-ES"/>
    </w:rPr>
  </w:style>
  <w:style w:type="paragraph" w:customStyle="1" w:styleId="Default">
    <w:name w:val="Default"/>
    <w:rsid w:val="00A203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A2032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A20322"/>
    <w:rPr>
      <w:rFonts w:ascii="Verdana" w:hAnsi="Verdana" w:cs="Tahoma"/>
      <w:lang w:val="es-ES" w:eastAsia="es-ES"/>
    </w:rPr>
  </w:style>
  <w:style w:type="character" w:styleId="FootnoteReference">
    <w:name w:val="footnote reference"/>
    <w:basedOn w:val="DefaultParagraphFont"/>
    <w:rsid w:val="00A20322"/>
    <w:rPr>
      <w:vertAlign w:val="superscript"/>
    </w:rPr>
  </w:style>
  <w:style w:type="paragraph" w:customStyle="1" w:styleId="q">
    <w:name w:val="q"/>
    <w:basedOn w:val="Normal"/>
    <w:rsid w:val="00A20322"/>
    <w:pPr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PlaceholderText">
    <w:name w:val="Placeholder Text"/>
    <w:uiPriority w:val="99"/>
    <w:semiHidden/>
    <w:rsid w:val="00E02C43"/>
    <w:rPr>
      <w:color w:val="808080"/>
    </w:rPr>
  </w:style>
  <w:style w:type="paragraph" w:customStyle="1" w:styleId="Ul">
    <w:name w:val="Ul"/>
    <w:basedOn w:val="Normal"/>
    <w:rsid w:val="00454028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paragraph" w:customStyle="1" w:styleId="Li">
    <w:name w:val="Li"/>
    <w:basedOn w:val="Normal"/>
    <w:rsid w:val="00454028"/>
    <w:pPr>
      <w:shd w:val="solid" w:color="FFFFFF" w:fill="auto"/>
      <w:ind w:firstLine="0"/>
      <w:jc w:val="left"/>
    </w:pPr>
    <w:rPr>
      <w:rFonts w:eastAsia="Verdana" w:cs="Verdana"/>
      <w:color w:val="000000"/>
      <w:szCs w:val="24"/>
      <w:shd w:val="solid" w:color="FFFFFF" w:fill="auto"/>
      <w:lang w:val="ru-RU" w:eastAsia="ru-RU"/>
    </w:rPr>
  </w:style>
  <w:style w:type="paragraph" w:styleId="List">
    <w:name w:val="List"/>
    <w:basedOn w:val="Normal"/>
    <w:rsid w:val="007405BC"/>
    <w:pPr>
      <w:ind w:left="360" w:hanging="360"/>
      <w:contextualSpacing/>
    </w:pPr>
  </w:style>
  <w:style w:type="paragraph" w:styleId="Salutation">
    <w:name w:val="Salutation"/>
    <w:basedOn w:val="Normal"/>
    <w:next w:val="Normal"/>
    <w:link w:val="SalutationChar"/>
    <w:rsid w:val="007405BC"/>
  </w:style>
  <w:style w:type="character" w:customStyle="1" w:styleId="SalutationChar">
    <w:name w:val="Salutation Char"/>
    <w:basedOn w:val="DefaultParagraphFont"/>
    <w:link w:val="Salutation"/>
    <w:rsid w:val="007405BC"/>
    <w:rPr>
      <w:rFonts w:ascii="Verdana" w:hAnsi="Verdana" w:cs="Tahoma"/>
      <w:szCs w:val="22"/>
      <w:lang w:val="es-ES" w:eastAsia="es-ES"/>
    </w:rPr>
  </w:style>
  <w:style w:type="paragraph" w:styleId="ListBullet">
    <w:name w:val="List Bullet"/>
    <w:basedOn w:val="Normal"/>
    <w:rsid w:val="007405BC"/>
    <w:pPr>
      <w:numPr>
        <w:numId w:val="8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7405BC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405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7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502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742217">
                                      <w:blockQuote w:val="1"/>
                                      <w:marLeft w:val="107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8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51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6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588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66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5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8423">
                                      <w:blockQuote w:val="1"/>
                                      <w:marLeft w:val="107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8" w:space="5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20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9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72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DB2D-61CC-2544-8670-E7ECFC6C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2227</Words>
  <Characters>12694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COSTA RICA</vt:lpstr>
    </vt:vector>
  </TitlesOfParts>
  <Company>AGMBP INGENIEROS CONSULTORES S.A.</Company>
  <LinksUpToDate>false</LinksUpToDate>
  <CharactersWithSpaces>14892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COSTA RICA</dc:title>
  <dc:creator>Alvaro Guillén Mora</dc:creator>
  <cp:lastModifiedBy>Ronny Pacheco</cp:lastModifiedBy>
  <cp:revision>6</cp:revision>
  <cp:lastPrinted>2006-08-17T22:20:00Z</cp:lastPrinted>
  <dcterms:created xsi:type="dcterms:W3CDTF">2014-08-07T17:08:00Z</dcterms:created>
  <dcterms:modified xsi:type="dcterms:W3CDTF">2014-08-11T04:28:00Z</dcterms:modified>
</cp:coreProperties>
</file>