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52" w:rsidRDefault="000E78D6">
      <w:pPr>
        <w:pBdr>
          <w:bottom w:val="single" w:sz="4" w:space="1" w:color="00000A"/>
        </w:pBdr>
        <w:spacing w:after="20"/>
        <w:jc w:val="center"/>
        <w:rPr>
          <w:rFonts w:ascii="Arial" w:hAnsi="Arial" w:cs="Arial"/>
          <w:szCs w:val="24"/>
        </w:rPr>
      </w:pPr>
      <w:r>
        <w:rPr>
          <w:rFonts w:ascii="Arial" w:hAnsi="Arial" w:cs="Arial"/>
          <w:szCs w:val="24"/>
        </w:rPr>
        <w:t>Juntos avanzamos por la senda de los procesos de autoevaluación</w:t>
      </w:r>
    </w:p>
    <w:p w:rsidR="00B47D52" w:rsidRDefault="00B47D52">
      <w:pPr>
        <w:pStyle w:val="Encabezado2"/>
        <w:rPr>
          <w:rFonts w:ascii="Arial" w:hAnsi="Arial" w:cs="Arial"/>
          <w:szCs w:val="24"/>
        </w:rPr>
      </w:pPr>
    </w:p>
    <w:p w:rsidR="00B47D52" w:rsidRDefault="00B47D52">
      <w:pPr>
        <w:rPr>
          <w:rFonts w:ascii="Arial" w:hAnsi="Arial" w:cs="Arial"/>
          <w:szCs w:val="24"/>
        </w:rPr>
      </w:pPr>
    </w:p>
    <w:p w:rsidR="00B47D52" w:rsidRDefault="000E78D6">
      <w:pPr>
        <w:jc w:val="center"/>
        <w:rPr>
          <w:rFonts w:ascii="Arial" w:hAnsi="Arial" w:cs="Arial"/>
          <w:b/>
          <w:szCs w:val="24"/>
          <w:u w:val="single"/>
        </w:rPr>
      </w:pPr>
      <w:r>
        <w:rPr>
          <w:rFonts w:ascii="Arial" w:hAnsi="Arial" w:cs="Arial"/>
          <w:b/>
          <w:szCs w:val="24"/>
          <w:u w:val="single"/>
        </w:rPr>
        <w:t>PROPUESTA PROGRAMÁTICA</w:t>
      </w:r>
    </w:p>
    <w:p w:rsidR="00B47D52" w:rsidRDefault="00B47D52">
      <w:pPr>
        <w:rPr>
          <w:rFonts w:ascii="Arial" w:hAnsi="Arial" w:cs="Arial"/>
          <w:szCs w:val="24"/>
        </w:rPr>
      </w:pPr>
    </w:p>
    <w:p w:rsidR="00B47D52" w:rsidRDefault="000E78D6">
      <w:pPr>
        <w:rPr>
          <w:rFonts w:ascii="Arial" w:hAnsi="Arial" w:cs="Arial"/>
          <w:szCs w:val="24"/>
          <w:lang w:val="es-CR"/>
        </w:rPr>
      </w:pPr>
      <w:r>
        <w:rPr>
          <w:rFonts w:ascii="Arial" w:hAnsi="Arial" w:cs="Arial"/>
          <w:szCs w:val="24"/>
        </w:rPr>
        <w:t xml:space="preserve">Educación Sexual </w:t>
      </w:r>
    </w:p>
    <w:p w:rsidR="00B47D52" w:rsidRDefault="000E78D6">
      <w:pPr>
        <w:rPr>
          <w:rFonts w:ascii="Arial" w:hAnsi="Arial" w:cs="Arial"/>
          <w:szCs w:val="24"/>
          <w:lang w:val="es-CR"/>
        </w:rPr>
      </w:pPr>
      <w:r>
        <w:rPr>
          <w:rFonts w:ascii="Arial" w:hAnsi="Arial" w:cs="Arial"/>
          <w:szCs w:val="24"/>
        </w:rPr>
        <w:t>RP 3201</w:t>
      </w:r>
    </w:p>
    <w:p w:rsidR="00B47D52" w:rsidRDefault="000E78D6">
      <w:pPr>
        <w:pStyle w:val="Encabezado3"/>
        <w:rPr>
          <w:rFonts w:cs="Arial"/>
          <w:b w:val="0"/>
          <w:bCs/>
          <w:szCs w:val="24"/>
        </w:rPr>
      </w:pPr>
      <w:r>
        <w:rPr>
          <w:rFonts w:cs="Arial"/>
          <w:b w:val="0"/>
          <w:bCs/>
          <w:szCs w:val="24"/>
        </w:rPr>
        <w:t>Créditos: 3</w:t>
      </w:r>
      <w:r>
        <w:rPr>
          <w:rFonts w:cs="Arial"/>
          <w:b w:val="0"/>
          <w:bCs/>
          <w:szCs w:val="24"/>
        </w:rPr>
        <w:tab/>
      </w:r>
    </w:p>
    <w:p w:rsidR="00B47D52" w:rsidRDefault="000E78D6">
      <w:pPr>
        <w:pStyle w:val="Encabezado3"/>
        <w:rPr>
          <w:rFonts w:cs="Arial"/>
          <w:b w:val="0"/>
          <w:szCs w:val="24"/>
          <w:lang w:val="es-CR"/>
        </w:rPr>
      </w:pPr>
      <w:r>
        <w:rPr>
          <w:rFonts w:cs="Arial"/>
          <w:b w:val="0"/>
          <w:bCs/>
          <w:szCs w:val="24"/>
        </w:rPr>
        <w:t xml:space="preserve">Requisitos: No estar en las carreras de las ciencias de la educación ni de las ciencias sociales </w:t>
      </w:r>
    </w:p>
    <w:p w:rsidR="00B47D52" w:rsidRDefault="000E78D6">
      <w:pPr>
        <w:rPr>
          <w:rFonts w:ascii="Arial" w:hAnsi="Arial" w:cs="Arial"/>
          <w:bCs/>
          <w:szCs w:val="24"/>
        </w:rPr>
      </w:pPr>
      <w:r>
        <w:rPr>
          <w:rFonts w:ascii="Arial" w:hAnsi="Arial" w:cs="Arial"/>
          <w:bCs/>
          <w:szCs w:val="24"/>
        </w:rPr>
        <w:t>Horas por semana: 3 (2 horas de teoría 1 de práctica)</w:t>
      </w:r>
    </w:p>
    <w:p w:rsidR="00B47D52" w:rsidRDefault="000E78D6">
      <w:pPr>
        <w:rPr>
          <w:rFonts w:ascii="Arial" w:hAnsi="Arial" w:cs="Arial"/>
          <w:bCs/>
          <w:szCs w:val="24"/>
        </w:rPr>
      </w:pPr>
      <w:r>
        <w:rPr>
          <w:rFonts w:ascii="Arial" w:hAnsi="Arial" w:cs="Arial"/>
          <w:szCs w:val="24"/>
        </w:rPr>
        <w:t>II ciclo</w:t>
      </w:r>
    </w:p>
    <w:p w:rsidR="00B47D52" w:rsidRDefault="000E78D6">
      <w:pPr>
        <w:rPr>
          <w:rFonts w:ascii="Arial" w:hAnsi="Arial" w:cs="Arial"/>
          <w:bCs/>
          <w:szCs w:val="24"/>
        </w:rPr>
      </w:pPr>
      <w:r>
        <w:rPr>
          <w:rFonts w:ascii="Arial" w:hAnsi="Arial" w:cs="Arial"/>
          <w:bCs/>
          <w:szCs w:val="24"/>
        </w:rPr>
        <w:t xml:space="preserve">Profesora: Jenny María Vásquez </w:t>
      </w:r>
      <w:proofErr w:type="spellStart"/>
      <w:r>
        <w:rPr>
          <w:rFonts w:ascii="Arial" w:hAnsi="Arial" w:cs="Arial"/>
          <w:bCs/>
          <w:szCs w:val="24"/>
        </w:rPr>
        <w:t>Vásquez</w:t>
      </w:r>
      <w:proofErr w:type="spellEnd"/>
      <w:r>
        <w:rPr>
          <w:rFonts w:ascii="Arial" w:hAnsi="Arial" w:cs="Arial"/>
          <w:bCs/>
          <w:szCs w:val="24"/>
        </w:rPr>
        <w:t xml:space="preserve"> </w:t>
      </w:r>
    </w:p>
    <w:p w:rsidR="00B47D52" w:rsidRDefault="000E78D6">
      <w:pPr>
        <w:pStyle w:val="Encabezado1"/>
        <w:jc w:val="left"/>
      </w:pPr>
      <w:r>
        <w:rPr>
          <w:rFonts w:ascii="Arial" w:hAnsi="Arial" w:cs="Arial"/>
          <w:b w:val="0"/>
          <w:szCs w:val="24"/>
        </w:rPr>
        <w:t>Correos electrónicos</w:t>
      </w:r>
      <w:r>
        <w:rPr>
          <w:rFonts w:ascii="Arial" w:hAnsi="Arial" w:cs="Arial"/>
          <w:szCs w:val="24"/>
        </w:rPr>
        <w:t xml:space="preserve">: </w:t>
      </w:r>
      <w:hyperlink r:id="rId8">
        <w:r>
          <w:rPr>
            <w:rStyle w:val="EnlacedeInternet"/>
            <w:rFonts w:ascii="Arial" w:hAnsi="Arial" w:cs="Arial"/>
            <w:szCs w:val="24"/>
          </w:rPr>
          <w:t>jenny.vasquez@ucr.ac.cr</w:t>
        </w:r>
      </w:hyperlink>
      <w:r>
        <w:rPr>
          <w:rFonts w:ascii="Arial" w:hAnsi="Arial" w:cs="Arial"/>
          <w:szCs w:val="24"/>
        </w:rPr>
        <w:t xml:space="preserve"> y </w:t>
      </w:r>
      <w:hyperlink r:id="rId9">
        <w:r>
          <w:rPr>
            <w:rStyle w:val="EnlacedeInternet"/>
            <w:rFonts w:ascii="Arial" w:hAnsi="Arial" w:cs="Arial"/>
            <w:szCs w:val="24"/>
          </w:rPr>
          <w:t>j.jenvas@gmail.com</w:t>
        </w:r>
      </w:hyperlink>
      <w:r>
        <w:rPr>
          <w:rFonts w:ascii="Arial" w:hAnsi="Arial" w:cs="Arial"/>
          <w:szCs w:val="24"/>
        </w:rPr>
        <w:t xml:space="preserve"> </w:t>
      </w:r>
    </w:p>
    <w:p w:rsidR="00B47D52" w:rsidRDefault="000E78D6">
      <w:pPr>
        <w:rPr>
          <w:rFonts w:ascii="Arial" w:hAnsi="Arial" w:cs="Arial"/>
          <w:bCs/>
          <w:szCs w:val="24"/>
        </w:rPr>
      </w:pPr>
      <w:r>
        <w:rPr>
          <w:rFonts w:ascii="Arial" w:hAnsi="Arial" w:cs="Arial"/>
          <w:bCs/>
          <w:szCs w:val="24"/>
        </w:rPr>
        <w:t xml:space="preserve"> </w:t>
      </w:r>
    </w:p>
    <w:p w:rsidR="00B47D52" w:rsidRDefault="00B47D52">
      <w:pPr>
        <w:rPr>
          <w:rFonts w:ascii="Arial" w:hAnsi="Arial" w:cs="Arial"/>
          <w:bCs/>
          <w:szCs w:val="24"/>
        </w:rPr>
      </w:pPr>
    </w:p>
    <w:p w:rsidR="00B47D52" w:rsidRDefault="000E78D6">
      <w:pPr>
        <w:pStyle w:val="Cuerpodetextoconsangra"/>
        <w:spacing w:after="120"/>
        <w:ind w:left="0"/>
        <w:rPr>
          <w:rFonts w:ascii="Arial" w:hAnsi="Arial" w:cs="Arial"/>
          <w:b/>
          <w:szCs w:val="24"/>
        </w:rPr>
      </w:pPr>
      <w:r>
        <w:rPr>
          <w:rFonts w:ascii="Arial" w:hAnsi="Arial" w:cs="Arial"/>
          <w:b/>
          <w:szCs w:val="24"/>
        </w:rPr>
        <w:t xml:space="preserve">1. Descripción del curso: </w:t>
      </w:r>
    </w:p>
    <w:p w:rsidR="00B47D52" w:rsidRDefault="000E78D6">
      <w:pPr>
        <w:tabs>
          <w:tab w:val="left" w:pos="0"/>
        </w:tabs>
        <w:suppressAutoHyphens/>
        <w:jc w:val="both"/>
        <w:rPr>
          <w:rFonts w:ascii="Arial" w:hAnsi="Arial" w:cs="Arial"/>
          <w:bCs/>
          <w:szCs w:val="24"/>
        </w:rPr>
      </w:pPr>
      <w:r>
        <w:rPr>
          <w:rFonts w:ascii="Arial" w:hAnsi="Arial" w:cs="Arial"/>
          <w:bCs/>
          <w:szCs w:val="24"/>
        </w:rPr>
        <w:t>Este curso permitirá a la persona construir y analizar conocimientos, actitudes, sentimientos, comportamientos, intereses y valores que le permitan libre y responsablemente disfrutar de la expresión de la sexualidad en convivencia con todos los seres de la naturaleza, manteniendo alta su autoestima y su autonomía. Asimismo se propiciará una educación de la expresión de la sexualidad que se proyecte a niños, niñas y adolescentes principalmente.</w:t>
      </w:r>
    </w:p>
    <w:p w:rsidR="00B47D52" w:rsidRDefault="00B47D52">
      <w:pPr>
        <w:pStyle w:val="Cuerpodetextoconsangra"/>
        <w:tabs>
          <w:tab w:val="left" w:pos="120"/>
        </w:tabs>
        <w:spacing w:after="120"/>
        <w:ind w:left="0"/>
        <w:rPr>
          <w:rFonts w:ascii="Arial" w:hAnsi="Arial" w:cs="Arial"/>
          <w:szCs w:val="24"/>
        </w:rPr>
      </w:pPr>
    </w:p>
    <w:p w:rsidR="00B47D52" w:rsidRDefault="000E78D6">
      <w:pPr>
        <w:pStyle w:val="Cuerpodetexto"/>
        <w:widowControl/>
        <w:tabs>
          <w:tab w:val="left" w:pos="480"/>
        </w:tabs>
        <w:spacing w:after="120"/>
        <w:rPr>
          <w:rFonts w:cs="Arial"/>
          <w:b/>
          <w:szCs w:val="24"/>
        </w:rPr>
      </w:pPr>
      <w:r>
        <w:rPr>
          <w:rFonts w:cs="Arial"/>
          <w:b/>
          <w:szCs w:val="24"/>
          <w:lang w:val="es-ES"/>
        </w:rPr>
        <w:t xml:space="preserve">2. </w:t>
      </w:r>
      <w:proofErr w:type="spellStart"/>
      <w:r>
        <w:rPr>
          <w:rFonts w:cs="Arial"/>
          <w:b/>
          <w:szCs w:val="24"/>
        </w:rPr>
        <w:t>Objetivo</w:t>
      </w:r>
      <w:proofErr w:type="spellEnd"/>
      <w:r>
        <w:rPr>
          <w:rFonts w:cs="Arial"/>
          <w:b/>
          <w:szCs w:val="24"/>
        </w:rPr>
        <w:t xml:space="preserve"> General:</w:t>
      </w:r>
    </w:p>
    <w:p w:rsidR="00B47D52" w:rsidRDefault="000E78D6">
      <w:pPr>
        <w:numPr>
          <w:ilvl w:val="0"/>
          <w:numId w:val="1"/>
        </w:numPr>
        <w:tabs>
          <w:tab w:val="left" w:pos="0"/>
        </w:tabs>
        <w:suppressAutoHyphens/>
        <w:ind w:left="0" w:firstLine="0"/>
        <w:jc w:val="both"/>
        <w:rPr>
          <w:rFonts w:ascii="Arial" w:hAnsi="Arial" w:cs="Arial"/>
          <w:bCs/>
          <w:szCs w:val="24"/>
        </w:rPr>
      </w:pPr>
      <w:r>
        <w:rPr>
          <w:rFonts w:ascii="Arial" w:hAnsi="Arial" w:cs="Arial"/>
          <w:bCs/>
          <w:szCs w:val="24"/>
        </w:rPr>
        <w:t>Generar una actitud positiva hacia la sexualidad humana como parte natural e inherente de la  personalidad.</w:t>
      </w:r>
    </w:p>
    <w:p w:rsidR="00B47D52" w:rsidRDefault="000E78D6">
      <w:pPr>
        <w:numPr>
          <w:ilvl w:val="0"/>
          <w:numId w:val="1"/>
        </w:numPr>
        <w:tabs>
          <w:tab w:val="left" w:pos="0"/>
        </w:tabs>
        <w:suppressAutoHyphens/>
        <w:ind w:left="0" w:firstLine="0"/>
        <w:jc w:val="both"/>
        <w:rPr>
          <w:rFonts w:ascii="Arial" w:hAnsi="Arial" w:cs="Arial"/>
          <w:bCs/>
          <w:szCs w:val="24"/>
        </w:rPr>
      </w:pPr>
      <w:r>
        <w:rPr>
          <w:rFonts w:ascii="Arial" w:hAnsi="Arial" w:cs="Arial"/>
          <w:bCs/>
          <w:szCs w:val="24"/>
        </w:rPr>
        <w:t>Construir formas de expresar sanamente la sexualidad dentro del amor.</w:t>
      </w:r>
    </w:p>
    <w:p w:rsidR="00B47D52" w:rsidRDefault="000E78D6">
      <w:pPr>
        <w:numPr>
          <w:ilvl w:val="0"/>
          <w:numId w:val="1"/>
        </w:numPr>
        <w:tabs>
          <w:tab w:val="left" w:pos="0"/>
        </w:tabs>
        <w:suppressAutoHyphens/>
        <w:ind w:left="0" w:firstLine="0"/>
        <w:jc w:val="both"/>
        <w:rPr>
          <w:rFonts w:ascii="Arial" w:hAnsi="Arial" w:cs="Arial"/>
          <w:bCs/>
          <w:szCs w:val="24"/>
        </w:rPr>
      </w:pPr>
      <w:r>
        <w:rPr>
          <w:rFonts w:ascii="Arial" w:hAnsi="Arial" w:cs="Arial"/>
          <w:bCs/>
          <w:szCs w:val="24"/>
        </w:rPr>
        <w:t>Analizar la información pertinente que contribuya a la adopción de un código ético del  comportamiento responsable.</w:t>
      </w:r>
    </w:p>
    <w:p w:rsidR="00B47D52" w:rsidRDefault="000E78D6">
      <w:pPr>
        <w:numPr>
          <w:ilvl w:val="0"/>
          <w:numId w:val="1"/>
        </w:numPr>
        <w:tabs>
          <w:tab w:val="left" w:pos="0"/>
        </w:tabs>
        <w:suppressAutoHyphens/>
        <w:ind w:left="0" w:firstLine="0"/>
        <w:jc w:val="both"/>
        <w:rPr>
          <w:rFonts w:ascii="Arial" w:hAnsi="Arial" w:cs="Arial"/>
          <w:bCs/>
          <w:szCs w:val="24"/>
        </w:rPr>
      </w:pPr>
      <w:r>
        <w:rPr>
          <w:rFonts w:ascii="Arial" w:hAnsi="Arial" w:cs="Arial"/>
          <w:bCs/>
          <w:szCs w:val="24"/>
        </w:rPr>
        <w:t xml:space="preserve">Asumir el disfrute pleno de la sexualidad, sin romper su </w:t>
      </w:r>
      <w:proofErr w:type="spellStart"/>
      <w:r>
        <w:rPr>
          <w:rFonts w:ascii="Arial" w:hAnsi="Arial" w:cs="Arial"/>
          <w:bCs/>
          <w:szCs w:val="24"/>
        </w:rPr>
        <w:t>egosintonía</w:t>
      </w:r>
      <w:proofErr w:type="spellEnd"/>
      <w:r>
        <w:rPr>
          <w:rFonts w:ascii="Arial" w:hAnsi="Arial" w:cs="Arial"/>
          <w:bCs/>
          <w:szCs w:val="24"/>
        </w:rPr>
        <w:t xml:space="preserve">, viviéndola </w:t>
      </w:r>
    </w:p>
    <w:p w:rsidR="00B47D52" w:rsidRDefault="000E78D6">
      <w:pPr>
        <w:tabs>
          <w:tab w:val="left" w:pos="0"/>
        </w:tabs>
        <w:suppressAutoHyphens/>
        <w:jc w:val="both"/>
        <w:rPr>
          <w:rFonts w:ascii="Arial" w:hAnsi="Arial" w:cs="Arial"/>
          <w:bCs/>
          <w:szCs w:val="24"/>
        </w:rPr>
      </w:pPr>
      <w:r>
        <w:rPr>
          <w:rFonts w:ascii="Arial" w:hAnsi="Arial" w:cs="Arial"/>
          <w:bCs/>
          <w:szCs w:val="24"/>
        </w:rPr>
        <w:t xml:space="preserve">           </w:t>
      </w:r>
      <w:proofErr w:type="gramStart"/>
      <w:r>
        <w:rPr>
          <w:rFonts w:ascii="Arial" w:hAnsi="Arial" w:cs="Arial"/>
          <w:bCs/>
          <w:szCs w:val="24"/>
        </w:rPr>
        <w:t>voluntariamente</w:t>
      </w:r>
      <w:proofErr w:type="gramEnd"/>
      <w:r>
        <w:rPr>
          <w:rFonts w:ascii="Arial" w:hAnsi="Arial" w:cs="Arial"/>
          <w:bCs/>
          <w:szCs w:val="24"/>
        </w:rPr>
        <w:t xml:space="preserve"> y con protección médica.</w:t>
      </w:r>
    </w:p>
    <w:p w:rsidR="00B47D52" w:rsidRDefault="00B47D52">
      <w:pPr>
        <w:tabs>
          <w:tab w:val="left" w:pos="0"/>
        </w:tabs>
        <w:suppressAutoHyphens/>
        <w:spacing w:after="80"/>
        <w:jc w:val="both"/>
        <w:rPr>
          <w:rFonts w:ascii="Arial" w:hAnsi="Arial" w:cs="Arial"/>
          <w:bCs/>
          <w:szCs w:val="24"/>
        </w:rPr>
      </w:pPr>
    </w:p>
    <w:p w:rsidR="00B47D52" w:rsidRDefault="000E78D6">
      <w:pPr>
        <w:rPr>
          <w:rFonts w:ascii="Arial" w:hAnsi="Arial" w:cs="Arial"/>
          <w:b/>
          <w:bCs/>
          <w:szCs w:val="24"/>
        </w:rPr>
      </w:pPr>
      <w:r>
        <w:rPr>
          <w:rFonts w:ascii="Arial" w:hAnsi="Arial" w:cs="Arial"/>
          <w:b/>
          <w:bCs/>
          <w:szCs w:val="24"/>
        </w:rPr>
        <w:t>Principios orientadores:</w:t>
      </w:r>
    </w:p>
    <w:p w:rsidR="00B47D52" w:rsidRDefault="00B47D52">
      <w:pPr>
        <w:tabs>
          <w:tab w:val="left" w:pos="0"/>
        </w:tabs>
        <w:suppressAutoHyphens/>
        <w:jc w:val="both"/>
        <w:rPr>
          <w:rFonts w:ascii="Arial" w:hAnsi="Arial" w:cs="Arial"/>
          <w:bCs/>
          <w:szCs w:val="24"/>
        </w:rPr>
      </w:pP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Respetar las características biológicas, psicológicas, sociales y espirituales de las personas e  incentivar durante el proceso la participación, el discernimiento y el diálogo.</w:t>
      </w:r>
    </w:p>
    <w:p w:rsidR="00B47D52" w:rsidRDefault="000E78D6">
      <w:pPr>
        <w:numPr>
          <w:ilvl w:val="0"/>
          <w:numId w:val="2"/>
        </w:numPr>
        <w:tabs>
          <w:tab w:val="left" w:pos="0"/>
        </w:tabs>
        <w:suppressAutoHyphens/>
        <w:spacing w:after="80"/>
        <w:ind w:left="0" w:firstLine="0"/>
        <w:jc w:val="both"/>
        <w:rPr>
          <w:rFonts w:ascii="Arial" w:hAnsi="Arial" w:cs="Arial"/>
          <w:bCs/>
          <w:szCs w:val="24"/>
        </w:rPr>
      </w:pPr>
      <w:r>
        <w:rPr>
          <w:rFonts w:ascii="Arial" w:hAnsi="Arial" w:cs="Arial"/>
          <w:bCs/>
          <w:szCs w:val="24"/>
        </w:rPr>
        <w:t>Partir de un diagnóstico de los intereses, conocimientos, valores, necesidades, actitudes y comportamientos de las personas para construir conceptos claves que se reflexionarán e  interpretarán      durante el proceso con miras a asumir el disfrute libre y responsable de la  sexualidad.</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Permitir que la diversidad de las características de las personas enriquezcan la convivencia vivencial e incentiven el ejercicio de la autonomía y el fortalecimiento de la autoestima.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lastRenderedPageBreak/>
        <w:t>Concientizar a las personas participantes en el proceso de que la integración de esfuerzos y  conocimientos es la base del éxito de la educación de  la sexualidad y que la misma es responsabilidad de todos.</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Integrar en la educación de la expresión de la sexualidad los procesos de investigación y  acción  social.</w:t>
      </w:r>
    </w:p>
    <w:p w:rsidR="00B47D52" w:rsidRDefault="00B47D52">
      <w:pPr>
        <w:tabs>
          <w:tab w:val="left" w:pos="0"/>
        </w:tabs>
        <w:suppressAutoHyphens/>
        <w:jc w:val="both"/>
        <w:rPr>
          <w:rFonts w:ascii="Arial" w:hAnsi="Arial" w:cs="Arial"/>
          <w:bCs/>
          <w:szCs w:val="24"/>
        </w:rPr>
      </w:pPr>
    </w:p>
    <w:p w:rsidR="00B47D52" w:rsidRDefault="000E78D6">
      <w:pPr>
        <w:pStyle w:val="Encabezado4"/>
        <w:tabs>
          <w:tab w:val="left" w:pos="480"/>
        </w:tabs>
        <w:spacing w:after="120"/>
        <w:rPr>
          <w:rFonts w:ascii="Arial" w:hAnsi="Arial" w:cs="Arial"/>
          <w:sz w:val="24"/>
          <w:szCs w:val="24"/>
        </w:rPr>
      </w:pPr>
      <w:r>
        <w:rPr>
          <w:rFonts w:ascii="Arial" w:hAnsi="Arial" w:cs="Arial"/>
          <w:sz w:val="24"/>
          <w:szCs w:val="24"/>
        </w:rPr>
        <w:t xml:space="preserve">2.1. Objetivo específicos </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Analizar sistemáticamente actitudes, valores, sentimientos, comportamientos, intereses y conocimientos sobre la sexualidad humana.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Identificar diferentes perspectivas de la  conceptualización de la sexualidad en la evolución de la humanidad y su relación con los derechos humanos.</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Apreciar los principios orientadores y los fundamentos psicológicos y socio filosóficos de la educación sexual, educación para la convivencia.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Valorar las implicaciones de ser uno mismo, evaluarse, conservarse, mejorarse y estimarse.</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Juzgar la trascendencia de estimular la autonomía y la autoestima en la persona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Reconocer las características del desarrollo y educación moral.</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Estimar  estrategias pedagógicas a planear y ejecutar con estudiantes de preescolar, primaria y enseñanza media, que propicien la educación para la convivencia.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Identificar los fundamentos biológicos de la sexualidad humana y sus implicaciones.</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Distinguir las fases de la respuesta sexual.</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Construir expresiones de la sexualidad, emocionalmente inteligentes.</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Evaluar las expresiones de la sexualidad desde la perspectiva de la triada de la salud.</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Valorar las distintas posiciones en relación al aborto y al sida.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 xml:space="preserve">Relacionar las fases de la respuesta sexual con el uso de </w:t>
      </w:r>
      <w:r>
        <w:rPr>
          <w:rFonts w:ascii="Arial" w:hAnsi="Arial" w:cs="Arial"/>
          <w:bCs/>
          <w:szCs w:val="24"/>
        </w:rPr>
        <w:tab/>
        <w:t>diferentes anticonceptivos y establecer los derechos y deberes de la pareja.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Caracterizar la expresión de la sexualidad en las diferentes etapas de la vida.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Valorar las preguntas de los niños, las niñas, los y las adolescentes sobre sexualidad.</w:t>
      </w:r>
    </w:p>
    <w:p w:rsidR="00B47D52" w:rsidRDefault="000E78D6">
      <w:pPr>
        <w:numPr>
          <w:ilvl w:val="0"/>
          <w:numId w:val="2"/>
        </w:numPr>
        <w:tabs>
          <w:tab w:val="left" w:pos="0"/>
        </w:tabs>
        <w:suppressAutoHyphens/>
        <w:spacing w:after="80"/>
        <w:ind w:left="0" w:firstLine="0"/>
        <w:jc w:val="both"/>
        <w:rPr>
          <w:rFonts w:ascii="Arial" w:hAnsi="Arial" w:cs="Arial"/>
          <w:bCs/>
          <w:szCs w:val="24"/>
        </w:rPr>
      </w:pPr>
      <w:r>
        <w:rPr>
          <w:rFonts w:ascii="Arial" w:hAnsi="Arial" w:cs="Arial"/>
          <w:bCs/>
          <w:szCs w:val="24"/>
        </w:rPr>
        <w:t>Inferir las bases socioculturales de la sexualidad.</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Aclarar actitudes, sentimientos, valores y conocimientos sobre papeles sexuales, desde la perspectiva de una democracia de género.</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Identificar el acoso u hostigamiento y el abuso sexual.</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Conceptualizar las características que favorecen la relación de pareja y los principios fundamentales que la orientan.</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Comprender la dinámica de las relaciones humanas que se vive dentro de las familias especiales.</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Evaluar las actitudes básicas que promueven el desarrollo de personas sanas.</w:t>
      </w:r>
    </w:p>
    <w:p w:rsidR="00B47D52" w:rsidRDefault="00B47D52">
      <w:pPr>
        <w:tabs>
          <w:tab w:val="left" w:pos="0"/>
        </w:tabs>
        <w:suppressAutoHyphens/>
        <w:jc w:val="both"/>
        <w:rPr>
          <w:rFonts w:ascii="Arial" w:hAnsi="Arial" w:cs="Arial"/>
          <w:bCs/>
          <w:i/>
          <w:szCs w:val="24"/>
        </w:rPr>
      </w:pPr>
    </w:p>
    <w:p w:rsidR="00B47D52" w:rsidRDefault="000E78D6">
      <w:pPr>
        <w:jc w:val="both"/>
        <w:rPr>
          <w:rFonts w:ascii="Arial" w:hAnsi="Arial" w:cs="Arial"/>
          <w:b/>
          <w:szCs w:val="24"/>
        </w:rPr>
      </w:pPr>
      <w:r>
        <w:rPr>
          <w:rFonts w:ascii="Arial" w:hAnsi="Arial" w:cs="Arial"/>
          <w:b/>
          <w:szCs w:val="24"/>
        </w:rPr>
        <w:t>3. UNIDADES TEMÁTICAS</w:t>
      </w:r>
    </w:p>
    <w:p w:rsidR="00B47D52" w:rsidRDefault="00B47D52">
      <w:pPr>
        <w:jc w:val="both"/>
        <w:rPr>
          <w:rFonts w:ascii="Arial" w:hAnsi="Arial" w:cs="Arial"/>
          <w:b/>
          <w:szCs w:val="24"/>
        </w:rPr>
      </w:pPr>
    </w:p>
    <w:p w:rsidR="00B47D52" w:rsidRDefault="000E78D6">
      <w:pPr>
        <w:tabs>
          <w:tab w:val="left" w:pos="0"/>
        </w:tabs>
        <w:suppressAutoHyphens/>
        <w:jc w:val="both"/>
        <w:rPr>
          <w:rFonts w:ascii="Arial" w:hAnsi="Arial" w:cs="Arial"/>
          <w:b/>
          <w:bCs/>
          <w:iCs/>
          <w:szCs w:val="24"/>
        </w:rPr>
      </w:pPr>
      <w:r>
        <w:rPr>
          <w:rFonts w:ascii="Arial" w:hAnsi="Arial" w:cs="Arial"/>
          <w:b/>
          <w:bCs/>
          <w:iCs/>
          <w:szCs w:val="24"/>
        </w:rPr>
        <w:t>1ª Unidad: Contextualización histórico cultural de la sexualidad humana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 xml:space="preserve">Conceptualización: sexualidad fragmentaria vs integral, sensualidad, placer, erotismo y afectos. </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lastRenderedPageBreak/>
        <w:t>Conductas innatas y adquiridas: determinantes etiológicos de la sexualidad.</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Historia de la sexualidad: En sociedades matriarcales, sexualidad precolombina, Oriente antiguo  vs. Occidente,  el Medievo y la Iglesia Católica, Renacimiento, sexualidad en los años 20’s, la revolución sexual de los 60’s, Machismo en América Latina y los logros de las luchas feministas. El control de la sexualidad como forma de control político.</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Sexualidad contemporánea: mercantilización del yo. Sexualidad, consumo y publicidad. Globalización de la sexualidad.</w:t>
      </w:r>
    </w:p>
    <w:p w:rsidR="00B47D52" w:rsidRDefault="00B47D52">
      <w:pPr>
        <w:tabs>
          <w:tab w:val="left" w:pos="0"/>
        </w:tabs>
        <w:suppressAutoHyphens/>
        <w:jc w:val="both"/>
        <w:rPr>
          <w:rFonts w:ascii="Arial" w:hAnsi="Arial" w:cs="Arial"/>
          <w:szCs w:val="24"/>
        </w:rPr>
      </w:pPr>
    </w:p>
    <w:p w:rsidR="00B47D52" w:rsidRDefault="00B47D52">
      <w:pPr>
        <w:tabs>
          <w:tab w:val="left" w:pos="0"/>
        </w:tabs>
        <w:suppressAutoHyphens/>
        <w:jc w:val="both"/>
        <w:rPr>
          <w:rFonts w:ascii="Arial" w:hAnsi="Arial" w:cs="Arial"/>
          <w:szCs w:val="24"/>
        </w:rPr>
      </w:pPr>
    </w:p>
    <w:p w:rsidR="00B47D52" w:rsidRDefault="00B47D52">
      <w:pPr>
        <w:tabs>
          <w:tab w:val="left" w:pos="0"/>
        </w:tabs>
        <w:suppressAutoHyphens/>
        <w:jc w:val="both"/>
        <w:rPr>
          <w:rFonts w:ascii="Arial" w:hAnsi="Arial" w:cs="Arial"/>
          <w:szCs w:val="24"/>
        </w:rPr>
      </w:pPr>
    </w:p>
    <w:p w:rsidR="00B47D52" w:rsidRDefault="000E78D6">
      <w:pPr>
        <w:tabs>
          <w:tab w:val="left" w:pos="0"/>
        </w:tabs>
        <w:suppressAutoHyphens/>
        <w:jc w:val="both"/>
        <w:rPr>
          <w:rFonts w:ascii="Arial" w:hAnsi="Arial" w:cs="Arial"/>
          <w:b/>
          <w:bCs/>
          <w:iCs/>
          <w:szCs w:val="24"/>
        </w:rPr>
      </w:pPr>
      <w:r>
        <w:rPr>
          <w:rFonts w:ascii="Arial" w:hAnsi="Arial" w:cs="Arial"/>
          <w:b/>
          <w:bCs/>
          <w:iCs/>
          <w:szCs w:val="24"/>
        </w:rPr>
        <w:t>2ª Unidad: Sexualidad y Vínculos</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Sexualidad y vínculos humanos: atracción, amor, relaciones de pareja (formas contemporáneas). Educación para la reproducción, maternidad y paternidad.</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Prácticas sexuales alternativas. Ética de la sexualidad.</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 xml:space="preserve">Proceso de </w:t>
      </w:r>
      <w:proofErr w:type="spellStart"/>
      <w:r>
        <w:rPr>
          <w:rFonts w:ascii="Arial" w:hAnsi="Arial" w:cs="Arial"/>
          <w:bCs/>
          <w:szCs w:val="24"/>
        </w:rPr>
        <w:t>sexualización</w:t>
      </w:r>
      <w:proofErr w:type="spellEnd"/>
      <w:r>
        <w:rPr>
          <w:rFonts w:ascii="Arial" w:hAnsi="Arial" w:cs="Arial"/>
          <w:bCs/>
          <w:szCs w:val="24"/>
        </w:rPr>
        <w:t xml:space="preserve"> humana y construcción cultural de la sexualidad: identidad sexual y de género. Orientación sexual. Prácticas sexuales. </w:t>
      </w:r>
      <w:proofErr w:type="spellStart"/>
      <w:r>
        <w:rPr>
          <w:rFonts w:ascii="Arial" w:hAnsi="Arial" w:cs="Arial"/>
          <w:bCs/>
          <w:szCs w:val="24"/>
        </w:rPr>
        <w:t>Masculinismo</w:t>
      </w:r>
      <w:proofErr w:type="spellEnd"/>
      <w:r>
        <w:rPr>
          <w:rFonts w:ascii="Arial" w:hAnsi="Arial" w:cs="Arial"/>
          <w:bCs/>
          <w:szCs w:val="24"/>
        </w:rPr>
        <w:t xml:space="preserve"> y Feminismo. El fenómeno metrosexual.</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Construcción de una sexualidad saludable: vínculos salud mental – sexualidad, ¿cómo construir prácticas saludables?, salud reproductiva</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 xml:space="preserve">Trastornos de la sexualidad: adicción al sexo, conductas sexuales violentas, </w:t>
      </w:r>
      <w:proofErr w:type="spellStart"/>
      <w:r>
        <w:rPr>
          <w:rFonts w:ascii="Arial" w:hAnsi="Arial" w:cs="Arial"/>
          <w:bCs/>
          <w:szCs w:val="24"/>
        </w:rPr>
        <w:t>parafílias</w:t>
      </w:r>
      <w:proofErr w:type="spellEnd"/>
      <w:r>
        <w:rPr>
          <w:rFonts w:ascii="Arial" w:hAnsi="Arial" w:cs="Arial"/>
          <w:bCs/>
          <w:szCs w:val="24"/>
        </w:rPr>
        <w:t xml:space="preserve">, disfunciones sexuales. </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 xml:space="preserve">Sexualidad y legislación: derechos sexuales y reproductivos (énfasis en menores de edad, personas con discapacidad y durante el parto) acoso sexual, violencia doméstica, abuso sexual. El derecho al aborto y la fecundación asistida. </w:t>
      </w:r>
    </w:p>
    <w:p w:rsidR="00B47D52" w:rsidRDefault="00B47D52">
      <w:pPr>
        <w:tabs>
          <w:tab w:val="left" w:pos="0"/>
        </w:tabs>
        <w:suppressAutoHyphens/>
        <w:jc w:val="both"/>
        <w:rPr>
          <w:rFonts w:ascii="Arial" w:hAnsi="Arial" w:cs="Arial"/>
          <w:b/>
          <w:szCs w:val="24"/>
        </w:rPr>
      </w:pPr>
    </w:p>
    <w:p w:rsidR="00B47D52" w:rsidRDefault="000E78D6">
      <w:pPr>
        <w:tabs>
          <w:tab w:val="left" w:pos="0"/>
        </w:tabs>
        <w:suppressAutoHyphens/>
        <w:jc w:val="both"/>
        <w:rPr>
          <w:rFonts w:ascii="Arial" w:hAnsi="Arial" w:cs="Arial"/>
          <w:b/>
          <w:bCs/>
          <w:iCs/>
          <w:szCs w:val="24"/>
        </w:rPr>
      </w:pPr>
      <w:r>
        <w:rPr>
          <w:rFonts w:ascii="Arial" w:hAnsi="Arial" w:cs="Arial"/>
          <w:b/>
          <w:bCs/>
          <w:iCs/>
          <w:szCs w:val="24"/>
        </w:rPr>
        <w:t>3ª Unidad: Educación Integral de la sexualidad</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Educación sexual alternativa: problemáticas actuales en la educación sexual. Tendencias en la educación sexual. Construyendo prácticas alternativas para la educación sexual.</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 xml:space="preserve">Educación sexual en la niñez y adolescencia: educación para la sexualidad en la familia y la escuela. La educación para la sexualidad como eje transversal en los programas educativos. Las guías de estudio, sus condicionantes culturales y retos a futuro.  </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 xml:space="preserve">Educación sexual de la persona adulta mayor: sexualidad en la vejez, valores sexuales y mitos del adulto mayor. Choque generacional. ¿Cómo construir puntos en común para propuestas de educación sexual alternativa? </w:t>
      </w:r>
    </w:p>
    <w:p w:rsidR="00B47D52" w:rsidRDefault="000E78D6">
      <w:pPr>
        <w:numPr>
          <w:ilvl w:val="0"/>
          <w:numId w:val="2"/>
        </w:numPr>
        <w:tabs>
          <w:tab w:val="left" w:pos="0"/>
        </w:tabs>
        <w:suppressAutoHyphens/>
        <w:ind w:left="0" w:firstLine="0"/>
        <w:jc w:val="both"/>
        <w:rPr>
          <w:rFonts w:ascii="Arial" w:hAnsi="Arial" w:cs="Arial"/>
          <w:bCs/>
          <w:szCs w:val="24"/>
        </w:rPr>
      </w:pPr>
      <w:r>
        <w:rPr>
          <w:rFonts w:ascii="Arial" w:hAnsi="Arial" w:cs="Arial"/>
          <w:bCs/>
          <w:szCs w:val="24"/>
        </w:rPr>
        <w:t>Educación sexual en la comunidad: valores y represión. Una mirada a las propuestas para la educación sexual en la comunidad. Medios de comunicación y de información, redes sociales en internet. Estrategias de educación comunal.</w:t>
      </w:r>
    </w:p>
    <w:p w:rsidR="00B47D52" w:rsidRDefault="00B47D52">
      <w:pPr>
        <w:tabs>
          <w:tab w:val="left" w:pos="0"/>
        </w:tabs>
        <w:suppressAutoHyphens/>
        <w:jc w:val="both"/>
        <w:rPr>
          <w:rFonts w:ascii="Arial" w:hAnsi="Arial" w:cs="Arial"/>
          <w:bCs/>
          <w:szCs w:val="24"/>
        </w:rPr>
      </w:pPr>
    </w:p>
    <w:p w:rsidR="00B47D52" w:rsidRDefault="00636714" w:rsidP="00636714">
      <w:pPr>
        <w:rPr>
          <w:rFonts w:ascii="Arial" w:hAnsi="Arial" w:cs="Arial"/>
          <w:bCs/>
          <w:szCs w:val="24"/>
        </w:rPr>
      </w:pPr>
      <w:r>
        <w:rPr>
          <w:rFonts w:ascii="Arial" w:hAnsi="Arial" w:cs="Arial"/>
          <w:bCs/>
          <w:szCs w:val="24"/>
        </w:rPr>
        <w:br w:type="page"/>
      </w:r>
    </w:p>
    <w:p w:rsidR="00B47D52" w:rsidRDefault="000E78D6">
      <w:pPr>
        <w:rPr>
          <w:rFonts w:ascii="Arial" w:hAnsi="Arial" w:cs="Arial"/>
          <w:b/>
          <w:bCs/>
          <w:szCs w:val="24"/>
        </w:rPr>
      </w:pPr>
      <w:r>
        <w:rPr>
          <w:rFonts w:ascii="Arial" w:hAnsi="Arial" w:cs="Arial"/>
          <w:b/>
          <w:bCs/>
          <w:szCs w:val="24"/>
        </w:rPr>
        <w:lastRenderedPageBreak/>
        <w:t>4. ESTRATEGIAS METODOLÓGICAS</w:t>
      </w:r>
    </w:p>
    <w:p w:rsidR="00245839" w:rsidRDefault="00245839">
      <w:pPr>
        <w:rPr>
          <w:rFonts w:ascii="Arial" w:hAnsi="Arial" w:cs="Arial"/>
          <w:b/>
          <w:bCs/>
          <w:szCs w:val="24"/>
        </w:rPr>
      </w:pPr>
    </w:p>
    <w:p w:rsidR="00B47D52" w:rsidRDefault="000E78D6">
      <w:pPr>
        <w:spacing w:line="336" w:lineRule="auto"/>
        <w:jc w:val="both"/>
        <w:rPr>
          <w:rFonts w:ascii="Arial" w:hAnsi="Arial" w:cs="Arial"/>
          <w:szCs w:val="24"/>
        </w:rPr>
      </w:pPr>
      <w:r>
        <w:rPr>
          <w:rFonts w:ascii="Arial" w:hAnsi="Arial" w:cs="Arial"/>
          <w:szCs w:val="24"/>
        </w:rPr>
        <w:t xml:space="preserve">Como alternativa a los discursos tradicionales en educación sexual, el curso requiere una participación activa de sus estudiantes. Por ende la metodología utilizada privilegia la reflexión crítica  sobre diversas aristas de los vínculos sexuales.  Esto incluye debates, grupos focales, análisis de casos y textos, mesas redondas y video foros. Como apoyo, la persona docente presentará información relacionada, utilizando distintas actividades de mediación pedagógica. </w:t>
      </w:r>
    </w:p>
    <w:p w:rsidR="00B47D52" w:rsidRDefault="00B47D52">
      <w:pPr>
        <w:spacing w:line="336" w:lineRule="auto"/>
        <w:jc w:val="both"/>
        <w:rPr>
          <w:rFonts w:ascii="Arial" w:hAnsi="Arial" w:cs="Arial"/>
          <w:szCs w:val="24"/>
        </w:rPr>
      </w:pPr>
    </w:p>
    <w:p w:rsidR="00B47D52" w:rsidRDefault="000E78D6">
      <w:pPr>
        <w:spacing w:line="336" w:lineRule="auto"/>
        <w:jc w:val="both"/>
        <w:rPr>
          <w:rFonts w:ascii="Arial" w:hAnsi="Arial" w:cs="Arial"/>
          <w:szCs w:val="24"/>
        </w:rPr>
      </w:pPr>
      <w:r>
        <w:rPr>
          <w:rFonts w:ascii="Arial" w:hAnsi="Arial" w:cs="Arial"/>
          <w:szCs w:val="24"/>
        </w:rPr>
        <w:t>Durante el curso, el grupo de estudiantes realizarán las siguientes actividades de evaluación que permita medir su aprendizaje:</w:t>
      </w:r>
    </w:p>
    <w:p w:rsidR="00B47D52" w:rsidRDefault="00B47D52">
      <w:pPr>
        <w:spacing w:line="336" w:lineRule="auto"/>
        <w:jc w:val="both"/>
        <w:rPr>
          <w:rFonts w:ascii="Arial" w:hAnsi="Arial" w:cs="Arial"/>
          <w:szCs w:val="24"/>
        </w:rPr>
      </w:pPr>
    </w:p>
    <w:p w:rsidR="00B47D52" w:rsidRDefault="000E78D6">
      <w:pPr>
        <w:pStyle w:val="Default"/>
        <w:spacing w:line="360" w:lineRule="auto"/>
        <w:jc w:val="both"/>
        <w:rPr>
          <w:rFonts w:ascii="Arial" w:hAnsi="Arial" w:cs="Arial"/>
          <w:bCs/>
        </w:rPr>
      </w:pPr>
      <w:r>
        <w:rPr>
          <w:rFonts w:ascii="Arial" w:hAnsi="Arial" w:cs="Arial"/>
          <w:b/>
          <w:bCs/>
        </w:rPr>
        <w:t>Proyecto de mediación educativa</w:t>
      </w:r>
      <w:r w:rsidR="00245839">
        <w:rPr>
          <w:rFonts w:ascii="Arial" w:hAnsi="Arial" w:cs="Arial"/>
          <w:b/>
          <w:bCs/>
        </w:rPr>
        <w:t xml:space="preserve"> (Feria de la Salud)</w:t>
      </w:r>
      <w:r>
        <w:rPr>
          <w:rFonts w:ascii="Arial" w:hAnsi="Arial" w:cs="Arial"/>
          <w:bCs/>
        </w:rPr>
        <w:t xml:space="preserve">: Consiste en la elaboración de un producto educativo acorde con las propuestas temáticas del curso. Debe cumplir con los requerimientos planteados por  </w:t>
      </w:r>
      <w:r>
        <w:rPr>
          <w:rFonts w:ascii="Arial" w:hAnsi="Arial" w:cs="Arial"/>
        </w:rPr>
        <w:t xml:space="preserve">Giselle León </w:t>
      </w:r>
      <w:proofErr w:type="spellStart"/>
      <w:r>
        <w:rPr>
          <w:rFonts w:ascii="Arial" w:hAnsi="Arial" w:cs="Arial"/>
        </w:rPr>
        <w:t>León</w:t>
      </w:r>
      <w:proofErr w:type="spellEnd"/>
      <w:r>
        <w:rPr>
          <w:rFonts w:ascii="Arial" w:hAnsi="Arial" w:cs="Arial"/>
        </w:rPr>
        <w:t xml:space="preserve"> </w:t>
      </w:r>
      <w:r>
        <w:rPr>
          <w:rFonts w:ascii="Arial" w:hAnsi="Arial" w:cs="Arial"/>
          <w:bCs/>
        </w:rPr>
        <w:t>(2014) sobre mediación pedagógica, así como atender las recomendaciones sobre propuestas alternativas de educación para la sexualidad. La persona estudiante puede elegir libremente entre los formatos de documental, página web, revista (material o en línea), guías de educación sexual, blog, juguetes educativos, mangas / comic; o bien proponer formatos alternativos. Estos productos serán presentados ante el grupo y la comunidad universitaria en una actividad final tipo “Feria de la salud” la cual se denomina Encuentro de Salud Sexual, en esta actividad cada grupo presentará en un puesto informativo su creación (mediación educativa) tratando de explicar a las personas el tema que escogieron y responder a las preguntas de las personas visitantes.</w:t>
      </w:r>
    </w:p>
    <w:p w:rsidR="00245839" w:rsidRDefault="00245839">
      <w:pPr>
        <w:pStyle w:val="Default"/>
        <w:spacing w:line="360" w:lineRule="auto"/>
        <w:jc w:val="both"/>
        <w:rPr>
          <w:rFonts w:ascii="Arial" w:hAnsi="Arial" w:cs="Arial"/>
          <w:bCs/>
        </w:rPr>
      </w:pPr>
    </w:p>
    <w:p w:rsidR="00B47D52" w:rsidRDefault="000E78D6">
      <w:pPr>
        <w:numPr>
          <w:ilvl w:val="0"/>
          <w:numId w:val="2"/>
        </w:numPr>
        <w:tabs>
          <w:tab w:val="left" w:pos="0"/>
        </w:tabs>
        <w:suppressAutoHyphens/>
        <w:spacing w:after="180" w:line="360" w:lineRule="auto"/>
        <w:ind w:left="0" w:firstLine="0"/>
        <w:jc w:val="both"/>
        <w:rPr>
          <w:rFonts w:ascii="Arial" w:hAnsi="Arial" w:cs="Arial"/>
          <w:bCs/>
          <w:szCs w:val="24"/>
        </w:rPr>
      </w:pPr>
      <w:r>
        <w:rPr>
          <w:rFonts w:ascii="Arial" w:hAnsi="Arial" w:cs="Arial"/>
          <w:b/>
          <w:bCs/>
          <w:szCs w:val="24"/>
        </w:rPr>
        <w:t>Actividades de discusión con la clase (ADC)</w:t>
      </w:r>
      <w:r>
        <w:rPr>
          <w:rFonts w:ascii="Arial" w:hAnsi="Arial" w:cs="Arial"/>
          <w:bCs/>
          <w:szCs w:val="24"/>
        </w:rPr>
        <w:t xml:space="preserve">: se proponen una serie de temáticas (semanales) a ser abordadas por subgrupos (no mayores de tres personas) a fin de producir conocimiento desde los aportes individuales y colectivos. No se trata de una exposición, la idea es que cada grupo encargado escoge un tema (ver cronograma) y diseña una actividades para el análisis y discusión del mismo. Al final elaborarán una síntesis para ser entregada al grupo el día de su tema, ningún grupo puede repetir las dinámicas o actividades presentadas por los grupos anteriores, por lo tanto es vital que se organicen y se comuniquen desde el principio del semestre. </w:t>
      </w:r>
    </w:p>
    <w:p w:rsidR="00B47D52" w:rsidRDefault="000E78D6">
      <w:pPr>
        <w:numPr>
          <w:ilvl w:val="0"/>
          <w:numId w:val="2"/>
        </w:numPr>
        <w:tabs>
          <w:tab w:val="left" w:pos="0"/>
        </w:tabs>
        <w:suppressAutoHyphens/>
        <w:spacing w:after="180" w:line="360" w:lineRule="auto"/>
        <w:ind w:left="0" w:firstLine="0"/>
        <w:jc w:val="both"/>
        <w:rPr>
          <w:rFonts w:ascii="Arial" w:hAnsi="Arial" w:cs="Arial"/>
          <w:bCs/>
          <w:szCs w:val="24"/>
        </w:rPr>
      </w:pPr>
      <w:r>
        <w:rPr>
          <w:rFonts w:ascii="Arial" w:hAnsi="Arial" w:cs="Arial"/>
          <w:b/>
          <w:bCs/>
          <w:szCs w:val="24"/>
        </w:rPr>
        <w:lastRenderedPageBreak/>
        <w:t>Participación en foros de discusión, pruebas cortas y tareas</w:t>
      </w:r>
      <w:r>
        <w:rPr>
          <w:rFonts w:ascii="Arial" w:hAnsi="Arial" w:cs="Arial"/>
          <w:bCs/>
          <w:szCs w:val="24"/>
        </w:rPr>
        <w:t>,  utilizando la plataforma de aula virtual</w:t>
      </w:r>
      <w:r w:rsidR="001E5F42">
        <w:rPr>
          <w:rFonts w:ascii="Arial" w:hAnsi="Arial" w:cs="Arial"/>
          <w:bCs/>
          <w:szCs w:val="24"/>
        </w:rPr>
        <w:t xml:space="preserve"> o de forma presencial</w:t>
      </w:r>
      <w:r>
        <w:rPr>
          <w:rFonts w:ascii="Arial" w:hAnsi="Arial" w:cs="Arial"/>
          <w:bCs/>
          <w:szCs w:val="24"/>
        </w:rPr>
        <w:t>. Los temas por discutir serán colocados en la clase virtual según la fecha programada.</w:t>
      </w:r>
    </w:p>
    <w:p w:rsidR="00245839" w:rsidRDefault="001E5F42" w:rsidP="00245839">
      <w:pPr>
        <w:numPr>
          <w:ilvl w:val="0"/>
          <w:numId w:val="2"/>
        </w:numPr>
        <w:tabs>
          <w:tab w:val="left" w:pos="0"/>
        </w:tabs>
        <w:suppressAutoHyphens/>
        <w:spacing w:after="180" w:line="360" w:lineRule="auto"/>
        <w:ind w:left="0" w:firstLine="0"/>
        <w:jc w:val="both"/>
        <w:rPr>
          <w:rFonts w:ascii="Arial" w:hAnsi="Arial" w:cs="Arial"/>
          <w:bCs/>
          <w:iCs/>
          <w:szCs w:val="24"/>
        </w:rPr>
      </w:pPr>
      <w:r>
        <w:rPr>
          <w:rFonts w:ascii="Arial" w:hAnsi="Arial" w:cs="Arial"/>
          <w:b/>
          <w:bCs/>
          <w:szCs w:val="24"/>
        </w:rPr>
        <w:t>Ensayos individuales</w:t>
      </w:r>
    </w:p>
    <w:p w:rsidR="00245839" w:rsidRPr="00245839" w:rsidRDefault="00245839" w:rsidP="00245839">
      <w:pPr>
        <w:tabs>
          <w:tab w:val="left" w:pos="0"/>
        </w:tabs>
        <w:suppressAutoHyphens/>
        <w:spacing w:after="180" w:line="360" w:lineRule="auto"/>
        <w:jc w:val="both"/>
        <w:rPr>
          <w:rFonts w:ascii="Arial" w:hAnsi="Arial" w:cs="Arial"/>
          <w:bCs/>
          <w:iCs/>
          <w:szCs w:val="24"/>
        </w:rPr>
      </w:pPr>
      <w:r w:rsidRPr="00245839">
        <w:rPr>
          <w:rFonts w:ascii="Arial" w:hAnsi="Arial" w:cs="Arial"/>
          <w:bCs/>
          <w:iCs/>
          <w:szCs w:val="24"/>
        </w:rPr>
        <w:t>Según la programación ya establecida se entregará un ensayo individual y escrito a mano,</w:t>
      </w:r>
      <w:r w:rsidR="00636714">
        <w:rPr>
          <w:rFonts w:ascii="Arial" w:hAnsi="Arial" w:cs="Arial"/>
          <w:bCs/>
          <w:iCs/>
          <w:szCs w:val="24"/>
        </w:rPr>
        <w:t xml:space="preserve"> los temas a tratar en estos ensayos son los que están dentro del contenido del curso, se les dará una lista y usted podrá escoger de ella los 10 temas que desee trabajar en el ensayo, siempre y </w:t>
      </w:r>
      <w:r w:rsidRPr="00245839">
        <w:rPr>
          <w:rFonts w:ascii="Arial" w:hAnsi="Arial" w:cs="Arial"/>
          <w:bCs/>
          <w:iCs/>
          <w:szCs w:val="24"/>
        </w:rPr>
        <w:t xml:space="preserve"> respetando las siguientes partes:</w:t>
      </w:r>
    </w:p>
    <w:tbl>
      <w:tblPr>
        <w:tblStyle w:val="Tablaconcuadrcula"/>
        <w:tblW w:w="0" w:type="auto"/>
        <w:tblLook w:val="04A0"/>
      </w:tblPr>
      <w:tblGrid>
        <w:gridCol w:w="9054"/>
      </w:tblGrid>
      <w:tr w:rsidR="00245839" w:rsidRPr="00E123AE" w:rsidTr="004D2E62">
        <w:trPr>
          <w:trHeight w:val="1000"/>
        </w:trPr>
        <w:tc>
          <w:tcPr>
            <w:tcW w:w="9054" w:type="dxa"/>
          </w:tcPr>
          <w:p w:rsidR="00245839" w:rsidRDefault="00245839" w:rsidP="004D2E62">
            <w:pPr>
              <w:shd w:val="clear" w:color="auto" w:fill="FFFFFF"/>
              <w:jc w:val="both"/>
              <w:outlineLvl w:val="1"/>
              <w:rPr>
                <w:rFonts w:ascii="Arial" w:hAnsi="Arial" w:cs="Arial"/>
                <w:b/>
                <w:bCs/>
                <w:color w:val="000000"/>
                <w:shd w:val="clear" w:color="auto" w:fill="F7F7F7"/>
                <w:lang w:val="es-ES"/>
              </w:rPr>
            </w:pPr>
            <w:r w:rsidRPr="00A16ECC">
              <w:rPr>
                <w:rFonts w:ascii="Arial" w:hAnsi="Arial" w:cs="Arial"/>
                <w:b/>
                <w:bCs/>
                <w:color w:val="000000"/>
                <w:shd w:val="clear" w:color="auto" w:fill="F7F7F7"/>
                <w:lang w:val="es-ES"/>
              </w:rPr>
              <w:t>Gómez, J. (1992) </w:t>
            </w:r>
            <w:r w:rsidRPr="00A16ECC">
              <w:rPr>
                <w:rFonts w:ascii="Arial" w:hAnsi="Arial" w:cs="Arial"/>
                <w:b/>
                <w:bCs/>
                <w:i/>
                <w:iCs/>
                <w:color w:val="000000"/>
                <w:shd w:val="clear" w:color="auto" w:fill="F7F7F7"/>
                <w:lang w:val="es-ES"/>
              </w:rPr>
              <w:t>Teoría del ensayo</w:t>
            </w:r>
            <w:r w:rsidRPr="00A16ECC">
              <w:rPr>
                <w:rFonts w:ascii="Arial" w:hAnsi="Arial" w:cs="Arial"/>
                <w:b/>
                <w:bCs/>
                <w:color w:val="000000"/>
                <w:shd w:val="clear" w:color="auto" w:fill="F7F7F7"/>
                <w:lang w:val="es-ES"/>
              </w:rPr>
              <w:t xml:space="preserve">. Segunda edición. México: UNAM. </w:t>
            </w:r>
          </w:p>
          <w:p w:rsidR="00245839" w:rsidRDefault="00245839" w:rsidP="004D2E62">
            <w:pPr>
              <w:shd w:val="clear" w:color="auto" w:fill="FFFFFF"/>
              <w:jc w:val="both"/>
              <w:outlineLvl w:val="1"/>
              <w:rPr>
                <w:rFonts w:ascii="Arial" w:hAnsi="Arial" w:cs="Arial"/>
                <w:b/>
                <w:bCs/>
                <w:color w:val="000000"/>
                <w:shd w:val="clear" w:color="auto" w:fill="F7F7F7"/>
                <w:lang w:val="es-ES"/>
              </w:rPr>
            </w:pPr>
          </w:p>
          <w:p w:rsidR="00245839" w:rsidRPr="00E123AE" w:rsidRDefault="00245839" w:rsidP="004D2E62">
            <w:pPr>
              <w:shd w:val="clear" w:color="auto" w:fill="FFFFFF"/>
              <w:jc w:val="both"/>
              <w:outlineLvl w:val="1"/>
              <w:rPr>
                <w:rFonts w:ascii="Arial" w:eastAsia="Times New Roman" w:hAnsi="Arial" w:cs="Arial"/>
                <w:lang w:eastAsia="es-CR"/>
              </w:rPr>
            </w:pPr>
            <w:r w:rsidRPr="00A16ECC">
              <w:rPr>
                <w:rFonts w:ascii="Arial" w:eastAsia="Times New Roman" w:hAnsi="Arial" w:cs="Arial"/>
                <w:b/>
                <w:bCs/>
                <w:lang w:eastAsia="es-CR"/>
              </w:rPr>
              <w:t>Partes del ensayo:</w:t>
            </w:r>
          </w:p>
          <w:p w:rsidR="00245839" w:rsidRPr="00E177CF" w:rsidRDefault="00245839" w:rsidP="004D2E62">
            <w:pPr>
              <w:shd w:val="clear" w:color="auto" w:fill="FFFFFF"/>
              <w:outlineLvl w:val="1"/>
              <w:rPr>
                <w:rFonts w:ascii="Arial" w:eastAsia="Times New Roman" w:hAnsi="Arial" w:cs="Arial"/>
                <w:lang w:eastAsia="es-CR"/>
              </w:rPr>
            </w:pPr>
            <w:r>
              <w:rPr>
                <w:rFonts w:ascii="Arial" w:eastAsia="Times New Roman" w:hAnsi="Arial" w:cs="Arial"/>
                <w:lang w:eastAsia="es-CR"/>
              </w:rPr>
              <w:t xml:space="preserve">El ensayo consta de tres partes fundamentales a saber: </w:t>
            </w:r>
            <w:hyperlink r:id="rId10" w:history="1">
              <w:r w:rsidRPr="00A16ECC">
                <w:rPr>
                  <w:rFonts w:ascii="Arial" w:eastAsia="Times New Roman" w:hAnsi="Arial" w:cs="Arial"/>
                  <w:lang w:eastAsia="es-CR"/>
                </w:rPr>
                <w:t>introducción</w:t>
              </w:r>
            </w:hyperlink>
            <w:r w:rsidRPr="00E123AE">
              <w:rPr>
                <w:rFonts w:ascii="Arial" w:eastAsia="Times New Roman" w:hAnsi="Arial" w:cs="Arial"/>
                <w:lang w:eastAsia="es-CR"/>
              </w:rPr>
              <w:t>, </w:t>
            </w:r>
            <w:hyperlink r:id="rId11" w:history="1">
              <w:r w:rsidRPr="00A16ECC">
                <w:rPr>
                  <w:rFonts w:ascii="Arial" w:eastAsia="Times New Roman" w:hAnsi="Arial" w:cs="Arial"/>
                  <w:lang w:eastAsia="es-CR"/>
                </w:rPr>
                <w:t>desarrollo</w:t>
              </w:r>
            </w:hyperlink>
            <w:r w:rsidRPr="00E123AE">
              <w:rPr>
                <w:rFonts w:ascii="Arial" w:eastAsia="Times New Roman" w:hAnsi="Arial" w:cs="Arial"/>
                <w:lang w:eastAsia="es-CR"/>
              </w:rPr>
              <w:t> y </w:t>
            </w:r>
            <w:hyperlink r:id="rId12" w:history="1">
              <w:r w:rsidRPr="00A16ECC">
                <w:rPr>
                  <w:rFonts w:ascii="Arial" w:eastAsia="Times New Roman" w:hAnsi="Arial" w:cs="Arial"/>
                  <w:lang w:eastAsia="es-CR"/>
                </w:rPr>
                <w:t>conclusión</w:t>
              </w:r>
            </w:hyperlink>
            <w:r w:rsidRPr="00E123AE">
              <w:rPr>
                <w:rFonts w:ascii="Arial" w:eastAsia="Times New Roman" w:hAnsi="Arial" w:cs="Arial"/>
                <w:lang w:eastAsia="es-CR"/>
              </w:rPr>
              <w:t>.</w:t>
            </w:r>
          </w:p>
        </w:tc>
      </w:tr>
      <w:tr w:rsidR="00245839" w:rsidRPr="00A16ECC" w:rsidTr="004D2E62">
        <w:tc>
          <w:tcPr>
            <w:tcW w:w="9054" w:type="dxa"/>
          </w:tcPr>
          <w:p w:rsidR="00245839" w:rsidRPr="00E123AE" w:rsidRDefault="00750731" w:rsidP="004D2E62">
            <w:pPr>
              <w:shd w:val="clear" w:color="auto" w:fill="FFFFFF"/>
              <w:spacing w:after="300"/>
              <w:jc w:val="both"/>
              <w:rPr>
                <w:rFonts w:ascii="Arial" w:eastAsia="Times New Roman" w:hAnsi="Arial" w:cs="Arial"/>
                <w:lang w:eastAsia="es-CR"/>
              </w:rPr>
            </w:pPr>
            <w:hyperlink r:id="rId13" w:history="1">
              <w:r w:rsidR="00245839" w:rsidRPr="00A16ECC">
                <w:rPr>
                  <w:rFonts w:ascii="Arial" w:eastAsia="Times New Roman" w:hAnsi="Arial" w:cs="Arial"/>
                  <w:b/>
                  <w:bCs/>
                  <w:lang w:eastAsia="es-CR"/>
                </w:rPr>
                <w:t>La introducción</w:t>
              </w:r>
            </w:hyperlink>
            <w:r w:rsidR="00245839" w:rsidRPr="00E123AE">
              <w:rPr>
                <w:rFonts w:ascii="Arial" w:eastAsia="Times New Roman" w:hAnsi="Arial" w:cs="Arial"/>
                <w:lang w:eastAsia="es-CR"/>
              </w:rPr>
              <w:t> normalmente es corta, per</w:t>
            </w:r>
            <w:r w:rsidR="00245839">
              <w:rPr>
                <w:rFonts w:ascii="Arial" w:eastAsia="Times New Roman" w:hAnsi="Arial" w:cs="Arial"/>
                <w:lang w:eastAsia="es-CR"/>
              </w:rPr>
              <w:t xml:space="preserve">o todo depende de la profundidad </w:t>
            </w:r>
            <w:r w:rsidR="00245839" w:rsidRPr="00E123AE">
              <w:rPr>
                <w:rFonts w:ascii="Arial" w:eastAsia="Times New Roman" w:hAnsi="Arial" w:cs="Arial"/>
                <w:lang w:eastAsia="es-CR"/>
              </w:rPr>
              <w:t>de nuestro escrito (algunas necesitaran una extensión remarcable, otras no). Su función es introducir al lector en el tema que trataremos y, si es necesario, ponerlo al tanto de lo que se ha dicho del tema hasta el momento. En ella se presenta la idea que buscamos realizar, esclarecer o sustentar a lo largo de nuestro ensayo y alrededor de ella se d</w:t>
            </w:r>
            <w:r w:rsidR="00245839">
              <w:rPr>
                <w:rFonts w:ascii="Arial" w:eastAsia="Times New Roman" w:hAnsi="Arial" w:cs="Arial"/>
                <w:lang w:eastAsia="es-CR"/>
              </w:rPr>
              <w:t>esarrollará el cuerpo del texto</w:t>
            </w:r>
            <w:r w:rsidR="00245839" w:rsidRPr="00E123AE">
              <w:rPr>
                <w:rFonts w:ascii="Arial" w:eastAsia="Times New Roman" w:hAnsi="Arial" w:cs="Arial"/>
                <w:lang w:eastAsia="es-CR"/>
              </w:rPr>
              <w:t>. Es lo primero que hay que dominar para saber cómo hacer un ensayo</w:t>
            </w:r>
            <w:r w:rsidR="00245839">
              <w:rPr>
                <w:rFonts w:ascii="Arial" w:eastAsia="Times New Roman" w:hAnsi="Arial" w:cs="Arial"/>
                <w:lang w:eastAsia="es-CR"/>
              </w:rPr>
              <w:t>.</w:t>
            </w:r>
          </w:p>
        </w:tc>
      </w:tr>
      <w:tr w:rsidR="00245839" w:rsidRPr="00E123AE" w:rsidTr="004D2E62">
        <w:tc>
          <w:tcPr>
            <w:tcW w:w="9054" w:type="dxa"/>
          </w:tcPr>
          <w:p w:rsidR="00245839" w:rsidRPr="00E123AE" w:rsidRDefault="00750731" w:rsidP="004D2E62">
            <w:pPr>
              <w:shd w:val="clear" w:color="auto" w:fill="FFFFFF"/>
              <w:spacing w:after="300"/>
              <w:jc w:val="both"/>
              <w:rPr>
                <w:rFonts w:ascii="Arial" w:eastAsia="Times New Roman" w:hAnsi="Arial" w:cs="Arial"/>
                <w:lang w:eastAsia="es-CR"/>
              </w:rPr>
            </w:pPr>
            <w:hyperlink r:id="rId14" w:history="1">
              <w:r w:rsidR="00245839" w:rsidRPr="00A16ECC">
                <w:rPr>
                  <w:rFonts w:ascii="Arial" w:eastAsia="Times New Roman" w:hAnsi="Arial" w:cs="Arial"/>
                  <w:b/>
                  <w:bCs/>
                  <w:lang w:eastAsia="es-CR"/>
                </w:rPr>
                <w:t>El desarrollo</w:t>
              </w:r>
            </w:hyperlink>
            <w:r w:rsidR="00245839" w:rsidRPr="00E123AE">
              <w:rPr>
                <w:rFonts w:ascii="Arial" w:eastAsia="Times New Roman" w:hAnsi="Arial" w:cs="Arial"/>
                <w:lang w:eastAsia="es-CR"/>
              </w:rPr>
              <w:t xml:space="preserve"> es el cuerpo del ensayo. Abarca la mayor parte del texto y en él se </w:t>
            </w:r>
            <w:r w:rsidR="00245839" w:rsidRPr="00A16ECC">
              <w:rPr>
                <w:rFonts w:ascii="Arial" w:eastAsia="Times New Roman" w:hAnsi="Arial" w:cs="Arial"/>
                <w:lang w:eastAsia="es-CR"/>
              </w:rPr>
              <w:t>expone</w:t>
            </w:r>
            <w:r w:rsidR="00245839" w:rsidRPr="00E123AE">
              <w:rPr>
                <w:rFonts w:ascii="Arial" w:eastAsia="Times New Roman" w:hAnsi="Arial" w:cs="Arial"/>
                <w:lang w:eastAsia="es-CR"/>
              </w:rPr>
              <w:t xml:space="preserve"> los argumentos que aclaran y sustentan nuestra hipótesis. Aquí, si el ensayo requiere de un rigor académico, se insertará el </w:t>
            </w:r>
            <w:hyperlink r:id="rId15" w:tgtFrame="_blank" w:history="1">
              <w:r w:rsidR="00245839" w:rsidRPr="00A16ECC">
                <w:rPr>
                  <w:rFonts w:ascii="Arial" w:eastAsia="Times New Roman" w:hAnsi="Arial" w:cs="Arial"/>
                  <w:i/>
                  <w:iCs/>
                  <w:lang w:eastAsia="es-CR"/>
                </w:rPr>
                <w:t>aparato crítico</w:t>
              </w:r>
            </w:hyperlink>
            <w:r w:rsidR="00245839" w:rsidRPr="00E123AE">
              <w:rPr>
                <w:rFonts w:ascii="Arial" w:eastAsia="Times New Roman" w:hAnsi="Arial" w:cs="Arial"/>
                <w:lang w:eastAsia="es-CR"/>
              </w:rPr>
              <w:t> (citas, notas y referencias) necesario para que nuestros argumentos sean sólidos.</w:t>
            </w:r>
          </w:p>
        </w:tc>
      </w:tr>
      <w:tr w:rsidR="00245839" w:rsidRPr="00A16ECC" w:rsidTr="004D2E62">
        <w:tc>
          <w:tcPr>
            <w:tcW w:w="9054" w:type="dxa"/>
          </w:tcPr>
          <w:p w:rsidR="00245839" w:rsidRPr="00E123AE" w:rsidRDefault="00750731" w:rsidP="004D2E62">
            <w:pPr>
              <w:shd w:val="clear" w:color="auto" w:fill="FFFFFF"/>
              <w:spacing w:after="300"/>
              <w:jc w:val="both"/>
              <w:rPr>
                <w:rFonts w:ascii="Arial" w:eastAsia="Times New Roman" w:hAnsi="Arial" w:cs="Arial"/>
                <w:lang w:eastAsia="es-CR"/>
              </w:rPr>
            </w:pPr>
            <w:hyperlink r:id="rId16" w:history="1">
              <w:r w:rsidR="00245839" w:rsidRPr="00A16ECC">
                <w:rPr>
                  <w:rFonts w:ascii="Arial" w:eastAsia="Times New Roman" w:hAnsi="Arial" w:cs="Arial"/>
                  <w:b/>
                  <w:bCs/>
                  <w:lang w:eastAsia="es-CR"/>
                </w:rPr>
                <w:t>La conclusión</w:t>
              </w:r>
            </w:hyperlink>
            <w:r w:rsidR="00245839" w:rsidRPr="00E123AE">
              <w:rPr>
                <w:rFonts w:ascii="Arial" w:eastAsia="Times New Roman" w:hAnsi="Arial" w:cs="Arial"/>
                <w:lang w:eastAsia="es-CR"/>
              </w:rPr>
              <w:t xml:space="preserve"> es la parte final del ensayo. En ella podemos hacer una recapitulación de las principales líneas argumentativas siguiendo una línea desde la hipótesis y terminar dando nuestro punto de vista o resolución final del tema. </w:t>
            </w:r>
          </w:p>
        </w:tc>
      </w:tr>
      <w:tr w:rsidR="00245839" w:rsidRPr="00E123AE" w:rsidTr="004D2E62">
        <w:tc>
          <w:tcPr>
            <w:tcW w:w="9054" w:type="dxa"/>
          </w:tcPr>
          <w:p w:rsidR="00245839" w:rsidRPr="00E123AE" w:rsidRDefault="00245839" w:rsidP="004D2E62">
            <w:pPr>
              <w:shd w:val="clear" w:color="auto" w:fill="FFFFFF"/>
              <w:spacing w:after="300"/>
              <w:jc w:val="both"/>
              <w:rPr>
                <w:rFonts w:ascii="Arial" w:eastAsia="Times New Roman" w:hAnsi="Arial" w:cs="Arial"/>
                <w:lang w:eastAsia="es-CR"/>
              </w:rPr>
            </w:pPr>
            <w:r>
              <w:rPr>
                <w:rFonts w:ascii="Arial" w:eastAsia="Times New Roman" w:hAnsi="Arial" w:cs="Arial"/>
                <w:lang w:eastAsia="es-CR"/>
              </w:rPr>
              <w:t>De la nota total del curso, cada ensayo representa un 2%</w:t>
            </w:r>
          </w:p>
        </w:tc>
      </w:tr>
    </w:tbl>
    <w:p w:rsidR="00245839" w:rsidRPr="00245839" w:rsidRDefault="001E5F42" w:rsidP="00245839">
      <w:pPr>
        <w:tabs>
          <w:tab w:val="left" w:pos="0"/>
        </w:tabs>
        <w:suppressAutoHyphens/>
        <w:spacing w:after="180" w:line="360" w:lineRule="auto"/>
        <w:jc w:val="both"/>
        <w:rPr>
          <w:rFonts w:ascii="Arial" w:hAnsi="Arial" w:cs="Arial"/>
          <w:bCs/>
          <w:iCs/>
          <w:szCs w:val="24"/>
        </w:rPr>
      </w:pPr>
      <w:r>
        <w:rPr>
          <w:rFonts w:ascii="Arial" w:hAnsi="Arial" w:cs="Arial"/>
          <w:b/>
          <w:bCs/>
          <w:szCs w:val="24"/>
        </w:rPr>
        <w:t xml:space="preserve"> </w:t>
      </w:r>
    </w:p>
    <w:p w:rsidR="00B47D52" w:rsidRPr="001E5F42" w:rsidRDefault="000E78D6" w:rsidP="00245839">
      <w:pPr>
        <w:numPr>
          <w:ilvl w:val="0"/>
          <w:numId w:val="2"/>
        </w:numPr>
        <w:tabs>
          <w:tab w:val="left" w:pos="0"/>
        </w:tabs>
        <w:suppressAutoHyphens/>
        <w:spacing w:after="180" w:line="360" w:lineRule="auto"/>
        <w:ind w:left="0" w:firstLine="0"/>
        <w:jc w:val="both"/>
        <w:rPr>
          <w:rFonts w:ascii="Arial" w:hAnsi="Arial" w:cs="Arial"/>
          <w:bCs/>
          <w:iCs/>
          <w:szCs w:val="24"/>
        </w:rPr>
      </w:pPr>
      <w:r>
        <w:rPr>
          <w:rFonts w:ascii="Arial" w:hAnsi="Arial" w:cs="Arial"/>
          <w:b/>
          <w:bCs/>
          <w:szCs w:val="24"/>
        </w:rPr>
        <w:t xml:space="preserve">Cuento personalizado: </w:t>
      </w:r>
      <w:r>
        <w:rPr>
          <w:rFonts w:ascii="Arial" w:hAnsi="Arial" w:cs="Arial"/>
          <w:bCs/>
          <w:iCs/>
          <w:szCs w:val="24"/>
        </w:rPr>
        <w:t>Basado en alguna experiencia de la vida o imaginaria, construir un cuento en donde se desarrolle alguna de las temáticas vistas en el curso, podría ser</w:t>
      </w:r>
      <w:r w:rsidRPr="001E5F42">
        <w:rPr>
          <w:rFonts w:ascii="Arial" w:hAnsi="Arial" w:cs="Arial"/>
          <w:bCs/>
          <w:iCs/>
          <w:szCs w:val="24"/>
        </w:rPr>
        <w:t xml:space="preserve"> homosexualidad, virginidad, relaciones de pareja, entre otras.</w:t>
      </w:r>
    </w:p>
    <w:p w:rsidR="00B47D52" w:rsidRDefault="00B47D52">
      <w:pPr>
        <w:rPr>
          <w:rFonts w:ascii="Arial" w:hAnsi="Arial" w:cs="Arial"/>
          <w:bCs/>
          <w:iCs/>
          <w:szCs w:val="24"/>
        </w:rPr>
      </w:pPr>
    </w:p>
    <w:p w:rsidR="00B47D52" w:rsidRDefault="000E78D6">
      <w:pPr>
        <w:rPr>
          <w:rFonts w:ascii="Arial" w:hAnsi="Arial" w:cs="Arial"/>
          <w:b/>
          <w:szCs w:val="24"/>
        </w:rPr>
      </w:pPr>
      <w:r>
        <w:rPr>
          <w:rFonts w:ascii="Arial" w:hAnsi="Arial" w:cs="Arial"/>
          <w:b/>
          <w:szCs w:val="24"/>
        </w:rPr>
        <w:t>5. CRITERIOS DE EVALUACIÓN Y CRONOGRAMA</w:t>
      </w:r>
    </w:p>
    <w:p w:rsidR="00B47D52" w:rsidRDefault="00B47D52">
      <w:pPr>
        <w:rPr>
          <w:rFonts w:ascii="Arial" w:hAnsi="Arial" w:cs="Arial"/>
          <w:bCs/>
          <w:szCs w:val="24"/>
        </w:rPr>
      </w:pPr>
    </w:p>
    <w:p w:rsidR="00B47D52" w:rsidRDefault="000E78D6">
      <w:pPr>
        <w:spacing w:line="336" w:lineRule="auto"/>
        <w:jc w:val="both"/>
        <w:rPr>
          <w:rFonts w:ascii="Arial" w:hAnsi="Arial" w:cs="Arial"/>
          <w:b/>
          <w:bCs/>
          <w:iCs/>
          <w:szCs w:val="24"/>
        </w:rPr>
      </w:pPr>
      <w:r>
        <w:rPr>
          <w:rFonts w:ascii="Arial" w:hAnsi="Arial" w:cs="Arial"/>
          <w:b/>
          <w:bCs/>
          <w:iCs/>
          <w:szCs w:val="24"/>
        </w:rPr>
        <w:t>VI: Evaluación:</w:t>
      </w:r>
    </w:p>
    <w:tbl>
      <w:tblPr>
        <w:tblW w:w="95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2448"/>
        <w:gridCol w:w="7122"/>
      </w:tblGrid>
      <w:tr w:rsidR="00B47D52">
        <w:tc>
          <w:tcPr>
            <w:tcW w:w="24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47D52" w:rsidRDefault="000E78D6">
            <w:pPr>
              <w:rPr>
                <w:rFonts w:ascii="Arial" w:hAnsi="Arial" w:cs="Arial"/>
                <w:b/>
                <w:bCs/>
                <w:iCs/>
                <w:szCs w:val="24"/>
              </w:rPr>
            </w:pPr>
            <w:r>
              <w:rPr>
                <w:rFonts w:ascii="Arial" w:hAnsi="Arial" w:cs="Arial"/>
                <w:b/>
                <w:bCs/>
                <w:iCs/>
                <w:szCs w:val="24"/>
              </w:rPr>
              <w:t xml:space="preserve">Proyecto de </w:t>
            </w:r>
            <w:r>
              <w:rPr>
                <w:rFonts w:ascii="Arial" w:hAnsi="Arial" w:cs="Arial"/>
                <w:b/>
                <w:bCs/>
                <w:iCs/>
                <w:szCs w:val="24"/>
              </w:rPr>
              <w:lastRenderedPageBreak/>
              <w:t>mediación educativa</w:t>
            </w:r>
          </w:p>
          <w:p w:rsidR="00B47D52" w:rsidRDefault="000E78D6">
            <w:pPr>
              <w:rPr>
                <w:rFonts w:ascii="Arial" w:hAnsi="Arial" w:cs="Arial"/>
                <w:b/>
                <w:bCs/>
                <w:iCs/>
                <w:szCs w:val="24"/>
              </w:rPr>
            </w:pPr>
            <w:r>
              <w:rPr>
                <w:rFonts w:ascii="Arial" w:hAnsi="Arial" w:cs="Arial"/>
                <w:b/>
                <w:bCs/>
                <w:i/>
                <w:iCs/>
                <w:szCs w:val="24"/>
              </w:rPr>
              <w:t>(Idea creativa para educar en sexualidad)</w:t>
            </w:r>
            <w:r>
              <w:rPr>
                <w:rFonts w:ascii="Arial" w:hAnsi="Arial" w:cs="Arial"/>
                <w:b/>
                <w:bCs/>
                <w:iCs/>
                <w:szCs w:val="24"/>
              </w:rPr>
              <w:t xml:space="preserve">  15 %</w:t>
            </w:r>
          </w:p>
          <w:p w:rsidR="00B47D52" w:rsidRDefault="00B47D52">
            <w:pPr>
              <w:rPr>
                <w:rFonts w:ascii="Arial" w:hAnsi="Arial" w:cs="Arial"/>
                <w:b/>
                <w:bCs/>
                <w:iCs/>
                <w:szCs w:val="24"/>
              </w:rPr>
            </w:pPr>
          </w:p>
          <w:p w:rsidR="00B47D52" w:rsidRDefault="000E78D6">
            <w:pPr>
              <w:rPr>
                <w:rFonts w:ascii="Arial" w:hAnsi="Arial" w:cs="Arial"/>
                <w:b/>
                <w:bCs/>
                <w:iCs/>
                <w:szCs w:val="24"/>
              </w:rPr>
            </w:pPr>
            <w:r>
              <w:rPr>
                <w:rFonts w:ascii="Arial" w:hAnsi="Arial" w:cs="Arial"/>
                <w:b/>
                <w:bCs/>
                <w:iCs/>
                <w:szCs w:val="24"/>
              </w:rPr>
              <w:t>Presentación de la idea creativa en la feria de la Salud Sexual 15%</w:t>
            </w:r>
          </w:p>
        </w:tc>
        <w:tc>
          <w:tcPr>
            <w:tcW w:w="71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47D52" w:rsidRDefault="000E78D6">
            <w:pPr>
              <w:jc w:val="both"/>
              <w:rPr>
                <w:rFonts w:ascii="Arial" w:hAnsi="Arial" w:cs="Arial"/>
                <w:bCs/>
                <w:iCs/>
                <w:szCs w:val="24"/>
              </w:rPr>
            </w:pPr>
            <w:r>
              <w:rPr>
                <w:rFonts w:ascii="Arial" w:hAnsi="Arial" w:cs="Arial"/>
                <w:bCs/>
                <w:iCs/>
                <w:szCs w:val="24"/>
              </w:rPr>
              <w:lastRenderedPageBreak/>
              <w:t>Primer avance completo y a tiempo 2,5%</w:t>
            </w:r>
          </w:p>
          <w:p w:rsidR="00B47D52" w:rsidRDefault="00B47D52">
            <w:pPr>
              <w:jc w:val="both"/>
              <w:rPr>
                <w:rFonts w:ascii="Arial" w:hAnsi="Arial" w:cs="Arial"/>
                <w:bCs/>
                <w:iCs/>
                <w:szCs w:val="24"/>
              </w:rPr>
            </w:pPr>
          </w:p>
          <w:p w:rsidR="00B47D52" w:rsidRDefault="000E78D6">
            <w:pPr>
              <w:jc w:val="both"/>
              <w:rPr>
                <w:rFonts w:ascii="Arial" w:hAnsi="Arial" w:cs="Arial"/>
                <w:bCs/>
                <w:iCs/>
                <w:szCs w:val="24"/>
              </w:rPr>
            </w:pPr>
            <w:r>
              <w:rPr>
                <w:rFonts w:ascii="Arial" w:hAnsi="Arial" w:cs="Arial"/>
                <w:bCs/>
                <w:iCs/>
                <w:szCs w:val="24"/>
              </w:rPr>
              <w:t>Segundo avance completo y a tiempo 2,5%</w:t>
            </w:r>
          </w:p>
          <w:p w:rsidR="00B47D52" w:rsidRDefault="00B47D52">
            <w:pPr>
              <w:jc w:val="both"/>
              <w:rPr>
                <w:rFonts w:ascii="Arial" w:hAnsi="Arial" w:cs="Arial"/>
                <w:bCs/>
                <w:iCs/>
                <w:szCs w:val="24"/>
              </w:rPr>
            </w:pPr>
          </w:p>
          <w:p w:rsidR="00B47D52" w:rsidRDefault="000E78D6">
            <w:pPr>
              <w:jc w:val="both"/>
              <w:rPr>
                <w:rFonts w:ascii="Arial" w:hAnsi="Arial" w:cs="Arial"/>
                <w:bCs/>
                <w:iCs/>
                <w:szCs w:val="24"/>
              </w:rPr>
            </w:pPr>
            <w:r>
              <w:rPr>
                <w:rFonts w:ascii="Arial" w:hAnsi="Arial" w:cs="Arial"/>
                <w:bCs/>
                <w:iCs/>
                <w:szCs w:val="24"/>
              </w:rPr>
              <w:t xml:space="preserve">Producto final cumple todas sus partes y es una idea creativa 10% </w:t>
            </w:r>
          </w:p>
          <w:p w:rsidR="00B47D52" w:rsidRDefault="00B47D52">
            <w:pPr>
              <w:jc w:val="both"/>
              <w:rPr>
                <w:rFonts w:ascii="Arial" w:hAnsi="Arial" w:cs="Arial"/>
                <w:bCs/>
                <w:iCs/>
                <w:szCs w:val="24"/>
              </w:rPr>
            </w:pPr>
          </w:p>
          <w:p w:rsidR="00B47D52" w:rsidRDefault="000E78D6">
            <w:pPr>
              <w:jc w:val="both"/>
              <w:rPr>
                <w:rFonts w:ascii="Arial" w:hAnsi="Arial" w:cs="Arial"/>
                <w:bCs/>
                <w:iCs/>
                <w:szCs w:val="24"/>
              </w:rPr>
            </w:pPr>
            <w:r>
              <w:rPr>
                <w:rFonts w:ascii="Arial" w:hAnsi="Arial" w:cs="Arial"/>
                <w:bCs/>
                <w:iCs/>
                <w:szCs w:val="24"/>
              </w:rPr>
              <w:t xml:space="preserve">Feria de la salud sexual: presentación a la comunidad universitaria 15% </w:t>
            </w:r>
          </w:p>
        </w:tc>
      </w:tr>
      <w:tr w:rsidR="00B47D52">
        <w:tc>
          <w:tcPr>
            <w:tcW w:w="24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47D52" w:rsidRDefault="000E78D6">
            <w:pPr>
              <w:rPr>
                <w:rFonts w:ascii="Arial" w:hAnsi="Arial" w:cs="Arial"/>
                <w:b/>
                <w:bCs/>
                <w:iCs/>
                <w:szCs w:val="24"/>
              </w:rPr>
            </w:pPr>
            <w:r>
              <w:rPr>
                <w:rFonts w:ascii="Arial" w:hAnsi="Arial" w:cs="Arial"/>
                <w:b/>
                <w:bCs/>
                <w:iCs/>
                <w:szCs w:val="24"/>
              </w:rPr>
              <w:lastRenderedPageBreak/>
              <w:t>Actividades de Discusión con la Clase (ADC) 20%</w:t>
            </w:r>
          </w:p>
        </w:tc>
        <w:tc>
          <w:tcPr>
            <w:tcW w:w="71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47D52" w:rsidRDefault="000E78D6">
            <w:pPr>
              <w:jc w:val="both"/>
              <w:rPr>
                <w:rFonts w:ascii="Arial" w:hAnsi="Arial" w:cs="Arial"/>
                <w:bCs/>
                <w:iCs/>
                <w:szCs w:val="24"/>
              </w:rPr>
            </w:pPr>
            <w:r>
              <w:rPr>
                <w:rFonts w:ascii="Arial" w:hAnsi="Arial" w:cs="Arial"/>
                <w:bCs/>
                <w:iCs/>
                <w:szCs w:val="24"/>
              </w:rPr>
              <w:t>Manejo de la dinámica grupal 5%</w:t>
            </w:r>
          </w:p>
          <w:p w:rsidR="00B47D52" w:rsidRDefault="000E78D6">
            <w:pPr>
              <w:jc w:val="both"/>
              <w:rPr>
                <w:rFonts w:ascii="Arial" w:hAnsi="Arial" w:cs="Arial"/>
                <w:bCs/>
                <w:iCs/>
                <w:szCs w:val="24"/>
              </w:rPr>
            </w:pPr>
            <w:r>
              <w:rPr>
                <w:rFonts w:ascii="Arial" w:hAnsi="Arial" w:cs="Arial"/>
                <w:bCs/>
                <w:iCs/>
                <w:szCs w:val="24"/>
              </w:rPr>
              <w:t>Estrategia de promoción de la participación 5%</w:t>
            </w:r>
          </w:p>
          <w:p w:rsidR="00B47D52" w:rsidRDefault="000E78D6">
            <w:pPr>
              <w:jc w:val="both"/>
              <w:rPr>
                <w:rFonts w:ascii="Arial" w:hAnsi="Arial" w:cs="Arial"/>
                <w:bCs/>
                <w:iCs/>
                <w:szCs w:val="24"/>
              </w:rPr>
            </w:pPr>
            <w:r>
              <w:rPr>
                <w:rFonts w:ascii="Arial" w:hAnsi="Arial" w:cs="Arial"/>
                <w:bCs/>
                <w:iCs/>
                <w:szCs w:val="24"/>
              </w:rPr>
              <w:t xml:space="preserve">Manejo y conocimiento del tema </w:t>
            </w:r>
            <w:r w:rsidR="00D43A7D">
              <w:rPr>
                <w:rFonts w:ascii="Arial" w:hAnsi="Arial" w:cs="Arial"/>
                <w:bCs/>
                <w:iCs/>
                <w:szCs w:val="24"/>
              </w:rPr>
              <w:t xml:space="preserve">asignado </w:t>
            </w:r>
            <w:r>
              <w:rPr>
                <w:rFonts w:ascii="Arial" w:hAnsi="Arial" w:cs="Arial"/>
                <w:bCs/>
                <w:iCs/>
                <w:szCs w:val="24"/>
              </w:rPr>
              <w:t>5%</w:t>
            </w:r>
          </w:p>
          <w:p w:rsidR="00B47D52" w:rsidRDefault="000E78D6">
            <w:pPr>
              <w:jc w:val="both"/>
              <w:rPr>
                <w:rFonts w:ascii="Arial" w:hAnsi="Arial" w:cs="Arial"/>
                <w:bCs/>
                <w:iCs/>
                <w:szCs w:val="24"/>
              </w:rPr>
            </w:pPr>
            <w:r>
              <w:rPr>
                <w:rFonts w:ascii="Arial" w:hAnsi="Arial" w:cs="Arial"/>
                <w:bCs/>
                <w:iCs/>
                <w:szCs w:val="24"/>
              </w:rPr>
              <w:t>Síntesis presentada para entregarla al grupo el día de la exposición  5%</w:t>
            </w:r>
          </w:p>
        </w:tc>
      </w:tr>
      <w:tr w:rsidR="00B47D52">
        <w:tc>
          <w:tcPr>
            <w:tcW w:w="24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47D52" w:rsidRDefault="00034A1C">
            <w:pPr>
              <w:rPr>
                <w:rFonts w:ascii="Arial" w:hAnsi="Arial" w:cs="Arial"/>
                <w:b/>
                <w:bCs/>
                <w:iCs/>
                <w:szCs w:val="24"/>
              </w:rPr>
            </w:pPr>
            <w:r>
              <w:rPr>
                <w:rFonts w:ascii="Arial" w:hAnsi="Arial" w:cs="Arial"/>
                <w:b/>
                <w:bCs/>
                <w:iCs/>
                <w:szCs w:val="24"/>
              </w:rPr>
              <w:t xml:space="preserve">Trabajos </w:t>
            </w:r>
            <w:r w:rsidR="000E78D6">
              <w:rPr>
                <w:rFonts w:ascii="Arial" w:hAnsi="Arial" w:cs="Arial"/>
                <w:b/>
                <w:bCs/>
                <w:iCs/>
                <w:szCs w:val="24"/>
              </w:rPr>
              <w:t xml:space="preserve"> y participación en las clases 20%</w:t>
            </w:r>
          </w:p>
        </w:tc>
        <w:tc>
          <w:tcPr>
            <w:tcW w:w="71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47D52" w:rsidRDefault="00B47D52">
            <w:pPr>
              <w:jc w:val="both"/>
              <w:rPr>
                <w:rFonts w:ascii="Arial" w:hAnsi="Arial" w:cs="Arial"/>
                <w:bCs/>
                <w:iCs/>
                <w:szCs w:val="24"/>
              </w:rPr>
            </w:pPr>
          </w:p>
          <w:p w:rsidR="00B47D52" w:rsidRDefault="000E78D6">
            <w:pPr>
              <w:jc w:val="both"/>
              <w:rPr>
                <w:rFonts w:ascii="Arial" w:hAnsi="Arial" w:cs="Arial"/>
                <w:bCs/>
                <w:iCs/>
                <w:szCs w:val="24"/>
              </w:rPr>
            </w:pPr>
            <w:r>
              <w:rPr>
                <w:rFonts w:ascii="Arial" w:hAnsi="Arial" w:cs="Arial"/>
                <w:bCs/>
                <w:iCs/>
                <w:szCs w:val="24"/>
              </w:rPr>
              <w:t>Presencia y participación en las clases</w:t>
            </w:r>
            <w:r w:rsidR="00034A1C">
              <w:rPr>
                <w:rFonts w:ascii="Arial" w:hAnsi="Arial" w:cs="Arial"/>
                <w:bCs/>
                <w:iCs/>
                <w:szCs w:val="24"/>
              </w:rPr>
              <w:t xml:space="preserve"> mediante los foros de discusión, pruebas cortas y trabajos en el aula</w:t>
            </w:r>
            <w:r>
              <w:rPr>
                <w:rFonts w:ascii="Arial" w:hAnsi="Arial" w:cs="Arial"/>
                <w:bCs/>
                <w:iCs/>
                <w:szCs w:val="24"/>
              </w:rPr>
              <w:t xml:space="preserve"> </w:t>
            </w:r>
            <w:r w:rsidR="00034A1C">
              <w:rPr>
                <w:rFonts w:ascii="Arial" w:hAnsi="Arial" w:cs="Arial"/>
                <w:bCs/>
                <w:iCs/>
                <w:szCs w:val="24"/>
              </w:rPr>
              <w:t>20</w:t>
            </w:r>
            <w:r>
              <w:rPr>
                <w:rFonts w:ascii="Arial" w:hAnsi="Arial" w:cs="Arial"/>
                <w:bCs/>
                <w:iCs/>
                <w:szCs w:val="24"/>
              </w:rPr>
              <w:t>%</w:t>
            </w:r>
          </w:p>
          <w:p w:rsidR="00B47D52" w:rsidRDefault="000E78D6">
            <w:pPr>
              <w:tabs>
                <w:tab w:val="left" w:pos="4221"/>
              </w:tabs>
              <w:rPr>
                <w:rFonts w:ascii="Arial" w:hAnsi="Arial" w:cs="Arial"/>
                <w:szCs w:val="24"/>
              </w:rPr>
            </w:pPr>
            <w:r>
              <w:rPr>
                <w:rFonts w:ascii="Arial" w:hAnsi="Arial" w:cs="Arial"/>
                <w:szCs w:val="24"/>
              </w:rPr>
              <w:tab/>
            </w:r>
          </w:p>
        </w:tc>
      </w:tr>
      <w:tr w:rsidR="00B47D52">
        <w:tc>
          <w:tcPr>
            <w:tcW w:w="24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47D52" w:rsidRDefault="000E78D6">
            <w:pPr>
              <w:rPr>
                <w:rFonts w:ascii="Arial" w:hAnsi="Arial" w:cs="Arial"/>
                <w:b/>
                <w:bCs/>
                <w:iCs/>
                <w:szCs w:val="24"/>
              </w:rPr>
            </w:pPr>
            <w:r>
              <w:rPr>
                <w:rFonts w:ascii="Arial" w:hAnsi="Arial" w:cs="Arial"/>
                <w:b/>
                <w:bCs/>
                <w:iCs/>
                <w:szCs w:val="24"/>
              </w:rPr>
              <w:t>Elaboración de un cuento basado en alguna historia de vida 10%</w:t>
            </w:r>
          </w:p>
        </w:tc>
        <w:tc>
          <w:tcPr>
            <w:tcW w:w="71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47D52" w:rsidRDefault="000E78D6">
            <w:pPr>
              <w:jc w:val="both"/>
              <w:rPr>
                <w:rFonts w:ascii="Arial" w:hAnsi="Arial" w:cs="Arial"/>
                <w:bCs/>
                <w:iCs/>
                <w:szCs w:val="24"/>
              </w:rPr>
            </w:pPr>
            <w:r>
              <w:rPr>
                <w:rFonts w:ascii="Arial" w:hAnsi="Arial" w:cs="Arial"/>
                <w:bCs/>
                <w:iCs/>
                <w:szCs w:val="24"/>
              </w:rPr>
              <w:t>Basado en alguna experiencia de la vida real  o desde la imaginación, construir un cuento.</w:t>
            </w:r>
          </w:p>
          <w:p w:rsidR="00B47D52" w:rsidRDefault="000E78D6">
            <w:pPr>
              <w:jc w:val="both"/>
              <w:rPr>
                <w:rFonts w:ascii="Arial" w:hAnsi="Arial" w:cs="Arial"/>
                <w:bCs/>
                <w:iCs/>
                <w:szCs w:val="24"/>
              </w:rPr>
            </w:pPr>
            <w:r>
              <w:rPr>
                <w:rFonts w:ascii="Arial" w:hAnsi="Arial" w:cs="Arial"/>
                <w:bCs/>
                <w:iCs/>
                <w:szCs w:val="24"/>
              </w:rPr>
              <w:t xml:space="preserve">Este será entregado dos semanas antes del cierre del curso </w:t>
            </w:r>
            <w:r>
              <w:rPr>
                <w:rFonts w:ascii="Arial" w:hAnsi="Arial" w:cs="Arial"/>
                <w:b/>
                <w:bCs/>
                <w:iCs/>
                <w:szCs w:val="24"/>
              </w:rPr>
              <w:t>de forma digital</w:t>
            </w:r>
            <w:r>
              <w:rPr>
                <w:rFonts w:ascii="Arial" w:hAnsi="Arial" w:cs="Arial"/>
                <w:bCs/>
                <w:iCs/>
                <w:szCs w:val="24"/>
              </w:rPr>
              <w:t>. Se tomará 3% en redacción y ortografía (si tiene 3 faltas ortográficas pierde este 3%)</w:t>
            </w:r>
          </w:p>
        </w:tc>
      </w:tr>
      <w:tr w:rsidR="00B47D52">
        <w:tc>
          <w:tcPr>
            <w:tcW w:w="24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47D52" w:rsidRDefault="00034A1C" w:rsidP="00034A1C">
            <w:pPr>
              <w:rPr>
                <w:rFonts w:ascii="Arial" w:hAnsi="Arial" w:cs="Arial"/>
                <w:b/>
                <w:bCs/>
                <w:iCs/>
                <w:szCs w:val="24"/>
              </w:rPr>
            </w:pPr>
            <w:r>
              <w:rPr>
                <w:rFonts w:ascii="Arial" w:hAnsi="Arial" w:cs="Arial"/>
                <w:b/>
                <w:bCs/>
                <w:iCs/>
                <w:szCs w:val="24"/>
              </w:rPr>
              <w:t xml:space="preserve">Ensayos semanales </w:t>
            </w:r>
            <w:r w:rsidR="000E78D6">
              <w:rPr>
                <w:rFonts w:ascii="Arial" w:hAnsi="Arial" w:cs="Arial"/>
                <w:b/>
                <w:bCs/>
                <w:iCs/>
                <w:szCs w:val="24"/>
              </w:rPr>
              <w:t>20%</w:t>
            </w:r>
          </w:p>
        </w:tc>
        <w:tc>
          <w:tcPr>
            <w:tcW w:w="71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47D52" w:rsidRDefault="000E78D6">
            <w:pPr>
              <w:jc w:val="both"/>
              <w:rPr>
                <w:rFonts w:ascii="Arial" w:hAnsi="Arial" w:cs="Arial"/>
                <w:bCs/>
                <w:iCs/>
                <w:szCs w:val="24"/>
              </w:rPr>
            </w:pPr>
            <w:r>
              <w:rPr>
                <w:rFonts w:ascii="Arial" w:hAnsi="Arial" w:cs="Arial"/>
                <w:bCs/>
                <w:iCs/>
                <w:szCs w:val="24"/>
              </w:rPr>
              <w:t>Presentación de 2 avances en las fechas indicadas 5% (2.5 % cada entrega)</w:t>
            </w:r>
          </w:p>
          <w:p w:rsidR="00B47D52" w:rsidRDefault="000E78D6">
            <w:pPr>
              <w:jc w:val="both"/>
              <w:rPr>
                <w:rFonts w:ascii="Arial" w:hAnsi="Arial" w:cs="Arial"/>
                <w:bCs/>
                <w:iCs/>
                <w:szCs w:val="24"/>
              </w:rPr>
            </w:pPr>
            <w:r>
              <w:rPr>
                <w:rFonts w:ascii="Arial" w:hAnsi="Arial" w:cs="Arial"/>
                <w:bCs/>
                <w:iCs/>
                <w:szCs w:val="24"/>
              </w:rPr>
              <w:t>Documento final 15% (Introducción 1%, desarrollo 7%, conclusiones y recomendaciones 2%, referencias bibliográficas 1%), reflexión creativa de cierre, será mediante un dibujo, un collage o un poema que describa el mayor aprendizaje del curso 5%)</w:t>
            </w:r>
          </w:p>
        </w:tc>
      </w:tr>
    </w:tbl>
    <w:p w:rsidR="00B47D52" w:rsidRDefault="00B47D52">
      <w:pPr>
        <w:spacing w:line="336" w:lineRule="auto"/>
        <w:ind w:left="360"/>
        <w:jc w:val="both"/>
        <w:rPr>
          <w:rFonts w:ascii="Arial" w:hAnsi="Arial" w:cs="Arial"/>
          <w:b/>
          <w:bCs/>
          <w:i/>
          <w:iCs/>
          <w:szCs w:val="24"/>
        </w:rPr>
      </w:pPr>
    </w:p>
    <w:p w:rsidR="00B47D52" w:rsidRDefault="000E78D6">
      <w:pPr>
        <w:rPr>
          <w:rFonts w:ascii="Arial" w:hAnsi="Arial" w:cs="Arial"/>
          <w:b/>
          <w:bCs/>
          <w:i/>
          <w:iCs/>
          <w:szCs w:val="24"/>
        </w:rPr>
      </w:pPr>
      <w:r>
        <w:rPr>
          <w:rFonts w:ascii="Arial" w:hAnsi="Arial" w:cs="Arial"/>
          <w:b/>
          <w:bCs/>
          <w:iCs/>
          <w:szCs w:val="24"/>
        </w:rPr>
        <w:t>Notas importantes:</w:t>
      </w:r>
    </w:p>
    <w:p w:rsidR="00B47D52" w:rsidRDefault="000E78D6">
      <w:pPr>
        <w:spacing w:line="360" w:lineRule="auto"/>
        <w:jc w:val="both"/>
        <w:rPr>
          <w:rFonts w:ascii="Arial" w:hAnsi="Arial" w:cs="Arial"/>
          <w:szCs w:val="24"/>
        </w:rPr>
      </w:pPr>
      <w:r>
        <w:rPr>
          <w:rFonts w:ascii="Arial" w:hAnsi="Arial" w:cs="Arial"/>
          <w:szCs w:val="24"/>
        </w:rPr>
        <w:t>La persona estudiante que obtengan notas entre 60 y 65, deberán efectuar un examen escrito de ampliación, que incluirá todos los temas desarrollados en el curso.</w:t>
      </w:r>
    </w:p>
    <w:p w:rsidR="00B47D52" w:rsidRDefault="00B47D52">
      <w:pPr>
        <w:spacing w:line="360" w:lineRule="auto"/>
        <w:jc w:val="both"/>
        <w:rPr>
          <w:rFonts w:ascii="Arial" w:hAnsi="Arial" w:cs="Arial"/>
          <w:szCs w:val="24"/>
        </w:rPr>
      </w:pPr>
    </w:p>
    <w:p w:rsidR="00B47D52" w:rsidRDefault="000E78D6">
      <w:pPr>
        <w:spacing w:line="360" w:lineRule="auto"/>
        <w:jc w:val="both"/>
        <w:rPr>
          <w:rFonts w:ascii="Arial" w:hAnsi="Arial" w:cs="Arial"/>
          <w:szCs w:val="24"/>
        </w:rPr>
      </w:pPr>
      <w:r>
        <w:rPr>
          <w:rFonts w:ascii="Arial" w:hAnsi="Arial" w:cs="Arial"/>
          <w:szCs w:val="24"/>
        </w:rPr>
        <w:t>Todos los trabajos deben entregarse en la fecha solicitada, los que son en aula virtual se deben subir antes de que se cierre la sesión. Su demora implica un 0.25% menos del valor asignado por cada día de prórroga. No se recibirán trabajos con más de 5 días hábiles (una semana) de retraso. La reposición de evaluaciones se hará solo en casos justificados según el Reglamento de Régimen Académico Estudiantil.</w:t>
      </w:r>
    </w:p>
    <w:p w:rsidR="00B47D52" w:rsidRDefault="00B47D52">
      <w:pPr>
        <w:spacing w:line="360" w:lineRule="auto"/>
        <w:jc w:val="both"/>
        <w:rPr>
          <w:rFonts w:ascii="Arial" w:hAnsi="Arial" w:cs="Arial"/>
          <w:szCs w:val="24"/>
        </w:rPr>
      </w:pPr>
    </w:p>
    <w:p w:rsidR="00B47D52" w:rsidRPr="009A071B" w:rsidRDefault="000E78D6">
      <w:pPr>
        <w:pStyle w:val="Cuerpodetexto"/>
        <w:spacing w:line="360" w:lineRule="auto"/>
        <w:rPr>
          <w:rFonts w:eastAsia="Calibri" w:cs="Arial"/>
          <w:szCs w:val="24"/>
          <w:lang w:val="es-CR"/>
        </w:rPr>
      </w:pPr>
      <w:r w:rsidRPr="009A071B">
        <w:rPr>
          <w:rFonts w:eastAsia="Calibri" w:cs="Arial"/>
          <w:szCs w:val="24"/>
          <w:lang w:val="es-CR"/>
        </w:rPr>
        <w:t>Todo trabajo que se base en documentos publicados, debe seguir un formato de citas adecuado, para evitar incurrir en plagio. Los trabajos presentados deben ser inéditos, de lo contrario su valor porcentual se pierde. Se recomienda el formato de referencias bibliográficas de APA de la 6ta. Edición, solo se aceptarán tres fuentes de Internet y se consideran apropiadas solo las que cuenten con un autor explícito.</w:t>
      </w:r>
    </w:p>
    <w:p w:rsidR="00B47D52" w:rsidRPr="009A071B" w:rsidRDefault="00B47D52">
      <w:pPr>
        <w:pStyle w:val="Cuerpodetexto"/>
        <w:spacing w:line="360" w:lineRule="auto"/>
        <w:rPr>
          <w:rFonts w:eastAsia="Calibri" w:cs="Arial"/>
          <w:szCs w:val="24"/>
          <w:lang w:val="es-CR"/>
        </w:rPr>
      </w:pPr>
    </w:p>
    <w:p w:rsidR="00B47D52" w:rsidRDefault="000E78D6">
      <w:pPr>
        <w:spacing w:line="360" w:lineRule="auto"/>
        <w:rPr>
          <w:rFonts w:ascii="Arial" w:eastAsia="Calibri" w:hAnsi="Arial" w:cs="Arial"/>
          <w:szCs w:val="24"/>
        </w:rPr>
      </w:pPr>
      <w:r>
        <w:rPr>
          <w:rFonts w:ascii="Arial" w:hAnsi="Arial" w:cs="Arial"/>
          <w:szCs w:val="24"/>
        </w:rPr>
        <w:t xml:space="preserve">Basado en el </w:t>
      </w:r>
      <w:r>
        <w:rPr>
          <w:rFonts w:ascii="Arial" w:hAnsi="Arial" w:cs="Arial"/>
          <w:b/>
          <w:szCs w:val="24"/>
          <w:u w:val="single"/>
        </w:rPr>
        <w:t xml:space="preserve">ARTICULO 6: </w:t>
      </w:r>
      <w:r>
        <w:rPr>
          <w:rFonts w:ascii="Arial" w:hAnsi="Arial" w:cs="Arial"/>
          <w:szCs w:val="24"/>
        </w:rPr>
        <w:t>INCISO B del reglamento de orden y disciplina de la Universidad de Costa Rica que menciona: “</w:t>
      </w:r>
      <w:r>
        <w:rPr>
          <w:rFonts w:ascii="Arial" w:hAnsi="Arial" w:cs="Arial"/>
          <w:b/>
          <w:szCs w:val="24"/>
        </w:rPr>
        <w:t>no perturbar la actividad académica</w:t>
      </w:r>
      <w:r>
        <w:rPr>
          <w:rFonts w:ascii="Arial" w:hAnsi="Arial" w:cs="Arial"/>
          <w:szCs w:val="24"/>
        </w:rPr>
        <w:t xml:space="preserve">” en las clases </w:t>
      </w:r>
      <w:r>
        <w:rPr>
          <w:rFonts w:ascii="Arial" w:eastAsia="Calibri" w:hAnsi="Arial" w:cs="Arial"/>
          <w:szCs w:val="24"/>
        </w:rPr>
        <w:t xml:space="preserve"> </w:t>
      </w:r>
      <w:r>
        <w:rPr>
          <w:rFonts w:ascii="Arial" w:eastAsia="Calibri" w:hAnsi="Arial" w:cs="Arial"/>
          <w:b/>
          <w:szCs w:val="24"/>
        </w:rPr>
        <w:t>no se permitirá el uso del celular,</w:t>
      </w:r>
      <w:r>
        <w:rPr>
          <w:rFonts w:ascii="Arial" w:eastAsia="Calibri" w:hAnsi="Arial" w:cs="Arial"/>
          <w:szCs w:val="24"/>
        </w:rPr>
        <w:t xml:space="preserve"> ya que éste es un distractor para la persona estudiante y del grupo que lo rodea; por otra parte se permitirá el uso de las computadoras portátiles solo cuando se estén utilizando para cumplir con los objetivos de la clase.</w:t>
      </w:r>
    </w:p>
    <w:p w:rsidR="00B47D52" w:rsidRPr="009A071B" w:rsidRDefault="000E78D6">
      <w:pPr>
        <w:rPr>
          <w:rFonts w:ascii="Arial" w:eastAsia="Calibri" w:hAnsi="Arial" w:cs="Arial"/>
          <w:szCs w:val="24"/>
          <w:lang w:val="es-CR"/>
        </w:rPr>
      </w:pPr>
      <w:r>
        <w:br w:type="page"/>
      </w:r>
    </w:p>
    <w:p w:rsidR="00B47D52" w:rsidRDefault="000E78D6">
      <w:pPr>
        <w:jc w:val="both"/>
        <w:rPr>
          <w:rFonts w:ascii="Arial" w:hAnsi="Arial" w:cs="Arial"/>
          <w:b/>
          <w:bCs/>
          <w:iCs/>
          <w:szCs w:val="24"/>
        </w:rPr>
      </w:pPr>
      <w:r>
        <w:rPr>
          <w:rFonts w:ascii="Arial" w:hAnsi="Arial" w:cs="Arial"/>
          <w:b/>
          <w:bCs/>
          <w:iCs/>
          <w:szCs w:val="24"/>
        </w:rPr>
        <w:t>VIII: Calendarización</w:t>
      </w:r>
    </w:p>
    <w:p w:rsidR="00B47D52" w:rsidRDefault="00B47D52">
      <w:pPr>
        <w:rPr>
          <w:rFonts w:ascii="Arial" w:hAnsi="Arial" w:cs="Arial"/>
          <w:szCs w:val="24"/>
        </w:rPr>
      </w:pPr>
    </w:p>
    <w:tbl>
      <w:tblPr>
        <w:tblW w:w="10466"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1673"/>
        <w:gridCol w:w="3260"/>
        <w:gridCol w:w="5533"/>
      </w:tblGrid>
      <w:tr w:rsidR="00B47D52">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jc w:val="center"/>
              <w:rPr>
                <w:rFonts w:ascii="Arial" w:hAnsi="Arial" w:cs="Arial"/>
                <w:b/>
                <w:i/>
                <w:szCs w:val="24"/>
              </w:rPr>
            </w:pPr>
            <w:r>
              <w:rPr>
                <w:rFonts w:ascii="Arial" w:hAnsi="Arial" w:cs="Arial"/>
                <w:b/>
                <w:i/>
                <w:szCs w:val="24"/>
              </w:rPr>
              <w:t>Fecha</w:t>
            </w: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jc w:val="center"/>
              <w:rPr>
                <w:rFonts w:ascii="Arial" w:hAnsi="Arial" w:cs="Arial"/>
                <w:b/>
                <w:i/>
                <w:szCs w:val="24"/>
              </w:rPr>
            </w:pPr>
            <w:r>
              <w:rPr>
                <w:rFonts w:ascii="Arial" w:hAnsi="Arial" w:cs="Arial"/>
                <w:b/>
                <w:i/>
                <w:szCs w:val="24"/>
              </w:rPr>
              <w:t>Tema</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pStyle w:val="Textopredeterminado"/>
              <w:snapToGrid w:val="0"/>
              <w:jc w:val="center"/>
              <w:rPr>
                <w:rFonts w:ascii="Arial" w:hAnsi="Arial" w:cs="Arial"/>
                <w:b/>
                <w:i/>
                <w:szCs w:val="24"/>
              </w:rPr>
            </w:pPr>
            <w:r>
              <w:rPr>
                <w:rFonts w:ascii="Arial" w:hAnsi="Arial" w:cs="Arial"/>
                <w:b/>
                <w:i/>
                <w:szCs w:val="24"/>
              </w:rPr>
              <w:t>Actividades</w:t>
            </w:r>
          </w:p>
        </w:tc>
      </w:tr>
      <w:tr w:rsidR="00B47D52">
        <w:trPr>
          <w:trHeight w:val="330"/>
        </w:trPr>
        <w:tc>
          <w:tcPr>
            <w:tcW w:w="1046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pStyle w:val="Textopredeterminado"/>
              <w:snapToGrid w:val="0"/>
              <w:jc w:val="center"/>
              <w:rPr>
                <w:rFonts w:ascii="Arial" w:hAnsi="Arial" w:cs="Arial"/>
                <w:b/>
                <w:bCs/>
                <w:iCs/>
                <w:szCs w:val="24"/>
              </w:rPr>
            </w:pPr>
            <w:r>
              <w:rPr>
                <w:rFonts w:ascii="Arial" w:hAnsi="Arial" w:cs="Arial"/>
                <w:b/>
                <w:bCs/>
                <w:iCs/>
                <w:szCs w:val="24"/>
              </w:rPr>
              <w:t>1ª Unidad: Contextualización histórico cultural de la sexualidad humana</w:t>
            </w:r>
          </w:p>
        </w:tc>
      </w:tr>
      <w:tr w:rsidR="00B47D52">
        <w:trPr>
          <w:trHeight w:val="652"/>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snapToGrid w:val="0"/>
              <w:ind w:right="34"/>
              <w:rPr>
                <w:rFonts w:ascii="Arial" w:hAnsi="Arial" w:cs="Arial"/>
                <w:b/>
                <w:szCs w:val="24"/>
              </w:rPr>
            </w:pPr>
            <w:r>
              <w:rPr>
                <w:rFonts w:ascii="Arial" w:hAnsi="Arial" w:cs="Arial"/>
                <w:b/>
                <w:szCs w:val="24"/>
              </w:rPr>
              <w:t>Clase 1</w:t>
            </w:r>
          </w:p>
          <w:p w:rsidR="009E5989" w:rsidRDefault="009E5989">
            <w:pPr>
              <w:snapToGrid w:val="0"/>
              <w:ind w:right="34"/>
              <w:rPr>
                <w:rFonts w:ascii="Arial" w:hAnsi="Arial" w:cs="Arial"/>
                <w:b/>
                <w:szCs w:val="24"/>
              </w:rPr>
            </w:pPr>
          </w:p>
          <w:p w:rsidR="009E5989" w:rsidRDefault="009E5989">
            <w:pPr>
              <w:snapToGrid w:val="0"/>
              <w:ind w:right="34"/>
              <w:rPr>
                <w:rFonts w:ascii="Arial" w:hAnsi="Arial" w:cs="Arial"/>
                <w:b/>
                <w:szCs w:val="24"/>
              </w:rPr>
            </w:pPr>
            <w:r>
              <w:rPr>
                <w:rFonts w:ascii="Arial" w:hAnsi="Arial" w:cs="Arial"/>
                <w:b/>
                <w:szCs w:val="24"/>
              </w:rPr>
              <w:t>9 de agosto</w:t>
            </w:r>
          </w:p>
          <w:p w:rsidR="00B47D52" w:rsidRDefault="00B47D52" w:rsidP="00F14EF1">
            <w:pPr>
              <w:snapToGrid w:val="0"/>
              <w:ind w:right="34"/>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Bienvenida y presentación</w:t>
            </w:r>
          </w:p>
          <w:p w:rsidR="00B47D52" w:rsidRDefault="000E78D6">
            <w:pPr>
              <w:pStyle w:val="Textopredeterminado"/>
              <w:snapToGrid w:val="0"/>
              <w:rPr>
                <w:rFonts w:ascii="Arial" w:hAnsi="Arial" w:cs="Arial"/>
                <w:szCs w:val="24"/>
              </w:rPr>
            </w:pPr>
            <w:r>
              <w:rPr>
                <w:rFonts w:ascii="Arial" w:hAnsi="Arial" w:cs="Arial"/>
                <w:szCs w:val="24"/>
              </w:rPr>
              <w:t>Organización en subgrupos para ADC y de la FERIA DE LA SALUD</w:t>
            </w:r>
          </w:p>
          <w:p w:rsidR="00B47D52" w:rsidRDefault="000E78D6">
            <w:pPr>
              <w:pStyle w:val="Textopredeterminado"/>
              <w:snapToGrid w:val="0"/>
              <w:rPr>
                <w:rFonts w:ascii="Arial" w:hAnsi="Arial" w:cs="Arial"/>
                <w:szCs w:val="24"/>
              </w:rPr>
            </w:pPr>
            <w:r>
              <w:rPr>
                <w:rFonts w:ascii="Arial" w:hAnsi="Arial" w:cs="Arial"/>
                <w:szCs w:val="24"/>
              </w:rPr>
              <w:t>Ref</w:t>
            </w:r>
            <w:r w:rsidR="00C72882">
              <w:rPr>
                <w:rFonts w:ascii="Arial" w:hAnsi="Arial" w:cs="Arial"/>
                <w:szCs w:val="24"/>
              </w:rPr>
              <w:t>lexión sobre el tema del curso</w:t>
            </w:r>
          </w:p>
          <w:p w:rsidR="00B47D52" w:rsidRDefault="00B47D52">
            <w:pPr>
              <w:pStyle w:val="Textopredeterminado"/>
              <w:snapToGrid w:val="0"/>
              <w:rPr>
                <w:rFonts w:ascii="Arial" w:hAnsi="Arial" w:cs="Arial"/>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rPr>
                <w:rFonts w:ascii="Arial" w:hAnsi="Arial" w:cs="Arial"/>
                <w:bCs/>
                <w:szCs w:val="24"/>
              </w:rPr>
            </w:pPr>
            <w:r>
              <w:rPr>
                <w:rFonts w:ascii="Arial" w:hAnsi="Arial" w:cs="Arial"/>
                <w:bCs/>
                <w:szCs w:val="24"/>
              </w:rPr>
              <w:t>Dinámica de presentación  (la doble fila)</w:t>
            </w:r>
          </w:p>
          <w:p w:rsidR="00B47D52" w:rsidRDefault="000E78D6">
            <w:pPr>
              <w:rPr>
                <w:rFonts w:ascii="Arial" w:hAnsi="Arial" w:cs="Arial"/>
                <w:szCs w:val="24"/>
                <w:lang w:eastAsia="ar-SA"/>
              </w:rPr>
            </w:pPr>
            <w:r>
              <w:rPr>
                <w:rFonts w:ascii="Arial" w:hAnsi="Arial" w:cs="Arial"/>
                <w:szCs w:val="24"/>
                <w:lang w:eastAsia="ar-SA"/>
              </w:rPr>
              <w:t>Entrega y discusión del programa el curso</w:t>
            </w:r>
          </w:p>
          <w:p w:rsidR="00B47D52" w:rsidRDefault="000E78D6">
            <w:pPr>
              <w:rPr>
                <w:rFonts w:ascii="Arial" w:hAnsi="Arial" w:cs="Arial"/>
                <w:szCs w:val="24"/>
                <w:lang w:eastAsia="ar-SA"/>
              </w:rPr>
            </w:pPr>
            <w:r>
              <w:rPr>
                <w:rFonts w:ascii="Arial" w:hAnsi="Arial" w:cs="Arial"/>
                <w:szCs w:val="24"/>
                <w:lang w:eastAsia="ar-SA"/>
              </w:rPr>
              <w:t xml:space="preserve">Formación de los subgrupos de trabajo para la </w:t>
            </w:r>
            <w:r>
              <w:rPr>
                <w:rFonts w:ascii="Arial" w:hAnsi="Arial" w:cs="Arial"/>
                <w:bCs/>
                <w:szCs w:val="24"/>
              </w:rPr>
              <w:t xml:space="preserve">Actividad de Discusión con la Clase (ADC) y </w:t>
            </w:r>
            <w:r w:rsidR="00C72882">
              <w:rPr>
                <w:rFonts w:ascii="Arial" w:hAnsi="Arial" w:cs="Arial"/>
                <w:bCs/>
                <w:szCs w:val="24"/>
              </w:rPr>
              <w:t>el proyecto de FERIA DE LA SALUD</w:t>
            </w:r>
          </w:p>
          <w:p w:rsidR="00B47D52" w:rsidRDefault="000E78D6">
            <w:pPr>
              <w:rPr>
                <w:rFonts w:ascii="Arial" w:hAnsi="Arial" w:cs="Arial"/>
                <w:szCs w:val="24"/>
                <w:lang w:eastAsia="ar-SA"/>
              </w:rPr>
            </w:pPr>
            <w:r>
              <w:rPr>
                <w:rFonts w:ascii="Arial" w:hAnsi="Arial" w:cs="Arial"/>
                <w:szCs w:val="24"/>
                <w:lang w:eastAsia="ar-SA"/>
              </w:rPr>
              <w:t xml:space="preserve">Firma de asistencia </w:t>
            </w:r>
          </w:p>
        </w:tc>
      </w:tr>
      <w:tr w:rsidR="00B47D52">
        <w:trPr>
          <w:trHeight w:val="652"/>
        </w:trPr>
        <w:tc>
          <w:tcPr>
            <w:tcW w:w="1673" w:type="dxa"/>
            <w:tcBorders>
              <w:top w:val="single" w:sz="4" w:space="0" w:color="000001"/>
              <w:left w:val="single" w:sz="4" w:space="0" w:color="000001"/>
              <w:bottom w:val="single" w:sz="4" w:space="0" w:color="000001"/>
            </w:tcBorders>
            <w:shd w:val="clear" w:color="auto" w:fill="auto"/>
            <w:tcMar>
              <w:left w:w="103" w:type="dxa"/>
            </w:tcMar>
            <w:vAlign w:val="bottom"/>
          </w:tcPr>
          <w:p w:rsidR="00B47D52" w:rsidRDefault="000E78D6">
            <w:pPr>
              <w:pStyle w:val="Textopredeterminado"/>
              <w:snapToGrid w:val="0"/>
              <w:rPr>
                <w:rFonts w:ascii="Arial" w:hAnsi="Arial" w:cs="Arial"/>
                <w:b/>
                <w:szCs w:val="24"/>
              </w:rPr>
            </w:pPr>
            <w:r>
              <w:rPr>
                <w:rFonts w:ascii="Arial" w:hAnsi="Arial" w:cs="Arial"/>
                <w:b/>
                <w:szCs w:val="24"/>
              </w:rPr>
              <w:t>Clase 2</w:t>
            </w:r>
          </w:p>
          <w:p w:rsidR="009E5989" w:rsidRDefault="009E5989">
            <w:pPr>
              <w:pStyle w:val="Textopredeterminado"/>
              <w:snapToGrid w:val="0"/>
              <w:rPr>
                <w:rFonts w:ascii="Arial" w:hAnsi="Arial" w:cs="Arial"/>
                <w:b/>
                <w:szCs w:val="24"/>
              </w:rPr>
            </w:pPr>
          </w:p>
          <w:p w:rsidR="009E5989" w:rsidRDefault="009E5989">
            <w:pPr>
              <w:pStyle w:val="Textopredeterminado"/>
              <w:snapToGrid w:val="0"/>
              <w:rPr>
                <w:rFonts w:ascii="Arial" w:hAnsi="Arial" w:cs="Arial"/>
                <w:b/>
                <w:szCs w:val="24"/>
              </w:rPr>
            </w:pPr>
            <w:r>
              <w:rPr>
                <w:rFonts w:ascii="Arial" w:hAnsi="Arial" w:cs="Arial"/>
                <w:b/>
                <w:szCs w:val="24"/>
              </w:rPr>
              <w:t>16 de agosto</w:t>
            </w:r>
          </w:p>
          <w:p w:rsidR="00B47D52" w:rsidRDefault="00B47D52">
            <w:pPr>
              <w:pStyle w:val="Textopredeterminado"/>
              <w:snapToGrid w:val="0"/>
              <w:jc w:val="center"/>
              <w:rPr>
                <w:rFonts w:ascii="Arial" w:hAnsi="Arial" w:cs="Arial"/>
                <w:b/>
                <w:szCs w:val="24"/>
                <w:u w:val="single"/>
              </w:rPr>
            </w:pPr>
          </w:p>
          <w:p w:rsidR="00B47D52" w:rsidRDefault="00B47D52">
            <w:pPr>
              <w:snapToGrid w:val="0"/>
              <w:ind w:right="34"/>
              <w:rPr>
                <w:rFonts w:ascii="Arial" w:hAnsi="Arial" w:cs="Arial"/>
                <w:szCs w:val="24"/>
              </w:rPr>
            </w:pPr>
          </w:p>
          <w:p w:rsidR="00B47D52" w:rsidRDefault="00B47D52" w:rsidP="005B6A27">
            <w:pPr>
              <w:snapToGrid w:val="0"/>
              <w:ind w:right="34"/>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snapToGrid w:val="0"/>
              <w:jc w:val="both"/>
              <w:rPr>
                <w:rFonts w:ascii="Arial" w:hAnsi="Arial" w:cs="Arial"/>
                <w:b/>
                <w:szCs w:val="24"/>
              </w:rPr>
            </w:pPr>
            <w:r>
              <w:rPr>
                <w:rFonts w:ascii="Arial" w:hAnsi="Arial" w:cs="Arial"/>
                <w:b/>
                <w:szCs w:val="24"/>
              </w:rPr>
              <w:t xml:space="preserve">Antecedentes históricos de la represión de </w:t>
            </w:r>
            <w:r>
              <w:rPr>
                <w:rFonts w:ascii="Arial" w:hAnsi="Arial" w:cs="Arial"/>
                <w:szCs w:val="24"/>
              </w:rPr>
              <w:t>la sexualidad humana</w:t>
            </w:r>
            <w:r>
              <w:rPr>
                <w:rFonts w:ascii="Arial" w:hAnsi="Arial" w:cs="Arial"/>
                <w:b/>
                <w:szCs w:val="24"/>
              </w:rPr>
              <w:t xml:space="preserve"> </w:t>
            </w:r>
          </w:p>
          <w:p w:rsidR="00B47D52" w:rsidRDefault="000E78D6">
            <w:pPr>
              <w:jc w:val="both"/>
              <w:rPr>
                <w:rFonts w:ascii="Arial" w:hAnsi="Arial" w:cs="Arial"/>
                <w:b/>
                <w:szCs w:val="24"/>
              </w:rPr>
            </w:pPr>
            <w:r>
              <w:rPr>
                <w:rFonts w:ascii="Arial" w:hAnsi="Arial" w:cs="Arial"/>
                <w:b/>
                <w:szCs w:val="24"/>
              </w:rPr>
              <w:t xml:space="preserve"> </w:t>
            </w:r>
          </w:p>
          <w:p w:rsidR="00B47D52" w:rsidRDefault="00B47D52">
            <w:pPr>
              <w:jc w:val="both"/>
              <w:rPr>
                <w:rFonts w:ascii="Arial" w:hAnsi="Arial" w:cs="Arial"/>
                <w:b/>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snapToGrid w:val="0"/>
              <w:jc w:val="both"/>
              <w:rPr>
                <w:rFonts w:ascii="Arial" w:hAnsi="Arial" w:cs="Arial"/>
                <w:szCs w:val="24"/>
              </w:rPr>
            </w:pPr>
            <w:r>
              <w:rPr>
                <w:rFonts w:ascii="Arial" w:hAnsi="Arial" w:cs="Arial"/>
                <w:szCs w:val="24"/>
              </w:rPr>
              <w:t xml:space="preserve">De 5 a 6 pm, </w:t>
            </w:r>
          </w:p>
          <w:p w:rsidR="00B47D52" w:rsidRDefault="000E78D6">
            <w:pPr>
              <w:snapToGrid w:val="0"/>
              <w:jc w:val="both"/>
              <w:rPr>
                <w:rFonts w:ascii="Arial" w:hAnsi="Arial" w:cs="Arial"/>
                <w:szCs w:val="24"/>
              </w:rPr>
            </w:pPr>
            <w:r>
              <w:rPr>
                <w:rFonts w:ascii="Arial" w:hAnsi="Arial" w:cs="Arial"/>
                <w:szCs w:val="24"/>
              </w:rPr>
              <w:t>Se reúnen en subgrupos para distribuirse las tareas de la FERIA DE LA SALUD</w:t>
            </w:r>
          </w:p>
          <w:p w:rsidR="00B47D52" w:rsidRDefault="00B47D52">
            <w:pPr>
              <w:snapToGrid w:val="0"/>
              <w:jc w:val="both"/>
              <w:rPr>
                <w:rFonts w:ascii="Arial" w:hAnsi="Arial" w:cs="Arial"/>
                <w:szCs w:val="24"/>
              </w:rPr>
            </w:pPr>
          </w:p>
          <w:p w:rsidR="00C72882" w:rsidRDefault="000E78D6">
            <w:pPr>
              <w:snapToGrid w:val="0"/>
              <w:jc w:val="both"/>
              <w:rPr>
                <w:rFonts w:ascii="Arial" w:hAnsi="Arial" w:cs="Arial"/>
                <w:szCs w:val="24"/>
              </w:rPr>
            </w:pPr>
            <w:r>
              <w:rPr>
                <w:rFonts w:ascii="Arial" w:hAnsi="Arial" w:cs="Arial"/>
                <w:szCs w:val="24"/>
              </w:rPr>
              <w:t xml:space="preserve">De las 6 a las 7: 50pm </w:t>
            </w:r>
          </w:p>
          <w:p w:rsidR="00C72882" w:rsidRDefault="00C72882">
            <w:pPr>
              <w:snapToGrid w:val="0"/>
              <w:jc w:val="both"/>
              <w:rPr>
                <w:rFonts w:ascii="Arial" w:hAnsi="Arial" w:cs="Arial"/>
                <w:szCs w:val="24"/>
              </w:rPr>
            </w:pPr>
            <w:r>
              <w:rPr>
                <w:rFonts w:ascii="Arial" w:hAnsi="Arial" w:cs="Arial"/>
                <w:szCs w:val="24"/>
              </w:rPr>
              <w:t xml:space="preserve">Lectura sobre historia de la represión </w:t>
            </w:r>
          </w:p>
          <w:p w:rsidR="00B47D52" w:rsidRDefault="000E78D6">
            <w:pPr>
              <w:snapToGrid w:val="0"/>
              <w:jc w:val="both"/>
              <w:rPr>
                <w:rFonts w:ascii="Arial" w:hAnsi="Arial" w:cs="Arial"/>
                <w:bCs/>
                <w:iCs/>
                <w:szCs w:val="24"/>
              </w:rPr>
            </w:pPr>
            <w:proofErr w:type="gramStart"/>
            <w:r>
              <w:rPr>
                <w:rFonts w:ascii="Arial" w:hAnsi="Arial" w:cs="Arial"/>
                <w:szCs w:val="24"/>
              </w:rPr>
              <w:t>sexual</w:t>
            </w:r>
            <w:proofErr w:type="gramEnd"/>
            <w:r>
              <w:rPr>
                <w:rFonts w:ascii="Arial" w:hAnsi="Arial" w:cs="Arial"/>
                <w:szCs w:val="24"/>
              </w:rPr>
              <w:t>, l</w:t>
            </w:r>
            <w:r>
              <w:rPr>
                <w:rFonts w:ascii="Arial" w:hAnsi="Arial" w:cs="Arial"/>
                <w:bCs/>
                <w:iCs/>
                <w:szCs w:val="24"/>
              </w:rPr>
              <w:t>a sexualidad en la vida de la persona humana, la v</w:t>
            </w:r>
            <w:r>
              <w:rPr>
                <w:rFonts w:ascii="Arial" w:hAnsi="Arial" w:cs="Arial"/>
                <w:szCs w:val="24"/>
              </w:rPr>
              <w:t>irginidad, los ritos de iniciación</w:t>
            </w:r>
            <w:r>
              <w:rPr>
                <w:rFonts w:ascii="Arial" w:hAnsi="Arial" w:cs="Arial"/>
                <w:bCs/>
                <w:iCs/>
                <w:szCs w:val="24"/>
              </w:rPr>
              <w:t>.</w:t>
            </w:r>
          </w:p>
          <w:p w:rsidR="00B47D52" w:rsidRDefault="00B47D52">
            <w:pPr>
              <w:snapToGrid w:val="0"/>
              <w:jc w:val="both"/>
              <w:rPr>
                <w:rFonts w:ascii="Arial" w:hAnsi="Arial" w:cs="Arial"/>
                <w:bCs/>
                <w:iCs/>
                <w:szCs w:val="24"/>
              </w:rPr>
            </w:pPr>
          </w:p>
          <w:p w:rsidR="00B47D52" w:rsidRDefault="000E78D6">
            <w:pPr>
              <w:snapToGrid w:val="0"/>
              <w:jc w:val="both"/>
              <w:rPr>
                <w:rFonts w:ascii="Arial" w:hAnsi="Arial" w:cs="Arial"/>
                <w:bCs/>
                <w:iCs/>
                <w:szCs w:val="24"/>
              </w:rPr>
            </w:pPr>
            <w:r>
              <w:rPr>
                <w:rFonts w:ascii="Arial" w:hAnsi="Arial" w:cs="Arial"/>
                <w:bCs/>
                <w:iCs/>
                <w:szCs w:val="24"/>
              </w:rPr>
              <w:t>El interés sexual: ¿es heredado o aprendido?</w:t>
            </w:r>
          </w:p>
          <w:p w:rsidR="00B47D52" w:rsidRDefault="00B47D52">
            <w:pPr>
              <w:rPr>
                <w:rFonts w:ascii="Arial" w:hAnsi="Arial" w:cs="Arial"/>
                <w:szCs w:val="24"/>
                <w:lang w:eastAsia="ar-SA"/>
              </w:rPr>
            </w:pPr>
          </w:p>
        </w:tc>
      </w:tr>
      <w:tr w:rsidR="00D82625" w:rsidTr="00EF401C">
        <w:trPr>
          <w:trHeight w:val="652"/>
        </w:trPr>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bottom"/>
          </w:tcPr>
          <w:p w:rsidR="00D82625" w:rsidRDefault="00D82625">
            <w:pPr>
              <w:snapToGrid w:val="0"/>
              <w:jc w:val="both"/>
              <w:rPr>
                <w:rFonts w:ascii="Arial" w:hAnsi="Arial" w:cs="Arial"/>
                <w:b/>
                <w:szCs w:val="24"/>
              </w:rPr>
            </w:pPr>
            <w:r>
              <w:rPr>
                <w:rFonts w:ascii="Arial" w:hAnsi="Arial" w:cs="Arial"/>
                <w:b/>
                <w:szCs w:val="24"/>
              </w:rPr>
              <w:t xml:space="preserve">23 de agosto </w:t>
            </w:r>
          </w:p>
          <w:p w:rsidR="00D82625" w:rsidRDefault="005B6A27" w:rsidP="005B6A27">
            <w:pPr>
              <w:snapToGrid w:val="0"/>
              <w:jc w:val="both"/>
              <w:rPr>
                <w:rFonts w:ascii="Arial" w:hAnsi="Arial" w:cs="Arial"/>
                <w:b/>
                <w:szCs w:val="24"/>
              </w:rPr>
            </w:pPr>
            <w:r>
              <w:rPr>
                <w:rFonts w:ascii="Arial" w:hAnsi="Arial" w:cs="Arial"/>
                <w:b/>
                <w:szCs w:val="24"/>
              </w:rPr>
              <w:t>1re. e</w:t>
            </w:r>
            <w:r w:rsidR="00D82625">
              <w:rPr>
                <w:rFonts w:ascii="Arial" w:hAnsi="Arial" w:cs="Arial"/>
                <w:b/>
                <w:szCs w:val="24"/>
              </w:rPr>
              <w:t>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82625" w:rsidRDefault="00D82625">
            <w:pPr>
              <w:snapToGrid w:val="0"/>
              <w:jc w:val="both"/>
              <w:rPr>
                <w:rFonts w:ascii="Arial" w:hAnsi="Arial" w:cs="Arial"/>
                <w:szCs w:val="24"/>
              </w:rPr>
            </w:pPr>
          </w:p>
          <w:p w:rsidR="00D82625" w:rsidRDefault="00D82625">
            <w:pPr>
              <w:snapToGrid w:val="0"/>
              <w:jc w:val="both"/>
              <w:rPr>
                <w:rFonts w:ascii="Arial" w:hAnsi="Arial" w:cs="Arial"/>
                <w:szCs w:val="24"/>
              </w:rPr>
            </w:pPr>
            <w:r>
              <w:rPr>
                <w:rFonts w:ascii="Arial" w:hAnsi="Arial" w:cs="Arial"/>
                <w:szCs w:val="24"/>
              </w:rPr>
              <w:t>Se entrega en la clase del 23 de agosto</w:t>
            </w:r>
          </w:p>
          <w:p w:rsidR="00D82625" w:rsidRDefault="00D82625">
            <w:pPr>
              <w:snapToGrid w:val="0"/>
              <w:jc w:val="both"/>
              <w:rPr>
                <w:rFonts w:ascii="Arial" w:hAnsi="Arial" w:cs="Arial"/>
                <w:szCs w:val="24"/>
              </w:rPr>
            </w:pPr>
          </w:p>
        </w:tc>
      </w:tr>
      <w:tr w:rsidR="00B47D52">
        <w:trPr>
          <w:trHeight w:val="652"/>
        </w:trPr>
        <w:tc>
          <w:tcPr>
            <w:tcW w:w="1673" w:type="dxa"/>
            <w:tcBorders>
              <w:top w:val="single" w:sz="4" w:space="0" w:color="000001"/>
              <w:left w:val="single" w:sz="4" w:space="0" w:color="000001"/>
              <w:bottom w:val="single" w:sz="4" w:space="0" w:color="000001"/>
            </w:tcBorders>
            <w:shd w:val="clear" w:color="auto" w:fill="auto"/>
            <w:tcMar>
              <w:left w:w="103" w:type="dxa"/>
            </w:tcMar>
            <w:vAlign w:val="bottom"/>
          </w:tcPr>
          <w:p w:rsidR="00B47D52" w:rsidRDefault="000E78D6">
            <w:pPr>
              <w:pStyle w:val="Textopredeterminado"/>
              <w:snapToGrid w:val="0"/>
              <w:rPr>
                <w:rFonts w:ascii="Arial" w:hAnsi="Arial" w:cs="Arial"/>
                <w:b/>
                <w:szCs w:val="24"/>
              </w:rPr>
            </w:pPr>
            <w:r>
              <w:rPr>
                <w:rFonts w:ascii="Arial" w:hAnsi="Arial" w:cs="Arial"/>
                <w:b/>
                <w:szCs w:val="24"/>
              </w:rPr>
              <w:t>Clase 3</w:t>
            </w:r>
          </w:p>
          <w:p w:rsidR="00D82625" w:rsidRDefault="00D82625">
            <w:pPr>
              <w:pStyle w:val="Textopredeterminado"/>
              <w:snapToGrid w:val="0"/>
              <w:rPr>
                <w:rFonts w:ascii="Arial" w:hAnsi="Arial" w:cs="Arial"/>
                <w:b/>
                <w:szCs w:val="24"/>
              </w:rPr>
            </w:pPr>
          </w:p>
          <w:p w:rsidR="00BB20C5" w:rsidRDefault="00BB20C5">
            <w:pPr>
              <w:pStyle w:val="Textopredeterminado"/>
              <w:snapToGrid w:val="0"/>
              <w:rPr>
                <w:rFonts w:ascii="Arial" w:hAnsi="Arial" w:cs="Arial"/>
                <w:b/>
                <w:szCs w:val="24"/>
              </w:rPr>
            </w:pPr>
            <w:r>
              <w:rPr>
                <w:rFonts w:ascii="Arial" w:hAnsi="Arial" w:cs="Arial"/>
                <w:b/>
                <w:szCs w:val="24"/>
              </w:rPr>
              <w:t>23 de agosto</w:t>
            </w:r>
          </w:p>
          <w:p w:rsidR="00D82625" w:rsidRDefault="00D82625">
            <w:pPr>
              <w:pStyle w:val="Textopredeterminado"/>
              <w:snapToGrid w:val="0"/>
              <w:rPr>
                <w:rFonts w:ascii="Arial" w:hAnsi="Arial" w:cs="Arial"/>
                <w:b/>
                <w:szCs w:val="24"/>
              </w:rPr>
            </w:pPr>
          </w:p>
          <w:p w:rsidR="00D82625" w:rsidRDefault="00D82625">
            <w:pPr>
              <w:pStyle w:val="Textopredeterminado"/>
              <w:snapToGrid w:val="0"/>
              <w:rPr>
                <w:rFonts w:ascii="Arial" w:hAnsi="Arial" w:cs="Arial"/>
                <w:b/>
                <w:szCs w:val="24"/>
              </w:rPr>
            </w:pPr>
          </w:p>
          <w:p w:rsidR="00B47D52" w:rsidRDefault="00B47D52">
            <w:pPr>
              <w:pStyle w:val="Textopredeterminado"/>
              <w:snapToGrid w:val="0"/>
              <w:rPr>
                <w:rFonts w:ascii="Arial" w:hAnsi="Arial" w:cs="Arial"/>
                <w:szCs w:val="24"/>
              </w:rPr>
            </w:pPr>
          </w:p>
          <w:p w:rsidR="00B47D52" w:rsidRDefault="00B47D52" w:rsidP="00D82625">
            <w:pPr>
              <w:pStyle w:val="Textopredeterminado"/>
              <w:snapToGrid w:val="0"/>
              <w:rPr>
                <w:rFonts w:ascii="Arial" w:hAnsi="Arial" w:cs="Arial"/>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Componentes históricos de la sexualidad humana</w:t>
            </w:r>
          </w:p>
          <w:p w:rsidR="00B47D52" w:rsidRDefault="00B47D52">
            <w:pPr>
              <w:pStyle w:val="Textopredeterminado"/>
              <w:snapToGrid w:val="0"/>
              <w:rPr>
                <w:rFonts w:ascii="Arial" w:hAnsi="Arial" w:cs="Arial"/>
                <w:szCs w:val="24"/>
              </w:rPr>
            </w:pPr>
          </w:p>
          <w:p w:rsidR="00B47D52" w:rsidRDefault="000E78D6">
            <w:pPr>
              <w:jc w:val="both"/>
              <w:rPr>
                <w:rFonts w:ascii="Arial" w:hAnsi="Arial" w:cs="Arial"/>
                <w:szCs w:val="24"/>
                <w:u w:val="single"/>
              </w:rPr>
            </w:pPr>
            <w:r>
              <w:rPr>
                <w:rFonts w:ascii="Arial" w:hAnsi="Arial" w:cs="Arial"/>
                <w:szCs w:val="24"/>
                <w:u w:val="single"/>
              </w:rPr>
              <w:t>Trabajo en subgrupos para dar detalles a la actividad de la feria, traer una computadora por subgrupo</w:t>
            </w:r>
          </w:p>
          <w:p w:rsidR="00B47D52" w:rsidRDefault="00B47D52">
            <w:pPr>
              <w:jc w:val="both"/>
              <w:rPr>
                <w:rFonts w:ascii="Arial" w:hAnsi="Arial" w:cs="Arial"/>
                <w:b/>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Pr="00D82625" w:rsidRDefault="00D82625">
            <w:pPr>
              <w:snapToGrid w:val="0"/>
              <w:jc w:val="both"/>
              <w:rPr>
                <w:rFonts w:ascii="Arial" w:hAnsi="Arial" w:cs="Arial"/>
                <w:bCs/>
                <w:szCs w:val="24"/>
              </w:rPr>
            </w:pPr>
            <w:r w:rsidRPr="00D82625">
              <w:rPr>
                <w:rFonts w:ascii="Arial" w:hAnsi="Arial" w:cs="Arial"/>
                <w:bCs/>
                <w:szCs w:val="24"/>
              </w:rPr>
              <w:t>Ideas sobre antecedentes e</w:t>
            </w:r>
            <w:r w:rsidR="000E78D6" w:rsidRPr="00D82625">
              <w:rPr>
                <w:rFonts w:ascii="Arial" w:hAnsi="Arial" w:cs="Arial"/>
                <w:bCs/>
                <w:szCs w:val="24"/>
              </w:rPr>
              <w:t>n sociedades matriarcales, precolombina, Oriente antiguo  vs. Occidente,  el Medievo y la Iglesia Católica, Renacimiento, sexualidad en los años 20’s, la revolución sexual de los 60’s, machismo – feminismo, control político.</w:t>
            </w:r>
          </w:p>
          <w:p w:rsidR="00B47D52" w:rsidRPr="00D82625" w:rsidRDefault="00B47D52">
            <w:pPr>
              <w:snapToGrid w:val="0"/>
              <w:jc w:val="both"/>
              <w:rPr>
                <w:rFonts w:ascii="Arial" w:hAnsi="Arial" w:cs="Arial"/>
                <w:szCs w:val="24"/>
              </w:rPr>
            </w:pPr>
          </w:p>
          <w:p w:rsidR="00B47D52" w:rsidRPr="00D82625" w:rsidRDefault="00D82625" w:rsidP="00D82625">
            <w:pPr>
              <w:snapToGrid w:val="0"/>
              <w:jc w:val="both"/>
              <w:rPr>
                <w:rFonts w:ascii="Arial" w:hAnsi="Arial" w:cs="Arial"/>
                <w:szCs w:val="24"/>
              </w:rPr>
            </w:pPr>
            <w:r w:rsidRPr="00D82625">
              <w:rPr>
                <w:rFonts w:ascii="Arial" w:hAnsi="Arial" w:cs="Arial"/>
                <w:szCs w:val="24"/>
              </w:rPr>
              <w:t>De las 7:0</w:t>
            </w:r>
            <w:r w:rsidR="000E78D6" w:rsidRPr="00D82625">
              <w:rPr>
                <w:rFonts w:ascii="Arial" w:hAnsi="Arial" w:cs="Arial"/>
                <w:szCs w:val="24"/>
              </w:rPr>
              <w:t>0 a las 7:50 pm trabajo en subgrupos para el 1er. avance de la todos los grupos</w:t>
            </w:r>
          </w:p>
        </w:tc>
      </w:tr>
      <w:tr w:rsidR="00D82625" w:rsidTr="00743CCD">
        <w:trPr>
          <w:trHeight w:val="652"/>
        </w:trPr>
        <w:tc>
          <w:tcPr>
            <w:tcW w:w="493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rsidR="00412C36" w:rsidRDefault="00412C36" w:rsidP="00D82625">
            <w:pPr>
              <w:pStyle w:val="Textopredeterminado"/>
              <w:snapToGrid w:val="0"/>
              <w:rPr>
                <w:rFonts w:ascii="Arial" w:hAnsi="Arial" w:cs="Arial"/>
                <w:b/>
                <w:szCs w:val="24"/>
              </w:rPr>
            </w:pPr>
            <w:r>
              <w:br w:type="page"/>
            </w:r>
            <w:r w:rsidR="00D82625">
              <w:rPr>
                <w:rFonts w:ascii="Arial" w:hAnsi="Arial" w:cs="Arial"/>
                <w:b/>
                <w:szCs w:val="24"/>
              </w:rPr>
              <w:t>30 de agosto</w:t>
            </w:r>
            <w:r w:rsidR="008718DA">
              <w:rPr>
                <w:rFonts w:ascii="Arial" w:hAnsi="Arial" w:cs="Arial"/>
                <w:b/>
                <w:szCs w:val="24"/>
              </w:rPr>
              <w:t xml:space="preserve"> </w:t>
            </w:r>
            <w:r>
              <w:rPr>
                <w:rFonts w:ascii="Arial" w:hAnsi="Arial" w:cs="Arial"/>
                <w:b/>
                <w:szCs w:val="24"/>
              </w:rPr>
              <w:t xml:space="preserve">No hay clase </w:t>
            </w:r>
          </w:p>
          <w:p w:rsidR="00D82625" w:rsidRDefault="00D82625" w:rsidP="008718DA">
            <w:pPr>
              <w:pStyle w:val="Textopredeterminado"/>
              <w:snapToGrid w:val="0"/>
              <w:rPr>
                <w:rFonts w:ascii="Arial" w:hAnsi="Arial" w:cs="Arial"/>
                <w:b/>
                <w:szCs w:val="24"/>
              </w:rPr>
            </w:pPr>
            <w:r>
              <w:rPr>
                <w:rFonts w:ascii="Arial" w:hAnsi="Arial" w:cs="Arial"/>
                <w:b/>
                <w:szCs w:val="24"/>
              </w:rPr>
              <w:t>Entregar el I avance de la FERIA DE LA SALUD  2.5%</w:t>
            </w:r>
          </w:p>
          <w:p w:rsidR="003010C1" w:rsidRDefault="003010C1" w:rsidP="00412C36">
            <w:pPr>
              <w:jc w:val="both"/>
              <w:rPr>
                <w:rFonts w:ascii="Arial" w:hAnsi="Arial" w:cs="Arial"/>
                <w:b/>
                <w:szCs w:val="24"/>
              </w:rPr>
            </w:pPr>
          </w:p>
          <w:p w:rsidR="00412C36" w:rsidRDefault="00412C36" w:rsidP="00412C36">
            <w:pPr>
              <w:jc w:val="both"/>
              <w:rPr>
                <w:rFonts w:ascii="Arial" w:hAnsi="Arial" w:cs="Arial"/>
                <w:bCs/>
                <w:szCs w:val="24"/>
              </w:rPr>
            </w:pPr>
            <w:r w:rsidRPr="008718DA">
              <w:rPr>
                <w:rFonts w:ascii="Arial" w:hAnsi="Arial" w:cs="Arial"/>
                <w:b/>
                <w:szCs w:val="24"/>
              </w:rPr>
              <w:t xml:space="preserve">Lectura: </w:t>
            </w:r>
            <w:r w:rsidR="008718DA">
              <w:rPr>
                <w:rFonts w:ascii="Arial" w:hAnsi="Arial" w:cs="Arial"/>
                <w:b/>
                <w:szCs w:val="24"/>
              </w:rPr>
              <w:t xml:space="preserve"> </w:t>
            </w:r>
            <w:r>
              <w:rPr>
                <w:rFonts w:ascii="Arial" w:hAnsi="Arial" w:cs="Arial"/>
                <w:bCs/>
                <w:szCs w:val="24"/>
              </w:rPr>
              <w:t>Elida Vargas y Carlo Magno Araya</w:t>
            </w:r>
          </w:p>
          <w:p w:rsidR="008718DA" w:rsidRPr="008718DA" w:rsidRDefault="00412C36" w:rsidP="005B6A27">
            <w:pPr>
              <w:snapToGrid w:val="0"/>
              <w:jc w:val="both"/>
              <w:rPr>
                <w:rFonts w:ascii="Arial" w:hAnsi="Arial" w:cs="Arial"/>
                <w:b/>
                <w:bCs/>
                <w:szCs w:val="24"/>
                <w:lang w:val="es-CR" w:eastAsia="es-CR"/>
              </w:rPr>
            </w:pPr>
            <w:r>
              <w:rPr>
                <w:rFonts w:ascii="Arial" w:hAnsi="Arial" w:cs="Arial"/>
                <w:b/>
                <w:bCs/>
                <w:szCs w:val="24"/>
                <w:lang w:val="es-CR" w:eastAsia="es-CR"/>
              </w:rPr>
              <w:t xml:space="preserve">Completar la reflexión de doble </w:t>
            </w:r>
            <w:r w:rsidR="008718DA">
              <w:rPr>
                <w:rFonts w:ascii="Arial" w:hAnsi="Arial" w:cs="Arial"/>
                <w:b/>
                <w:bCs/>
                <w:szCs w:val="24"/>
                <w:lang w:val="es-CR" w:eastAsia="es-CR"/>
              </w:rPr>
              <w:t xml:space="preserve">entrada </w:t>
            </w:r>
            <w:r w:rsidR="00952B58">
              <w:rPr>
                <w:rFonts w:ascii="Arial" w:hAnsi="Arial" w:cs="Arial"/>
                <w:b/>
                <w:bCs/>
                <w:szCs w:val="24"/>
                <w:lang w:val="es-CR" w:eastAsia="es-CR"/>
              </w:rPr>
              <w:t>vale por 1 ensayo (</w:t>
            </w:r>
            <w:r w:rsidR="005B6A27">
              <w:rPr>
                <w:rFonts w:ascii="Arial" w:hAnsi="Arial" w:cs="Arial"/>
                <w:b/>
                <w:bCs/>
                <w:szCs w:val="24"/>
                <w:lang w:val="es-CR" w:eastAsia="es-CR"/>
              </w:rPr>
              <w:t>2d</w:t>
            </w:r>
            <w:r w:rsidR="00952B58">
              <w:rPr>
                <w:rFonts w:ascii="Arial" w:hAnsi="Arial" w:cs="Arial"/>
                <w:b/>
                <w:bCs/>
                <w:szCs w:val="24"/>
                <w:lang w:val="es-CR" w:eastAsia="es-CR"/>
              </w:rPr>
              <w:t>o ensayo)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D82625" w:rsidRDefault="00D82625">
            <w:pPr>
              <w:snapToGrid w:val="0"/>
              <w:jc w:val="both"/>
              <w:rPr>
                <w:rFonts w:ascii="Arial" w:hAnsi="Arial" w:cs="Arial"/>
                <w:bCs/>
                <w:szCs w:val="24"/>
              </w:rPr>
            </w:pPr>
            <w:r w:rsidRPr="00D82625">
              <w:rPr>
                <w:rFonts w:ascii="Arial" w:hAnsi="Arial" w:cs="Arial"/>
                <w:bCs/>
                <w:szCs w:val="24"/>
              </w:rPr>
              <w:t>Se entrega el 30 de agosto al 01 de setiembre en la oficina de salu</w:t>
            </w:r>
            <w:r>
              <w:rPr>
                <w:rFonts w:ascii="Arial" w:hAnsi="Arial" w:cs="Arial"/>
                <w:bCs/>
                <w:szCs w:val="24"/>
              </w:rPr>
              <w:t>d</w:t>
            </w:r>
          </w:p>
          <w:p w:rsidR="00412C36" w:rsidRDefault="00412C36">
            <w:pPr>
              <w:snapToGrid w:val="0"/>
              <w:jc w:val="both"/>
              <w:rPr>
                <w:rFonts w:ascii="Arial" w:hAnsi="Arial" w:cs="Arial"/>
                <w:bCs/>
                <w:szCs w:val="24"/>
              </w:rPr>
            </w:pPr>
          </w:p>
          <w:p w:rsidR="00412C36" w:rsidRPr="00D82625" w:rsidRDefault="00412C36">
            <w:pPr>
              <w:snapToGrid w:val="0"/>
              <w:jc w:val="both"/>
              <w:rPr>
                <w:rFonts w:ascii="Arial" w:hAnsi="Arial" w:cs="Arial"/>
                <w:bCs/>
                <w:szCs w:val="24"/>
              </w:rPr>
            </w:pPr>
          </w:p>
        </w:tc>
      </w:tr>
      <w:tr w:rsidR="00B47D52" w:rsidTr="00412C36">
        <w:trPr>
          <w:trHeight w:val="1566"/>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D82625">
            <w:pPr>
              <w:pageBreakBefore/>
              <w:snapToGrid w:val="0"/>
              <w:rPr>
                <w:rFonts w:ascii="Arial" w:hAnsi="Arial" w:cs="Arial"/>
                <w:b/>
                <w:szCs w:val="24"/>
              </w:rPr>
            </w:pPr>
            <w:r>
              <w:br w:type="page"/>
            </w:r>
            <w:r>
              <w:rPr>
                <w:rFonts w:ascii="Arial" w:hAnsi="Arial" w:cs="Arial"/>
                <w:b/>
                <w:szCs w:val="24"/>
              </w:rPr>
              <w:t>Cl</w:t>
            </w:r>
            <w:r w:rsidR="000E78D6">
              <w:rPr>
                <w:rFonts w:ascii="Arial" w:hAnsi="Arial" w:cs="Arial"/>
                <w:b/>
                <w:szCs w:val="24"/>
              </w:rPr>
              <w:t>ase 4</w:t>
            </w:r>
          </w:p>
          <w:p w:rsidR="00BB20C5" w:rsidRDefault="00BB20C5">
            <w:pPr>
              <w:pageBreakBefore/>
              <w:snapToGrid w:val="0"/>
              <w:rPr>
                <w:rFonts w:ascii="Arial" w:hAnsi="Arial" w:cs="Arial"/>
                <w:b/>
                <w:szCs w:val="24"/>
              </w:rPr>
            </w:pPr>
          </w:p>
          <w:p w:rsidR="00B47D52" w:rsidRPr="00412C36" w:rsidRDefault="00BB20C5" w:rsidP="00412C36">
            <w:pPr>
              <w:pageBreakBefore/>
              <w:snapToGrid w:val="0"/>
              <w:rPr>
                <w:rFonts w:ascii="Arial" w:hAnsi="Arial" w:cs="Arial"/>
                <w:b/>
                <w:szCs w:val="24"/>
              </w:rPr>
            </w:pPr>
            <w:r>
              <w:rPr>
                <w:rFonts w:ascii="Arial" w:hAnsi="Arial" w:cs="Arial"/>
                <w:b/>
                <w:szCs w:val="24"/>
              </w:rPr>
              <w:t>6 de setiembre</w:t>
            </w: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Antecedentes históricos de</w:t>
            </w:r>
            <w:r w:rsidR="00412C36">
              <w:rPr>
                <w:rFonts w:ascii="Arial" w:hAnsi="Arial" w:cs="Arial"/>
                <w:szCs w:val="24"/>
              </w:rPr>
              <w:t xml:space="preserve"> la</w:t>
            </w:r>
            <w:r>
              <w:rPr>
                <w:rFonts w:ascii="Arial" w:hAnsi="Arial" w:cs="Arial"/>
                <w:szCs w:val="24"/>
              </w:rPr>
              <w:t xml:space="preserve"> </w:t>
            </w:r>
            <w:r w:rsidR="00412C36">
              <w:rPr>
                <w:rFonts w:ascii="Arial" w:hAnsi="Arial" w:cs="Arial"/>
                <w:szCs w:val="24"/>
              </w:rPr>
              <w:t>sexualidad humana en la sociedad costarricens</w:t>
            </w:r>
            <w:r w:rsidR="00FB6ACB">
              <w:rPr>
                <w:rFonts w:ascii="Arial" w:hAnsi="Arial" w:cs="Arial"/>
                <w:szCs w:val="24"/>
              </w:rPr>
              <w:t>e</w:t>
            </w:r>
          </w:p>
          <w:p w:rsidR="00412C36" w:rsidRDefault="00412C36">
            <w:pPr>
              <w:pStyle w:val="Textopredeterminado"/>
              <w:snapToGrid w:val="0"/>
              <w:rPr>
                <w:rFonts w:ascii="Arial" w:hAnsi="Arial" w:cs="Arial"/>
                <w:szCs w:val="24"/>
              </w:rPr>
            </w:pPr>
          </w:p>
          <w:p w:rsidR="00412C36" w:rsidRPr="00412C36" w:rsidRDefault="00412C36">
            <w:pPr>
              <w:pStyle w:val="Textopredeterminado"/>
              <w:snapToGrid w:val="0"/>
              <w:rPr>
                <w:rFonts w:ascii="Arial" w:hAnsi="Arial" w:cs="Arial"/>
                <w:szCs w:val="24"/>
              </w:rPr>
            </w:pPr>
            <w:r>
              <w:rPr>
                <w:rFonts w:ascii="Arial" w:hAnsi="Arial" w:cs="Arial"/>
                <w:szCs w:val="24"/>
              </w:rPr>
              <w:t xml:space="preserve">Componentes de la sexualidad </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snapToGrid w:val="0"/>
              <w:jc w:val="both"/>
              <w:rPr>
                <w:rFonts w:ascii="Arial" w:hAnsi="Arial" w:cs="Arial"/>
                <w:szCs w:val="24"/>
              </w:rPr>
            </w:pPr>
            <w:r>
              <w:rPr>
                <w:rFonts w:ascii="Arial" w:hAnsi="Arial" w:cs="Arial"/>
                <w:szCs w:val="24"/>
              </w:rPr>
              <w:t>¿Qué sabemos de la sexualidad de los costarricenses?</w:t>
            </w:r>
            <w:r>
              <w:rPr>
                <w:rFonts w:ascii="Arial" w:hAnsi="Arial" w:cs="Arial"/>
                <w:bCs/>
                <w:iCs/>
                <w:szCs w:val="24"/>
              </w:rPr>
              <w:t xml:space="preserve"> </w:t>
            </w:r>
            <w:r>
              <w:rPr>
                <w:rFonts w:ascii="Arial" w:hAnsi="Arial" w:cs="Arial"/>
                <w:szCs w:val="24"/>
              </w:rPr>
              <w:t>fidelidad (ética o imposición)</w:t>
            </w:r>
          </w:p>
          <w:p w:rsidR="00412C36" w:rsidRDefault="000E78D6" w:rsidP="00412C36">
            <w:pPr>
              <w:pStyle w:val="Textopredeterminado"/>
              <w:snapToGrid w:val="0"/>
              <w:rPr>
                <w:rFonts w:ascii="Arial" w:hAnsi="Arial" w:cs="Arial"/>
                <w:szCs w:val="24"/>
              </w:rPr>
            </w:pPr>
            <w:r>
              <w:rPr>
                <w:rFonts w:ascii="Arial" w:hAnsi="Arial" w:cs="Arial"/>
                <w:b/>
                <w:szCs w:val="24"/>
                <w:u w:val="single"/>
              </w:rPr>
              <w:t xml:space="preserve">Videos sobre el tema y  </w:t>
            </w:r>
            <w:r w:rsidR="00412C36">
              <w:rPr>
                <w:rFonts w:ascii="Arial" w:hAnsi="Arial" w:cs="Arial"/>
                <w:b/>
                <w:bCs/>
                <w:szCs w:val="24"/>
                <w:u w:val="single"/>
              </w:rPr>
              <w:t>foro en clase</w:t>
            </w:r>
            <w:r w:rsidR="00412C36">
              <w:rPr>
                <w:rFonts w:ascii="Arial" w:hAnsi="Arial" w:cs="Arial"/>
                <w:szCs w:val="24"/>
              </w:rPr>
              <w:t xml:space="preserve"> </w:t>
            </w:r>
          </w:p>
          <w:p w:rsidR="00412C36" w:rsidRDefault="00412C36" w:rsidP="00412C36">
            <w:pPr>
              <w:pStyle w:val="Textopredeterminado"/>
              <w:snapToGrid w:val="0"/>
              <w:rPr>
                <w:rFonts w:ascii="Arial" w:hAnsi="Arial" w:cs="Arial"/>
                <w:szCs w:val="24"/>
              </w:rPr>
            </w:pPr>
          </w:p>
          <w:p w:rsidR="00412C36" w:rsidRDefault="00412C36" w:rsidP="00412C36">
            <w:pPr>
              <w:pStyle w:val="Textopredeterminado"/>
              <w:snapToGrid w:val="0"/>
              <w:rPr>
                <w:rFonts w:ascii="Arial" w:hAnsi="Arial" w:cs="Arial"/>
                <w:bCs/>
                <w:szCs w:val="24"/>
              </w:rPr>
            </w:pPr>
            <w:r>
              <w:rPr>
                <w:rFonts w:ascii="Arial" w:hAnsi="Arial" w:cs="Arial"/>
                <w:szCs w:val="24"/>
              </w:rPr>
              <w:t xml:space="preserve">Componentes de la sexualidad integral </w:t>
            </w:r>
            <w:proofErr w:type="spellStart"/>
            <w:r>
              <w:rPr>
                <w:rFonts w:ascii="Arial" w:hAnsi="Arial" w:cs="Arial"/>
                <w:szCs w:val="24"/>
              </w:rPr>
              <w:t>vrs</w:t>
            </w:r>
            <w:proofErr w:type="spellEnd"/>
            <w:r>
              <w:rPr>
                <w:rFonts w:ascii="Arial" w:hAnsi="Arial" w:cs="Arial"/>
                <w:szCs w:val="24"/>
              </w:rPr>
              <w:t xml:space="preserve"> fragmentada (</w:t>
            </w:r>
            <w:r>
              <w:rPr>
                <w:rFonts w:ascii="Arial" w:hAnsi="Arial" w:cs="Arial"/>
                <w:bCs/>
                <w:szCs w:val="24"/>
              </w:rPr>
              <w:t>sensualidad, placer, erotismo y afectos)</w:t>
            </w:r>
          </w:p>
          <w:p w:rsidR="00412C36" w:rsidRDefault="00412C36" w:rsidP="00412C36">
            <w:pPr>
              <w:pStyle w:val="Textopredeterminado"/>
              <w:snapToGrid w:val="0"/>
              <w:rPr>
                <w:rFonts w:ascii="Arial" w:hAnsi="Arial" w:cs="Arial"/>
                <w:bCs/>
                <w:szCs w:val="24"/>
              </w:rPr>
            </w:pPr>
            <w:r>
              <w:rPr>
                <w:rFonts w:ascii="Arial" w:hAnsi="Arial" w:cs="Arial"/>
                <w:bCs/>
                <w:szCs w:val="24"/>
              </w:rPr>
              <w:t>Dinámica: La silueta y El anuncio</w:t>
            </w:r>
          </w:p>
          <w:p w:rsidR="00412C36" w:rsidRPr="00412C36" w:rsidRDefault="00412C36">
            <w:pPr>
              <w:snapToGrid w:val="0"/>
              <w:jc w:val="both"/>
              <w:rPr>
                <w:rFonts w:ascii="Arial" w:hAnsi="Arial" w:cs="Arial"/>
                <w:b/>
                <w:bCs/>
                <w:szCs w:val="24"/>
                <w:u w:val="single"/>
              </w:rPr>
            </w:pPr>
          </w:p>
        </w:tc>
      </w:tr>
      <w:tr w:rsidR="00B47D52" w:rsidTr="004D2E62">
        <w:trPr>
          <w:trHeight w:val="547"/>
        </w:trPr>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B47D52">
            <w:pPr>
              <w:pStyle w:val="Textopredeterminado"/>
              <w:snapToGrid w:val="0"/>
              <w:rPr>
                <w:rFonts w:ascii="Arial" w:hAnsi="Arial" w:cs="Arial"/>
                <w:b/>
                <w:szCs w:val="24"/>
              </w:rPr>
            </w:pPr>
          </w:p>
          <w:p w:rsidR="00BB20C5" w:rsidRPr="00BB20C5" w:rsidRDefault="005B6A27" w:rsidP="005B6A27">
            <w:pPr>
              <w:pStyle w:val="Textopredeterminado"/>
              <w:snapToGrid w:val="0"/>
              <w:rPr>
                <w:rFonts w:ascii="Arial" w:hAnsi="Arial" w:cs="Arial"/>
                <w:b/>
                <w:szCs w:val="24"/>
              </w:rPr>
            </w:pPr>
            <w:r>
              <w:rPr>
                <w:rFonts w:ascii="Arial" w:hAnsi="Arial" w:cs="Arial"/>
                <w:b/>
                <w:szCs w:val="24"/>
              </w:rPr>
              <w:t>3er</w:t>
            </w:r>
            <w:r w:rsidR="00412C36">
              <w:rPr>
                <w:rFonts w:ascii="Arial" w:hAnsi="Arial" w:cs="Arial"/>
                <w:b/>
                <w:szCs w:val="24"/>
              </w:rPr>
              <w:t>. e</w:t>
            </w:r>
            <w:r w:rsidR="00834747">
              <w:rPr>
                <w:rFonts w:ascii="Arial" w:hAnsi="Arial" w:cs="Arial"/>
                <w:b/>
                <w:szCs w:val="24"/>
              </w:rPr>
              <w:t>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B20C5" w:rsidRPr="00BB20C5" w:rsidRDefault="00412C36">
            <w:pPr>
              <w:jc w:val="both"/>
              <w:rPr>
                <w:rFonts w:ascii="Arial" w:hAnsi="Arial" w:cs="Arial"/>
                <w:bCs/>
                <w:szCs w:val="24"/>
              </w:rPr>
            </w:pPr>
            <w:r>
              <w:rPr>
                <w:rFonts w:ascii="Arial" w:hAnsi="Arial" w:cs="Arial"/>
                <w:bCs/>
                <w:szCs w:val="24"/>
              </w:rPr>
              <w:t>Se entrega en la clase del 13 de setiembre</w:t>
            </w:r>
            <w:r w:rsidR="00BB20C5">
              <w:rPr>
                <w:rFonts w:ascii="Arial" w:hAnsi="Arial" w:cs="Arial"/>
                <w:bCs/>
                <w:szCs w:val="24"/>
              </w:rPr>
              <w:t xml:space="preserve"> </w:t>
            </w:r>
          </w:p>
        </w:tc>
      </w:tr>
      <w:tr w:rsidR="00B47D52">
        <w:trPr>
          <w:trHeight w:val="1954"/>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snapToGrid w:val="0"/>
              <w:rPr>
                <w:rFonts w:ascii="Arial" w:hAnsi="Arial" w:cs="Arial"/>
                <w:b/>
                <w:szCs w:val="24"/>
              </w:rPr>
            </w:pPr>
            <w:r>
              <w:rPr>
                <w:rFonts w:ascii="Arial" w:hAnsi="Arial" w:cs="Arial"/>
                <w:b/>
                <w:szCs w:val="24"/>
              </w:rPr>
              <w:t>Clase 5</w:t>
            </w:r>
          </w:p>
          <w:p w:rsidR="00BB20C5" w:rsidRDefault="00BB20C5">
            <w:pPr>
              <w:snapToGrid w:val="0"/>
              <w:rPr>
                <w:rFonts w:ascii="Arial" w:hAnsi="Arial" w:cs="Arial"/>
                <w:b/>
                <w:szCs w:val="24"/>
              </w:rPr>
            </w:pPr>
          </w:p>
          <w:p w:rsidR="00BB20C5" w:rsidRDefault="00BB20C5">
            <w:pPr>
              <w:snapToGrid w:val="0"/>
              <w:rPr>
                <w:rFonts w:ascii="Arial" w:hAnsi="Arial" w:cs="Arial"/>
                <w:b/>
                <w:szCs w:val="24"/>
              </w:rPr>
            </w:pPr>
            <w:r>
              <w:rPr>
                <w:rFonts w:ascii="Arial" w:hAnsi="Arial" w:cs="Arial"/>
                <w:b/>
                <w:szCs w:val="24"/>
              </w:rPr>
              <w:t>13 de setiembre</w:t>
            </w:r>
          </w:p>
          <w:p w:rsidR="00B47D52" w:rsidRDefault="00B47D52">
            <w:pPr>
              <w:snapToGrid w:val="0"/>
              <w:rPr>
                <w:rFonts w:ascii="Arial" w:hAnsi="Arial" w:cs="Arial"/>
                <w:b/>
                <w:szCs w:val="24"/>
                <w:u w:val="single"/>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FB6ACB">
            <w:pPr>
              <w:pStyle w:val="Textopredeterminado"/>
              <w:snapToGrid w:val="0"/>
              <w:rPr>
                <w:rFonts w:ascii="Arial" w:hAnsi="Arial" w:cs="Arial"/>
                <w:szCs w:val="24"/>
              </w:rPr>
            </w:pPr>
            <w:r>
              <w:rPr>
                <w:rFonts w:ascii="Arial" w:hAnsi="Arial" w:cs="Arial"/>
                <w:szCs w:val="24"/>
              </w:rPr>
              <w:t>Conductas humanas</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B6ACB" w:rsidRDefault="00FB6ACB" w:rsidP="00FB6ACB">
            <w:pPr>
              <w:snapToGrid w:val="0"/>
              <w:jc w:val="both"/>
              <w:rPr>
                <w:rFonts w:ascii="Arial" w:hAnsi="Arial" w:cs="Arial"/>
                <w:szCs w:val="24"/>
              </w:rPr>
            </w:pPr>
            <w:r>
              <w:rPr>
                <w:rFonts w:ascii="Arial" w:hAnsi="Arial" w:cs="Arial"/>
                <w:szCs w:val="24"/>
              </w:rPr>
              <w:t xml:space="preserve">ADC #1: </w:t>
            </w:r>
            <w:r>
              <w:rPr>
                <w:rFonts w:ascii="Arial" w:hAnsi="Arial" w:cs="Arial"/>
                <w:bCs/>
                <w:szCs w:val="24"/>
              </w:rPr>
              <w:t>Sexualidad, consumo y publicidad: mercantilización del yo</w:t>
            </w:r>
            <w:r w:rsidR="00C2333A">
              <w:rPr>
                <w:rFonts w:ascii="Arial" w:hAnsi="Arial" w:cs="Arial"/>
                <w:b/>
                <w:szCs w:val="24"/>
              </w:rPr>
              <w:t xml:space="preserve">. </w:t>
            </w:r>
          </w:p>
          <w:p w:rsidR="00B47D52" w:rsidRDefault="00B47D52" w:rsidP="00412C36">
            <w:pPr>
              <w:pStyle w:val="Textopredeterminado"/>
              <w:snapToGrid w:val="0"/>
              <w:rPr>
                <w:rFonts w:ascii="Arial" w:hAnsi="Arial" w:cs="Arial"/>
                <w:bCs/>
                <w:iCs/>
                <w:szCs w:val="24"/>
              </w:rPr>
            </w:pPr>
          </w:p>
        </w:tc>
      </w:tr>
      <w:tr w:rsidR="005B6A27" w:rsidTr="00842479">
        <w:trPr>
          <w:trHeight w:val="1954"/>
        </w:trPr>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5B6A27" w:rsidRDefault="005B6A27">
            <w:pPr>
              <w:pStyle w:val="Textopredeterminado"/>
              <w:snapToGrid w:val="0"/>
              <w:rPr>
                <w:rFonts w:ascii="Arial" w:hAnsi="Arial" w:cs="Arial"/>
                <w:szCs w:val="24"/>
              </w:rPr>
            </w:pPr>
            <w:r>
              <w:rPr>
                <w:rFonts w:ascii="Arial" w:hAnsi="Arial" w:cs="Arial"/>
                <w:szCs w:val="24"/>
              </w:rPr>
              <w:t>4to ensayo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B6A27" w:rsidRDefault="005B6A27" w:rsidP="00FB6ACB">
            <w:pPr>
              <w:snapToGrid w:val="0"/>
              <w:jc w:val="both"/>
              <w:rPr>
                <w:rFonts w:ascii="Arial" w:hAnsi="Arial" w:cs="Arial"/>
                <w:szCs w:val="24"/>
              </w:rPr>
            </w:pPr>
            <w:r>
              <w:rPr>
                <w:rFonts w:ascii="Arial" w:hAnsi="Arial" w:cs="Arial"/>
                <w:szCs w:val="24"/>
              </w:rPr>
              <w:t>20 de setiembre</w:t>
            </w:r>
          </w:p>
        </w:tc>
      </w:tr>
      <w:tr w:rsidR="00B47D52">
        <w:trPr>
          <w:trHeight w:val="2722"/>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snapToGrid w:val="0"/>
              <w:rPr>
                <w:rFonts w:ascii="Arial" w:hAnsi="Arial" w:cs="Arial"/>
                <w:b/>
                <w:szCs w:val="24"/>
              </w:rPr>
            </w:pPr>
            <w:r>
              <w:rPr>
                <w:rFonts w:ascii="Arial" w:hAnsi="Arial" w:cs="Arial"/>
                <w:b/>
                <w:szCs w:val="24"/>
              </w:rPr>
              <w:t>Clase 6</w:t>
            </w:r>
          </w:p>
          <w:p w:rsidR="00BB20C5" w:rsidRDefault="00BB20C5">
            <w:pPr>
              <w:snapToGrid w:val="0"/>
              <w:rPr>
                <w:rFonts w:ascii="Arial" w:hAnsi="Arial" w:cs="Arial"/>
                <w:b/>
                <w:szCs w:val="24"/>
              </w:rPr>
            </w:pPr>
            <w:r>
              <w:rPr>
                <w:rFonts w:ascii="Arial" w:hAnsi="Arial" w:cs="Arial"/>
                <w:b/>
                <w:szCs w:val="24"/>
              </w:rPr>
              <w:t>20 de setiembre</w:t>
            </w:r>
          </w:p>
          <w:p w:rsidR="00B47D52" w:rsidRDefault="00B47D52">
            <w:pPr>
              <w:snapToGrid w:val="0"/>
              <w:rPr>
                <w:rFonts w:ascii="Arial" w:hAnsi="Arial" w:cs="Arial"/>
                <w:szCs w:val="24"/>
              </w:rPr>
            </w:pPr>
          </w:p>
          <w:p w:rsidR="00B47D52" w:rsidRDefault="000E78D6">
            <w:pPr>
              <w:pStyle w:val="Textopredeterminado"/>
              <w:snapToGrid w:val="0"/>
              <w:rPr>
                <w:rFonts w:ascii="Arial" w:hAnsi="Arial" w:cs="Arial"/>
                <w:b/>
                <w:szCs w:val="24"/>
              </w:rPr>
            </w:pPr>
            <w:r>
              <w:rPr>
                <w:rFonts w:ascii="Arial" w:hAnsi="Arial" w:cs="Arial"/>
                <w:b/>
                <w:szCs w:val="24"/>
              </w:rPr>
              <w:t>Entregar el I</w:t>
            </w:r>
            <w:r w:rsidR="00834747">
              <w:rPr>
                <w:rFonts w:ascii="Arial" w:hAnsi="Arial" w:cs="Arial"/>
                <w:b/>
                <w:szCs w:val="24"/>
              </w:rPr>
              <w:t>I avance de FS</w:t>
            </w:r>
          </w:p>
          <w:p w:rsidR="00B47D52" w:rsidRPr="00834747" w:rsidRDefault="000E78D6" w:rsidP="00834747">
            <w:pPr>
              <w:pStyle w:val="Textopredeterminado"/>
              <w:snapToGrid w:val="0"/>
              <w:rPr>
                <w:rFonts w:ascii="Arial" w:hAnsi="Arial" w:cs="Arial"/>
                <w:b/>
                <w:szCs w:val="24"/>
              </w:rPr>
            </w:pPr>
            <w:r>
              <w:rPr>
                <w:rFonts w:ascii="Arial" w:hAnsi="Arial" w:cs="Arial"/>
                <w:b/>
                <w:szCs w:val="24"/>
              </w:rPr>
              <w:t>2.5%</w:t>
            </w: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Sexualidad contemporánea</w:t>
            </w:r>
          </w:p>
          <w:p w:rsidR="00B47D52" w:rsidRDefault="00B47D52">
            <w:pPr>
              <w:pStyle w:val="Textopredeterminado"/>
              <w:snapToGrid w:val="0"/>
              <w:rPr>
                <w:rFonts w:ascii="Arial" w:hAnsi="Arial" w:cs="Arial"/>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B6ACB" w:rsidRDefault="00FB6ACB">
            <w:pPr>
              <w:pStyle w:val="Textopredeterminado"/>
              <w:snapToGrid w:val="0"/>
              <w:rPr>
                <w:rFonts w:ascii="Arial" w:hAnsi="Arial" w:cs="Arial"/>
                <w:bCs/>
                <w:szCs w:val="24"/>
              </w:rPr>
            </w:pPr>
            <w:r>
              <w:rPr>
                <w:rFonts w:ascii="Arial" w:hAnsi="Arial" w:cs="Arial"/>
                <w:szCs w:val="24"/>
              </w:rPr>
              <w:t xml:space="preserve">ADC#2: Formas de vivir la sexualidad: </w:t>
            </w:r>
            <w:r>
              <w:rPr>
                <w:rFonts w:ascii="Arial" w:hAnsi="Arial" w:cs="Arial"/>
                <w:bCs/>
                <w:szCs w:val="24"/>
              </w:rPr>
              <w:t>Conceptualizar: identidad sexual, género, orientación sexual del deseo, prácticas sexuales y el fenómeno metrosexual</w:t>
            </w:r>
          </w:p>
          <w:p w:rsidR="00FB6ACB" w:rsidRDefault="00FB6ACB">
            <w:pPr>
              <w:pStyle w:val="Textopredeterminado"/>
              <w:snapToGrid w:val="0"/>
              <w:rPr>
                <w:rFonts w:ascii="Arial" w:hAnsi="Arial" w:cs="Arial"/>
                <w:bCs/>
                <w:szCs w:val="24"/>
              </w:rPr>
            </w:pPr>
          </w:p>
          <w:p w:rsidR="00B47D52" w:rsidRDefault="000E78D6">
            <w:pPr>
              <w:pStyle w:val="Textopredeterminado"/>
              <w:snapToGrid w:val="0"/>
              <w:rPr>
                <w:rFonts w:ascii="Arial" w:hAnsi="Arial" w:cs="Arial"/>
                <w:bCs/>
                <w:szCs w:val="24"/>
              </w:rPr>
            </w:pPr>
            <w:r>
              <w:rPr>
                <w:rFonts w:ascii="Arial" w:hAnsi="Arial" w:cs="Arial"/>
                <w:bCs/>
                <w:szCs w:val="24"/>
              </w:rPr>
              <w:t>Enfoque biográfico: trabajo personal con material biográfico.</w:t>
            </w:r>
          </w:p>
          <w:p w:rsidR="00FB6ACB" w:rsidRDefault="00FB6ACB">
            <w:pPr>
              <w:pStyle w:val="Textopredeterminado"/>
              <w:snapToGrid w:val="0"/>
              <w:rPr>
                <w:rFonts w:ascii="Arial" w:hAnsi="Arial" w:cs="Arial"/>
                <w:bCs/>
                <w:szCs w:val="24"/>
              </w:rPr>
            </w:pPr>
          </w:p>
          <w:p w:rsidR="00B47D52" w:rsidRPr="00834747" w:rsidRDefault="000E78D6" w:rsidP="00834747">
            <w:pPr>
              <w:pStyle w:val="Textopredeterminado"/>
              <w:snapToGrid w:val="0"/>
              <w:rPr>
                <w:rFonts w:ascii="Arial" w:hAnsi="Arial" w:cs="Arial"/>
                <w:b/>
                <w:bCs/>
                <w:szCs w:val="24"/>
              </w:rPr>
            </w:pPr>
            <w:r>
              <w:rPr>
                <w:rFonts w:ascii="Arial" w:hAnsi="Arial" w:cs="Arial"/>
                <w:b/>
                <w:bCs/>
                <w:szCs w:val="24"/>
              </w:rPr>
              <w:t>Responderse la pregunta ¿qué es placer para mí?</w:t>
            </w:r>
          </w:p>
        </w:tc>
      </w:tr>
    </w:tbl>
    <w:p w:rsidR="003010C1" w:rsidRDefault="003010C1" w:rsidP="005B6A27">
      <w:pPr>
        <w:pStyle w:val="Textopredeterminado"/>
        <w:snapToGrid w:val="0"/>
        <w:rPr>
          <w:rFonts w:ascii="Arial" w:hAnsi="Arial" w:cs="Arial"/>
          <w:b/>
          <w:szCs w:val="24"/>
        </w:rPr>
        <w:sectPr w:rsidR="003010C1" w:rsidSect="003010C1">
          <w:headerReference w:type="default" r:id="rId17"/>
          <w:footerReference w:type="default" r:id="rId18"/>
          <w:headerReference w:type="first" r:id="rId19"/>
          <w:footerReference w:type="first" r:id="rId20"/>
          <w:pgSz w:w="11906" w:h="16838"/>
          <w:pgMar w:top="624" w:right="1134" w:bottom="1418" w:left="1418" w:header="851" w:footer="272" w:gutter="0"/>
          <w:cols w:space="720"/>
          <w:formProt w:val="0"/>
          <w:titlePg/>
          <w:docGrid w:linePitch="360" w:charSpace="-6145"/>
        </w:sectPr>
      </w:pPr>
    </w:p>
    <w:tbl>
      <w:tblPr>
        <w:tblW w:w="10466"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1673"/>
        <w:gridCol w:w="3260"/>
        <w:gridCol w:w="5533"/>
      </w:tblGrid>
      <w:tr w:rsidR="003010C1">
        <w:trPr>
          <w:trHeight w:val="547"/>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3010C1" w:rsidRDefault="003010C1">
            <w:pPr>
              <w:snapToGrid w:val="0"/>
              <w:rPr>
                <w:rFonts w:ascii="Arial" w:hAnsi="Arial" w:cs="Arial"/>
                <w:b/>
                <w:szCs w:val="24"/>
              </w:rPr>
            </w:pPr>
            <w:r>
              <w:rPr>
                <w:rFonts w:ascii="Arial" w:hAnsi="Arial" w:cs="Arial"/>
                <w:b/>
                <w:szCs w:val="24"/>
              </w:rPr>
              <w:t>5to. ensayo</w:t>
            </w: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3010C1" w:rsidRDefault="003010C1">
            <w:pPr>
              <w:tabs>
                <w:tab w:val="left" w:pos="0"/>
              </w:tabs>
              <w:suppressAutoHyphens/>
              <w:spacing w:after="80"/>
              <w:jc w:val="both"/>
              <w:rPr>
                <w:rFonts w:ascii="Arial" w:hAnsi="Arial" w:cs="Arial"/>
                <w:bCs/>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010C1" w:rsidRDefault="003010C1" w:rsidP="00C2333A">
            <w:pPr>
              <w:snapToGrid w:val="0"/>
              <w:jc w:val="both"/>
              <w:rPr>
                <w:rFonts w:ascii="Arial" w:hAnsi="Arial" w:cs="Arial"/>
                <w:bCs/>
                <w:szCs w:val="24"/>
              </w:rPr>
            </w:pPr>
            <w:r>
              <w:rPr>
                <w:rFonts w:ascii="Arial" w:hAnsi="Arial" w:cs="Arial"/>
                <w:bCs/>
                <w:szCs w:val="24"/>
              </w:rPr>
              <w:t>Para el 27 de setiembre</w:t>
            </w:r>
          </w:p>
        </w:tc>
      </w:tr>
      <w:tr w:rsidR="00B47D52">
        <w:trPr>
          <w:trHeight w:val="547"/>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snapToGrid w:val="0"/>
              <w:rPr>
                <w:rFonts w:ascii="Arial" w:hAnsi="Arial" w:cs="Arial"/>
                <w:b/>
                <w:szCs w:val="24"/>
              </w:rPr>
            </w:pPr>
            <w:r>
              <w:rPr>
                <w:rFonts w:ascii="Arial" w:hAnsi="Arial" w:cs="Arial"/>
                <w:b/>
                <w:szCs w:val="24"/>
              </w:rPr>
              <w:t>Clase 7</w:t>
            </w:r>
          </w:p>
          <w:p w:rsidR="004D2E62" w:rsidRDefault="004D2E62">
            <w:pPr>
              <w:snapToGrid w:val="0"/>
              <w:rPr>
                <w:rFonts w:ascii="Arial" w:hAnsi="Arial" w:cs="Arial"/>
                <w:b/>
                <w:szCs w:val="24"/>
              </w:rPr>
            </w:pPr>
          </w:p>
          <w:p w:rsidR="00BB20C5" w:rsidRDefault="00BB20C5">
            <w:pPr>
              <w:snapToGrid w:val="0"/>
              <w:rPr>
                <w:rFonts w:ascii="Arial" w:hAnsi="Arial" w:cs="Arial"/>
                <w:b/>
                <w:szCs w:val="24"/>
              </w:rPr>
            </w:pPr>
            <w:r>
              <w:rPr>
                <w:rFonts w:ascii="Arial" w:hAnsi="Arial" w:cs="Arial"/>
                <w:b/>
                <w:szCs w:val="24"/>
              </w:rPr>
              <w:t>27 de setiembre</w:t>
            </w:r>
          </w:p>
          <w:p w:rsidR="00B47D52" w:rsidRDefault="00B47D52" w:rsidP="00F14EF1">
            <w:pPr>
              <w:snapToGrid w:val="0"/>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tabs>
                <w:tab w:val="left" w:pos="0"/>
              </w:tabs>
              <w:suppressAutoHyphens/>
              <w:spacing w:after="80"/>
              <w:jc w:val="both"/>
              <w:rPr>
                <w:rFonts w:ascii="Arial" w:hAnsi="Arial" w:cs="Arial"/>
                <w:bCs/>
                <w:szCs w:val="24"/>
              </w:rPr>
            </w:pPr>
            <w:r>
              <w:rPr>
                <w:rFonts w:ascii="Arial" w:hAnsi="Arial" w:cs="Arial"/>
                <w:bCs/>
                <w:szCs w:val="24"/>
              </w:rPr>
              <w:t>El control de la sexualidad como forma de control político</w:t>
            </w:r>
          </w:p>
          <w:p w:rsidR="00B47D52" w:rsidRDefault="00B47D52">
            <w:pPr>
              <w:pStyle w:val="Textopredeterminado"/>
              <w:snapToGrid w:val="0"/>
              <w:rPr>
                <w:rFonts w:ascii="Arial" w:hAnsi="Arial" w:cs="Arial"/>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rsidP="00C2333A">
            <w:pPr>
              <w:snapToGrid w:val="0"/>
              <w:jc w:val="both"/>
              <w:rPr>
                <w:rFonts w:ascii="Arial" w:hAnsi="Arial" w:cs="Arial"/>
                <w:szCs w:val="24"/>
              </w:rPr>
            </w:pPr>
            <w:r>
              <w:rPr>
                <w:rFonts w:ascii="Arial" w:hAnsi="Arial" w:cs="Arial"/>
                <w:bCs/>
                <w:szCs w:val="24"/>
              </w:rPr>
              <w:t>.</w:t>
            </w:r>
            <w:r w:rsidR="00C2333A">
              <w:rPr>
                <w:rFonts w:ascii="Arial" w:hAnsi="Arial" w:cs="Arial"/>
                <w:bCs/>
                <w:szCs w:val="24"/>
              </w:rPr>
              <w:t xml:space="preserve">ADC #3: </w:t>
            </w:r>
            <w:r w:rsidR="00C2333A">
              <w:rPr>
                <w:rFonts w:ascii="Arial" w:hAnsi="Arial" w:cs="Arial"/>
                <w:szCs w:val="24"/>
              </w:rPr>
              <w:t>Diferencias entre el acoso sexual y el  hostigamiento sexual del abuso sexual.</w:t>
            </w:r>
          </w:p>
          <w:p w:rsidR="00C2333A" w:rsidRDefault="00C2333A" w:rsidP="00C2333A">
            <w:pPr>
              <w:snapToGrid w:val="0"/>
              <w:jc w:val="both"/>
              <w:rPr>
                <w:rFonts w:ascii="Arial" w:hAnsi="Arial" w:cs="Arial"/>
                <w:szCs w:val="24"/>
              </w:rPr>
            </w:pPr>
            <w:r>
              <w:rPr>
                <w:rFonts w:ascii="Arial" w:hAnsi="Arial" w:cs="Arial"/>
                <w:szCs w:val="24"/>
              </w:rPr>
              <w:t>Normativa en la UCR</w:t>
            </w:r>
          </w:p>
        </w:tc>
      </w:tr>
      <w:tr w:rsidR="005B6A27" w:rsidTr="003B7D99">
        <w:trPr>
          <w:trHeight w:val="547"/>
        </w:trPr>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5B6A27" w:rsidRDefault="003010C1">
            <w:pPr>
              <w:tabs>
                <w:tab w:val="left" w:pos="0"/>
              </w:tabs>
              <w:suppressAutoHyphens/>
              <w:spacing w:after="80"/>
              <w:jc w:val="both"/>
              <w:rPr>
                <w:rFonts w:ascii="Arial" w:hAnsi="Arial" w:cs="Arial"/>
                <w:bCs/>
                <w:szCs w:val="24"/>
              </w:rPr>
            </w:pPr>
            <w:r>
              <w:rPr>
                <w:rFonts w:ascii="Arial" w:hAnsi="Arial" w:cs="Arial"/>
                <w:bCs/>
                <w:szCs w:val="24"/>
              </w:rPr>
              <w:t>6t</w:t>
            </w:r>
            <w:r w:rsidR="005B6A27">
              <w:rPr>
                <w:rFonts w:ascii="Arial" w:hAnsi="Arial" w:cs="Arial"/>
                <w:bCs/>
                <w:szCs w:val="24"/>
              </w:rPr>
              <w:t>o. ensayo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B6A27" w:rsidRDefault="005B6A27" w:rsidP="00C2333A">
            <w:pPr>
              <w:snapToGrid w:val="0"/>
              <w:jc w:val="both"/>
              <w:rPr>
                <w:rFonts w:ascii="Arial" w:hAnsi="Arial" w:cs="Arial"/>
                <w:bCs/>
                <w:szCs w:val="24"/>
              </w:rPr>
            </w:pPr>
            <w:r>
              <w:rPr>
                <w:rFonts w:ascii="Arial" w:hAnsi="Arial" w:cs="Arial"/>
                <w:bCs/>
                <w:szCs w:val="24"/>
              </w:rPr>
              <w:t>Se entrega en la clase del 04 de octubre</w:t>
            </w:r>
          </w:p>
        </w:tc>
      </w:tr>
      <w:tr w:rsidR="00B47D52">
        <w:tblPrEx>
          <w:tblBorders>
            <w:right w:val="single" w:sz="4" w:space="0" w:color="000001"/>
            <w:insideV w:val="single" w:sz="4" w:space="0" w:color="000001"/>
          </w:tblBorders>
        </w:tblPrEx>
        <w:trPr>
          <w:trHeight w:val="270"/>
        </w:trPr>
        <w:tc>
          <w:tcPr>
            <w:tcW w:w="1046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pStyle w:val="Textopredeterminado"/>
              <w:pageBreakBefore/>
              <w:snapToGrid w:val="0"/>
              <w:jc w:val="center"/>
              <w:rPr>
                <w:rFonts w:ascii="Arial" w:hAnsi="Arial" w:cs="Arial"/>
                <w:b/>
                <w:szCs w:val="24"/>
              </w:rPr>
            </w:pPr>
            <w:r>
              <w:rPr>
                <w:rFonts w:ascii="Arial" w:hAnsi="Arial" w:cs="Arial"/>
                <w:b/>
                <w:bCs/>
                <w:iCs/>
                <w:szCs w:val="24"/>
              </w:rPr>
              <w:t>2ª Unidad: Sexualidad y Vínculos</w:t>
            </w:r>
          </w:p>
        </w:tc>
      </w:tr>
      <w:tr w:rsidR="00B47D52">
        <w:tblPrEx>
          <w:tblBorders>
            <w:right w:val="single" w:sz="4" w:space="0" w:color="000001"/>
            <w:insideV w:val="single" w:sz="4" w:space="0" w:color="000001"/>
          </w:tblBorders>
        </w:tblPrEx>
        <w:trPr>
          <w:trHeight w:val="531"/>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snapToGrid w:val="0"/>
              <w:rPr>
                <w:rFonts w:ascii="Arial" w:hAnsi="Arial" w:cs="Arial"/>
                <w:b/>
                <w:szCs w:val="24"/>
              </w:rPr>
            </w:pPr>
            <w:r>
              <w:rPr>
                <w:rFonts w:ascii="Arial" w:hAnsi="Arial" w:cs="Arial"/>
                <w:b/>
                <w:szCs w:val="24"/>
              </w:rPr>
              <w:t>Clase 8</w:t>
            </w:r>
          </w:p>
          <w:p w:rsidR="004D2E62" w:rsidRDefault="004D2E62">
            <w:pPr>
              <w:snapToGrid w:val="0"/>
              <w:rPr>
                <w:rFonts w:ascii="Arial" w:hAnsi="Arial" w:cs="Arial"/>
                <w:b/>
                <w:szCs w:val="24"/>
              </w:rPr>
            </w:pPr>
          </w:p>
          <w:p w:rsidR="004D2E62" w:rsidRDefault="004D2E62">
            <w:pPr>
              <w:snapToGrid w:val="0"/>
              <w:rPr>
                <w:rFonts w:ascii="Arial" w:hAnsi="Arial" w:cs="Arial"/>
                <w:b/>
                <w:szCs w:val="24"/>
              </w:rPr>
            </w:pPr>
            <w:r>
              <w:rPr>
                <w:rFonts w:ascii="Arial" w:hAnsi="Arial" w:cs="Arial"/>
                <w:b/>
                <w:szCs w:val="24"/>
              </w:rPr>
              <w:t>4 de octubre</w:t>
            </w:r>
          </w:p>
          <w:p w:rsidR="004D2E62" w:rsidRDefault="004D2E62">
            <w:pPr>
              <w:snapToGrid w:val="0"/>
              <w:rPr>
                <w:rFonts w:ascii="Arial" w:hAnsi="Arial" w:cs="Arial"/>
                <w:b/>
                <w:szCs w:val="24"/>
              </w:rPr>
            </w:pPr>
          </w:p>
          <w:p w:rsidR="004D2E62" w:rsidRDefault="004D2E62">
            <w:pPr>
              <w:snapToGrid w:val="0"/>
              <w:rPr>
                <w:rFonts w:ascii="Arial" w:hAnsi="Arial" w:cs="Arial"/>
                <w:b/>
                <w:szCs w:val="24"/>
              </w:rPr>
            </w:pPr>
          </w:p>
          <w:p w:rsidR="00B47D52" w:rsidRDefault="00B47D52" w:rsidP="00F14EF1">
            <w:pPr>
              <w:numPr>
                <w:ilvl w:val="0"/>
                <w:numId w:val="3"/>
              </w:numPr>
              <w:suppressAutoHyphens/>
              <w:snapToGrid w:val="0"/>
              <w:ind w:left="0" w:hanging="436"/>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Sexualidad y vínculos</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C71FB" w:rsidRDefault="00FC71FB">
            <w:pPr>
              <w:pStyle w:val="Textopredeterminado"/>
              <w:snapToGrid w:val="0"/>
              <w:rPr>
                <w:rFonts w:ascii="Arial" w:hAnsi="Arial" w:cs="Arial"/>
                <w:szCs w:val="24"/>
              </w:rPr>
            </w:pPr>
          </w:p>
          <w:p w:rsidR="00B47D52" w:rsidRDefault="000E78D6">
            <w:pPr>
              <w:pStyle w:val="Textopredeterminado"/>
              <w:snapToGrid w:val="0"/>
            </w:pPr>
            <w:r>
              <w:rPr>
                <w:rFonts w:ascii="Arial" w:hAnsi="Arial" w:cs="Arial"/>
                <w:szCs w:val="24"/>
              </w:rPr>
              <w:t>ADC#4: ¿Qué se entiende por sexualidad  normal? Basados en teorías de la sexología</w:t>
            </w:r>
          </w:p>
        </w:tc>
      </w:tr>
      <w:tr w:rsidR="00B47D52">
        <w:tblPrEx>
          <w:tblBorders>
            <w:right w:val="single" w:sz="4" w:space="0" w:color="000001"/>
            <w:insideV w:val="single" w:sz="4" w:space="0" w:color="000001"/>
          </w:tblBorders>
        </w:tblPrEx>
        <w:trPr>
          <w:trHeight w:val="695"/>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snapToGrid w:val="0"/>
              <w:jc w:val="both"/>
              <w:rPr>
                <w:rFonts w:ascii="Arial" w:hAnsi="Arial" w:cs="Arial"/>
                <w:b/>
                <w:bCs/>
                <w:iCs/>
                <w:szCs w:val="24"/>
              </w:rPr>
            </w:pPr>
            <w:r>
              <w:rPr>
                <w:rFonts w:ascii="Arial" w:hAnsi="Arial" w:cs="Arial"/>
                <w:b/>
                <w:bCs/>
                <w:iCs/>
                <w:szCs w:val="24"/>
              </w:rPr>
              <w:t>Clase 9</w:t>
            </w:r>
          </w:p>
          <w:p w:rsidR="004D2E62" w:rsidRDefault="004D2E62">
            <w:pPr>
              <w:snapToGrid w:val="0"/>
              <w:jc w:val="both"/>
              <w:rPr>
                <w:rFonts w:ascii="Arial" w:hAnsi="Arial" w:cs="Arial"/>
                <w:b/>
                <w:bCs/>
                <w:iCs/>
                <w:szCs w:val="24"/>
              </w:rPr>
            </w:pPr>
          </w:p>
          <w:p w:rsidR="004D2E62" w:rsidRDefault="004D2E62">
            <w:pPr>
              <w:snapToGrid w:val="0"/>
              <w:jc w:val="both"/>
              <w:rPr>
                <w:rFonts w:ascii="Arial" w:hAnsi="Arial" w:cs="Arial"/>
                <w:b/>
                <w:bCs/>
                <w:iCs/>
                <w:szCs w:val="24"/>
              </w:rPr>
            </w:pPr>
            <w:r>
              <w:rPr>
                <w:rFonts w:ascii="Arial" w:hAnsi="Arial" w:cs="Arial"/>
                <w:b/>
                <w:bCs/>
                <w:iCs/>
                <w:szCs w:val="24"/>
              </w:rPr>
              <w:t>11 de octubre</w:t>
            </w:r>
          </w:p>
          <w:p w:rsidR="00B47D52" w:rsidRDefault="00B47D52">
            <w:pPr>
              <w:suppressAutoHyphens/>
              <w:snapToGrid w:val="0"/>
              <w:rPr>
                <w:rFonts w:ascii="Arial" w:hAnsi="Arial" w:cs="Arial"/>
                <w:szCs w:val="24"/>
              </w:rPr>
            </w:pPr>
          </w:p>
          <w:p w:rsidR="00B47D52" w:rsidRDefault="00B47D52">
            <w:pPr>
              <w:numPr>
                <w:ilvl w:val="0"/>
                <w:numId w:val="3"/>
              </w:numPr>
              <w:suppressAutoHyphens/>
              <w:snapToGrid w:val="0"/>
              <w:ind w:left="0" w:hanging="436"/>
              <w:rPr>
                <w:rFonts w:ascii="Arial" w:hAnsi="Arial" w:cs="Arial"/>
                <w:b/>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 xml:space="preserve">Sexualidad y vínculos  </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E1745" w:rsidRDefault="000E78D6" w:rsidP="007E1745">
            <w:pPr>
              <w:pStyle w:val="Textopredeterminado"/>
              <w:snapToGrid w:val="0"/>
              <w:rPr>
                <w:rFonts w:ascii="Arial" w:hAnsi="Arial" w:cs="Arial"/>
                <w:b/>
                <w:szCs w:val="24"/>
              </w:rPr>
            </w:pPr>
            <w:r>
              <w:rPr>
                <w:rFonts w:ascii="Arial" w:hAnsi="Arial" w:cs="Arial"/>
                <w:b/>
                <w:szCs w:val="24"/>
              </w:rPr>
              <w:t>Entregar final de la propuesta de la FERIA DE LA SALUD 10%</w:t>
            </w:r>
          </w:p>
          <w:p w:rsidR="007E1745" w:rsidRDefault="007E1745" w:rsidP="007E1745">
            <w:pPr>
              <w:pStyle w:val="Textopredeterminado"/>
              <w:snapToGrid w:val="0"/>
              <w:rPr>
                <w:rFonts w:ascii="Arial" w:hAnsi="Arial" w:cs="Arial"/>
                <w:b/>
                <w:szCs w:val="24"/>
              </w:rPr>
            </w:pPr>
          </w:p>
          <w:p w:rsidR="00E61554" w:rsidRDefault="00E61554" w:rsidP="00E61554">
            <w:pPr>
              <w:jc w:val="both"/>
            </w:pPr>
            <w:r>
              <w:rPr>
                <w:rFonts w:ascii="Arial" w:hAnsi="Arial" w:cs="Arial"/>
                <w:bCs/>
                <w:iCs/>
                <w:szCs w:val="24"/>
              </w:rPr>
              <w:t>ADC</w:t>
            </w:r>
            <w:r w:rsidR="003E472E">
              <w:rPr>
                <w:rFonts w:ascii="Arial" w:hAnsi="Arial" w:cs="Arial"/>
                <w:szCs w:val="24"/>
              </w:rPr>
              <w:t>#5</w:t>
            </w:r>
            <w:r>
              <w:rPr>
                <w:rFonts w:ascii="Arial" w:hAnsi="Arial" w:cs="Arial"/>
                <w:bCs/>
                <w:iCs/>
                <w:szCs w:val="24"/>
              </w:rPr>
              <w:t>: La diferencia entre pareja sentimental y la amistad entre las parejas</w:t>
            </w:r>
          </w:p>
          <w:p w:rsidR="00B47D52" w:rsidRDefault="00B47D52" w:rsidP="00E61554">
            <w:pPr>
              <w:pStyle w:val="Textopredeterminado"/>
              <w:snapToGrid w:val="0"/>
            </w:pPr>
          </w:p>
        </w:tc>
      </w:tr>
      <w:tr w:rsidR="006F29A1" w:rsidTr="00DC6D67">
        <w:tblPrEx>
          <w:tblBorders>
            <w:right w:val="single" w:sz="4" w:space="0" w:color="000001"/>
            <w:insideV w:val="single" w:sz="4" w:space="0" w:color="000001"/>
          </w:tblBorders>
        </w:tblPrEx>
        <w:trPr>
          <w:trHeight w:val="695"/>
        </w:trPr>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6F29A1" w:rsidRDefault="003010C1" w:rsidP="003010C1">
            <w:pPr>
              <w:pStyle w:val="Textopredeterminado"/>
              <w:snapToGrid w:val="0"/>
              <w:rPr>
                <w:rFonts w:ascii="Arial" w:hAnsi="Arial" w:cs="Arial"/>
                <w:szCs w:val="24"/>
              </w:rPr>
            </w:pPr>
            <w:r>
              <w:rPr>
                <w:rFonts w:ascii="Arial" w:hAnsi="Arial" w:cs="Arial"/>
                <w:szCs w:val="24"/>
              </w:rPr>
              <w:t>7m</w:t>
            </w:r>
            <w:r w:rsidR="006F29A1">
              <w:rPr>
                <w:rFonts w:ascii="Arial" w:hAnsi="Arial" w:cs="Arial"/>
                <w:szCs w:val="24"/>
              </w:rPr>
              <w:t>o ensayo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F29A1" w:rsidRDefault="006F29A1" w:rsidP="007E1745">
            <w:pPr>
              <w:pStyle w:val="Textopredeterminado"/>
              <w:snapToGrid w:val="0"/>
              <w:rPr>
                <w:rFonts w:ascii="Arial" w:hAnsi="Arial" w:cs="Arial"/>
                <w:b/>
                <w:szCs w:val="24"/>
              </w:rPr>
            </w:pPr>
            <w:r>
              <w:rPr>
                <w:rFonts w:ascii="Arial" w:hAnsi="Arial" w:cs="Arial"/>
                <w:b/>
                <w:szCs w:val="24"/>
              </w:rPr>
              <w:t>En la clase del 18 de octubre</w:t>
            </w:r>
          </w:p>
        </w:tc>
      </w:tr>
      <w:tr w:rsidR="00B47D52">
        <w:tblPrEx>
          <w:tblBorders>
            <w:right w:val="single" w:sz="4" w:space="0" w:color="000001"/>
            <w:insideV w:val="single" w:sz="4" w:space="0" w:color="000001"/>
          </w:tblBorders>
        </w:tblPrEx>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F14EF1">
            <w:pPr>
              <w:snapToGrid w:val="0"/>
              <w:rPr>
                <w:rFonts w:ascii="Arial" w:hAnsi="Arial" w:cs="Arial"/>
                <w:b/>
                <w:szCs w:val="24"/>
              </w:rPr>
            </w:pPr>
            <w:r>
              <w:rPr>
                <w:rFonts w:ascii="Arial" w:hAnsi="Arial" w:cs="Arial"/>
                <w:b/>
                <w:szCs w:val="24"/>
              </w:rPr>
              <w:t>Clase 10</w:t>
            </w:r>
          </w:p>
          <w:p w:rsidR="004D2E62" w:rsidRDefault="004D2E62">
            <w:pPr>
              <w:snapToGrid w:val="0"/>
              <w:rPr>
                <w:rFonts w:ascii="Arial" w:hAnsi="Arial" w:cs="Arial"/>
                <w:b/>
                <w:szCs w:val="24"/>
              </w:rPr>
            </w:pPr>
          </w:p>
          <w:p w:rsidR="004D2E62" w:rsidRDefault="004D2E62">
            <w:pPr>
              <w:snapToGrid w:val="0"/>
              <w:rPr>
                <w:rFonts w:ascii="Arial" w:hAnsi="Arial" w:cs="Arial"/>
                <w:b/>
                <w:szCs w:val="24"/>
              </w:rPr>
            </w:pPr>
            <w:r>
              <w:rPr>
                <w:rFonts w:ascii="Arial" w:hAnsi="Arial" w:cs="Arial"/>
                <w:b/>
                <w:szCs w:val="24"/>
              </w:rPr>
              <w:t>18 de octubre</w:t>
            </w:r>
          </w:p>
          <w:p w:rsidR="00B47D52" w:rsidRDefault="00B47D52" w:rsidP="00F14EF1">
            <w:pPr>
              <w:snapToGrid w:val="0"/>
              <w:rPr>
                <w:rFonts w:ascii="Arial" w:hAnsi="Arial" w:cs="Arial"/>
                <w:szCs w:val="24"/>
                <w:highlight w:val="yellow"/>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proofErr w:type="spellStart"/>
            <w:r>
              <w:rPr>
                <w:rFonts w:ascii="Arial" w:hAnsi="Arial" w:cs="Arial"/>
                <w:szCs w:val="24"/>
              </w:rPr>
              <w:t>Sexualización</w:t>
            </w:r>
            <w:proofErr w:type="spellEnd"/>
            <w:r>
              <w:rPr>
                <w:rFonts w:ascii="Arial" w:hAnsi="Arial" w:cs="Arial"/>
                <w:szCs w:val="24"/>
              </w:rPr>
              <w:t xml:space="preserve"> humana: comunicación</w:t>
            </w:r>
          </w:p>
          <w:p w:rsidR="00E61554" w:rsidRDefault="00E61554">
            <w:pPr>
              <w:pStyle w:val="Textopredeterminado"/>
              <w:snapToGrid w:val="0"/>
              <w:rPr>
                <w:rFonts w:ascii="Arial" w:hAnsi="Arial" w:cs="Arial"/>
                <w:szCs w:val="24"/>
              </w:rPr>
            </w:pPr>
          </w:p>
          <w:p w:rsidR="00E61554" w:rsidRDefault="00E61554">
            <w:pPr>
              <w:pStyle w:val="Textopredeterminado"/>
              <w:snapToGrid w:val="0"/>
              <w:rPr>
                <w:rFonts w:ascii="Arial" w:hAnsi="Arial" w:cs="Arial"/>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1554" w:rsidRDefault="003E472E" w:rsidP="00E61554">
            <w:pPr>
              <w:jc w:val="both"/>
              <w:rPr>
                <w:rFonts w:ascii="Arial" w:hAnsi="Arial" w:cs="Arial"/>
                <w:szCs w:val="24"/>
              </w:rPr>
            </w:pPr>
            <w:r>
              <w:rPr>
                <w:rFonts w:ascii="Arial" w:hAnsi="Arial" w:cs="Arial"/>
                <w:szCs w:val="24"/>
              </w:rPr>
              <w:t>ADC#6</w:t>
            </w:r>
            <w:r w:rsidR="000E78D6">
              <w:rPr>
                <w:rFonts w:ascii="Arial" w:hAnsi="Arial" w:cs="Arial"/>
                <w:szCs w:val="24"/>
              </w:rPr>
              <w:t>: Fidelidad, valores éticos y mora</w:t>
            </w:r>
            <w:r w:rsidR="00E61554">
              <w:rPr>
                <w:rFonts w:ascii="Arial" w:hAnsi="Arial" w:cs="Arial"/>
                <w:szCs w:val="24"/>
              </w:rPr>
              <w:t xml:space="preserve">les </w:t>
            </w:r>
            <w:proofErr w:type="spellStart"/>
            <w:r w:rsidR="00E61554">
              <w:rPr>
                <w:rFonts w:ascii="Arial" w:hAnsi="Arial" w:cs="Arial"/>
                <w:szCs w:val="24"/>
              </w:rPr>
              <w:t>vrs</w:t>
            </w:r>
            <w:proofErr w:type="spellEnd"/>
            <w:r w:rsidR="00E61554">
              <w:rPr>
                <w:rFonts w:ascii="Arial" w:hAnsi="Arial" w:cs="Arial"/>
                <w:szCs w:val="24"/>
              </w:rPr>
              <w:t xml:space="preserve"> las prácticas sexuales.</w:t>
            </w:r>
          </w:p>
          <w:p w:rsidR="00E61554" w:rsidRDefault="00E61554" w:rsidP="00E61554">
            <w:pPr>
              <w:jc w:val="both"/>
              <w:rPr>
                <w:rFonts w:ascii="Arial" w:hAnsi="Arial" w:cs="Arial"/>
                <w:szCs w:val="24"/>
              </w:rPr>
            </w:pPr>
          </w:p>
          <w:p w:rsidR="00E927CF" w:rsidRDefault="00E927CF" w:rsidP="00E927CF">
            <w:pPr>
              <w:pStyle w:val="Textopredeterminado"/>
              <w:rPr>
                <w:rFonts w:ascii="Arial" w:hAnsi="Arial" w:cs="Arial"/>
                <w:b/>
                <w:bCs/>
                <w:iCs/>
                <w:szCs w:val="24"/>
                <w:u w:val="single"/>
              </w:rPr>
            </w:pPr>
            <w:r>
              <w:rPr>
                <w:rFonts w:ascii="Arial" w:hAnsi="Arial" w:cs="Arial"/>
                <w:b/>
                <w:bCs/>
                <w:iCs/>
                <w:szCs w:val="24"/>
                <w:u w:val="single"/>
              </w:rPr>
              <w:t>Video: Te quiero mal</w:t>
            </w:r>
          </w:p>
          <w:p w:rsidR="00E927CF" w:rsidRDefault="00E927CF" w:rsidP="00E927CF">
            <w:pPr>
              <w:pStyle w:val="Textopredeterminado"/>
              <w:rPr>
                <w:rFonts w:ascii="Arial" w:hAnsi="Arial" w:cs="Arial"/>
                <w:bCs/>
                <w:iCs/>
                <w:szCs w:val="24"/>
              </w:rPr>
            </w:pPr>
            <w:r>
              <w:rPr>
                <w:rFonts w:ascii="Arial" w:hAnsi="Arial" w:cs="Arial"/>
                <w:bCs/>
                <w:iCs/>
                <w:szCs w:val="24"/>
              </w:rPr>
              <w:t>Comunicación para la vida en pareja</w:t>
            </w:r>
          </w:p>
          <w:p w:rsidR="00E927CF" w:rsidRDefault="00E927CF" w:rsidP="00E927CF">
            <w:pPr>
              <w:snapToGrid w:val="0"/>
              <w:rPr>
                <w:rFonts w:ascii="Arial" w:hAnsi="Arial" w:cs="Arial"/>
                <w:bCs/>
                <w:iCs/>
                <w:szCs w:val="24"/>
              </w:rPr>
            </w:pPr>
            <w:r>
              <w:rPr>
                <w:rFonts w:ascii="Arial" w:hAnsi="Arial" w:cs="Arial"/>
                <w:bCs/>
                <w:iCs/>
                <w:szCs w:val="24"/>
              </w:rPr>
              <w:t>Estrategias de educación comunal (redes sociales) y cómo repercute en la comunicación</w:t>
            </w:r>
          </w:p>
          <w:p w:rsidR="007E1745" w:rsidRPr="007E1745" w:rsidRDefault="007E1745" w:rsidP="007E1745">
            <w:pPr>
              <w:pStyle w:val="Textopredeterminado"/>
              <w:rPr>
                <w:rFonts w:ascii="Arial" w:hAnsi="Arial" w:cs="Arial"/>
                <w:szCs w:val="24"/>
              </w:rPr>
            </w:pPr>
          </w:p>
        </w:tc>
      </w:tr>
      <w:tr w:rsidR="00B47D52">
        <w:tblPrEx>
          <w:tblBorders>
            <w:right w:val="single" w:sz="4" w:space="0" w:color="000001"/>
            <w:insideV w:val="single" w:sz="4" w:space="0" w:color="000001"/>
          </w:tblBorders>
        </w:tblPrEx>
        <w:trPr>
          <w:trHeight w:val="215"/>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F14EF1">
            <w:pPr>
              <w:snapToGrid w:val="0"/>
              <w:rPr>
                <w:rFonts w:ascii="Arial" w:hAnsi="Arial" w:cs="Arial"/>
                <w:b/>
                <w:szCs w:val="24"/>
              </w:rPr>
            </w:pPr>
            <w:r>
              <w:rPr>
                <w:rFonts w:ascii="Arial" w:hAnsi="Arial" w:cs="Arial"/>
                <w:b/>
                <w:szCs w:val="24"/>
              </w:rPr>
              <w:t>Clase 11</w:t>
            </w:r>
          </w:p>
          <w:p w:rsidR="004D2E62" w:rsidRDefault="004D2E62">
            <w:pPr>
              <w:snapToGrid w:val="0"/>
              <w:rPr>
                <w:rFonts w:ascii="Arial" w:hAnsi="Arial" w:cs="Arial"/>
                <w:b/>
                <w:szCs w:val="24"/>
              </w:rPr>
            </w:pPr>
          </w:p>
          <w:p w:rsidR="004D2E62" w:rsidRDefault="004D2E62">
            <w:pPr>
              <w:snapToGrid w:val="0"/>
              <w:rPr>
                <w:rFonts w:ascii="Arial" w:hAnsi="Arial" w:cs="Arial"/>
                <w:b/>
                <w:szCs w:val="24"/>
              </w:rPr>
            </w:pPr>
            <w:r>
              <w:rPr>
                <w:rFonts w:ascii="Arial" w:hAnsi="Arial" w:cs="Arial"/>
                <w:b/>
                <w:szCs w:val="24"/>
              </w:rPr>
              <w:t>25 de octubre</w:t>
            </w:r>
          </w:p>
          <w:p w:rsidR="00B47D52" w:rsidRDefault="00B47D52">
            <w:pPr>
              <w:snapToGrid w:val="0"/>
              <w:rPr>
                <w:rFonts w:ascii="Arial" w:hAnsi="Arial" w:cs="Arial"/>
                <w:szCs w:val="24"/>
              </w:rPr>
            </w:pPr>
          </w:p>
          <w:p w:rsidR="00B47D52" w:rsidRDefault="00B47D52">
            <w:pPr>
              <w:snapToGrid w:val="0"/>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Sexualidad saludable</w:t>
            </w:r>
          </w:p>
          <w:p w:rsidR="00B47D52" w:rsidRDefault="00B47D52">
            <w:pPr>
              <w:pStyle w:val="Textopredeterminado"/>
              <w:snapToGrid w:val="0"/>
              <w:rPr>
                <w:rFonts w:ascii="Arial" w:hAnsi="Arial" w:cs="Arial"/>
                <w:szCs w:val="24"/>
              </w:rPr>
            </w:pPr>
          </w:p>
          <w:p w:rsidR="00B47D52" w:rsidRDefault="00B47D52">
            <w:pPr>
              <w:pStyle w:val="Textopredeterminado"/>
              <w:snapToGrid w:val="0"/>
              <w:rPr>
                <w:rFonts w:ascii="Arial" w:hAnsi="Arial" w:cs="Arial"/>
                <w:szCs w:val="24"/>
              </w:rPr>
            </w:pPr>
          </w:p>
          <w:p w:rsidR="00B47D52" w:rsidRDefault="00B47D52">
            <w:pPr>
              <w:pStyle w:val="Textopredeterminado"/>
              <w:snapToGrid w:val="0"/>
              <w:rPr>
                <w:rFonts w:ascii="Arial" w:hAnsi="Arial" w:cs="Arial"/>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E61554" w:rsidRDefault="00E61554" w:rsidP="00E61554">
            <w:pPr>
              <w:tabs>
                <w:tab w:val="left" w:pos="0"/>
              </w:tabs>
              <w:suppressAutoHyphens/>
              <w:jc w:val="both"/>
            </w:pPr>
            <w:r>
              <w:rPr>
                <w:rFonts w:ascii="Arial" w:hAnsi="Arial" w:cs="Arial"/>
                <w:bCs/>
                <w:iCs/>
                <w:szCs w:val="24"/>
              </w:rPr>
              <w:t xml:space="preserve">ADC </w:t>
            </w:r>
            <w:r w:rsidR="00FC71FB">
              <w:rPr>
                <w:rFonts w:ascii="Arial" w:hAnsi="Arial" w:cs="Arial"/>
                <w:szCs w:val="24"/>
              </w:rPr>
              <w:t>#7</w:t>
            </w:r>
            <w:r>
              <w:rPr>
                <w:rFonts w:ascii="Arial" w:hAnsi="Arial" w:cs="Arial"/>
                <w:bCs/>
                <w:iCs/>
                <w:szCs w:val="24"/>
              </w:rPr>
              <w:t xml:space="preserve">: </w:t>
            </w:r>
            <w:r>
              <w:rPr>
                <w:rFonts w:ascii="Arial" w:hAnsi="Arial" w:cs="Arial"/>
                <w:bCs/>
                <w:szCs w:val="24"/>
              </w:rPr>
              <w:t xml:space="preserve">Trastornos de la sexualidad: adicción al sexo, conductas sexuales violentas, </w:t>
            </w:r>
            <w:proofErr w:type="spellStart"/>
            <w:r>
              <w:rPr>
                <w:rFonts w:ascii="Arial" w:hAnsi="Arial" w:cs="Arial"/>
                <w:bCs/>
                <w:szCs w:val="24"/>
              </w:rPr>
              <w:t>parafílias</w:t>
            </w:r>
            <w:proofErr w:type="spellEnd"/>
            <w:r>
              <w:rPr>
                <w:rFonts w:ascii="Arial" w:hAnsi="Arial" w:cs="Arial"/>
                <w:bCs/>
                <w:szCs w:val="24"/>
              </w:rPr>
              <w:t xml:space="preserve">, </w:t>
            </w:r>
          </w:p>
          <w:p w:rsidR="00E61554" w:rsidRDefault="00E61554" w:rsidP="00E61554">
            <w:pPr>
              <w:pStyle w:val="Textopredeterminado"/>
              <w:snapToGrid w:val="0"/>
              <w:rPr>
                <w:rFonts w:ascii="Arial" w:hAnsi="Arial" w:cs="Arial"/>
                <w:szCs w:val="24"/>
              </w:rPr>
            </w:pPr>
          </w:p>
          <w:p w:rsidR="00E61554" w:rsidRDefault="00E61554" w:rsidP="00E61554">
            <w:pPr>
              <w:pStyle w:val="Textopredeterminado"/>
              <w:snapToGrid w:val="0"/>
            </w:pPr>
            <w:r>
              <w:rPr>
                <w:rFonts w:ascii="Arial" w:hAnsi="Arial" w:cs="Arial"/>
                <w:bCs/>
                <w:szCs w:val="24"/>
              </w:rPr>
              <w:t>Fisiología de las disfunciones sexuales</w:t>
            </w:r>
          </w:p>
          <w:p w:rsidR="00E61554" w:rsidRDefault="00E61554" w:rsidP="00E61554">
            <w:pPr>
              <w:pStyle w:val="Textopredeterminado"/>
              <w:snapToGrid w:val="0"/>
            </w:pPr>
            <w:r>
              <w:rPr>
                <w:rFonts w:ascii="Arial" w:hAnsi="Arial" w:cs="Arial"/>
                <w:szCs w:val="24"/>
              </w:rPr>
              <w:t>6:10 pm a las 7:50 la profesora</w:t>
            </w:r>
          </w:p>
          <w:p w:rsidR="00E61554" w:rsidRDefault="00E61554" w:rsidP="00E61554">
            <w:pPr>
              <w:pStyle w:val="Textopredeterminado"/>
              <w:snapToGrid w:val="0"/>
              <w:rPr>
                <w:rFonts w:ascii="Arial" w:hAnsi="Arial" w:cs="Arial"/>
                <w:bCs/>
                <w:iCs/>
                <w:szCs w:val="24"/>
              </w:rPr>
            </w:pPr>
            <w:r>
              <w:rPr>
                <w:rFonts w:ascii="Arial" w:hAnsi="Arial" w:cs="Arial"/>
                <w:bCs/>
                <w:iCs/>
                <w:szCs w:val="24"/>
              </w:rPr>
              <w:t>Salud. S. y problemas sexuales, López y Fuentes</w:t>
            </w:r>
            <w:bookmarkStart w:id="0" w:name="_GoBack"/>
            <w:bookmarkEnd w:id="0"/>
            <w:r>
              <w:rPr>
                <w:rFonts w:ascii="Arial" w:hAnsi="Arial" w:cs="Arial"/>
                <w:bCs/>
                <w:iCs/>
                <w:szCs w:val="24"/>
              </w:rPr>
              <w:t xml:space="preserve"> (2001)</w:t>
            </w:r>
          </w:p>
          <w:p w:rsidR="00B47D52" w:rsidRDefault="00B47D52" w:rsidP="00E61554">
            <w:pPr>
              <w:pStyle w:val="Textopredeterminado"/>
              <w:snapToGrid w:val="0"/>
              <w:rPr>
                <w:rFonts w:ascii="Arial" w:hAnsi="Arial" w:cs="Arial"/>
                <w:szCs w:val="24"/>
              </w:rPr>
            </w:pPr>
          </w:p>
        </w:tc>
      </w:tr>
      <w:tr w:rsidR="006F29A1" w:rsidTr="00D97E20">
        <w:tblPrEx>
          <w:tblBorders>
            <w:right w:val="single" w:sz="4" w:space="0" w:color="000001"/>
            <w:insideV w:val="single" w:sz="4" w:space="0" w:color="000001"/>
          </w:tblBorders>
        </w:tblPrEx>
        <w:trPr>
          <w:trHeight w:val="215"/>
        </w:trPr>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6F29A1" w:rsidRDefault="003010C1" w:rsidP="003010C1">
            <w:pPr>
              <w:pStyle w:val="Textopredeterminado"/>
              <w:snapToGrid w:val="0"/>
              <w:rPr>
                <w:rFonts w:ascii="Arial" w:hAnsi="Arial" w:cs="Arial"/>
                <w:szCs w:val="24"/>
              </w:rPr>
            </w:pPr>
            <w:r>
              <w:rPr>
                <w:rFonts w:ascii="Arial" w:hAnsi="Arial" w:cs="Arial"/>
                <w:szCs w:val="24"/>
              </w:rPr>
              <w:t>8v</w:t>
            </w:r>
            <w:r w:rsidR="00952B58">
              <w:rPr>
                <w:rFonts w:ascii="Arial" w:hAnsi="Arial" w:cs="Arial"/>
                <w:szCs w:val="24"/>
              </w:rPr>
              <w:t>o.</w:t>
            </w:r>
            <w:r w:rsidR="006F29A1">
              <w:rPr>
                <w:rFonts w:ascii="Arial" w:hAnsi="Arial" w:cs="Arial"/>
                <w:szCs w:val="24"/>
              </w:rPr>
              <w:t xml:space="preserve"> ensayo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F29A1" w:rsidRDefault="006F29A1" w:rsidP="00E61554">
            <w:pPr>
              <w:tabs>
                <w:tab w:val="left" w:pos="0"/>
              </w:tabs>
              <w:suppressAutoHyphens/>
              <w:jc w:val="both"/>
              <w:rPr>
                <w:rFonts w:ascii="Arial" w:hAnsi="Arial" w:cs="Arial"/>
                <w:bCs/>
                <w:iCs/>
                <w:szCs w:val="24"/>
              </w:rPr>
            </w:pPr>
            <w:r>
              <w:rPr>
                <w:rFonts w:ascii="Arial" w:hAnsi="Arial" w:cs="Arial"/>
                <w:bCs/>
                <w:iCs/>
                <w:szCs w:val="24"/>
              </w:rPr>
              <w:t>Clase del 01 de noviembre</w:t>
            </w:r>
          </w:p>
        </w:tc>
      </w:tr>
      <w:tr w:rsidR="00E61554">
        <w:tblPrEx>
          <w:tblBorders>
            <w:right w:val="single" w:sz="4" w:space="0" w:color="000001"/>
            <w:insideV w:val="single" w:sz="4" w:space="0" w:color="000001"/>
          </w:tblBorders>
        </w:tblPrEx>
        <w:trPr>
          <w:trHeight w:val="215"/>
        </w:trPr>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E61554" w:rsidRDefault="00B31CB9">
            <w:pPr>
              <w:snapToGrid w:val="0"/>
              <w:rPr>
                <w:rFonts w:ascii="Arial" w:hAnsi="Arial" w:cs="Arial"/>
                <w:b/>
                <w:szCs w:val="24"/>
              </w:rPr>
            </w:pPr>
            <w:r>
              <w:rPr>
                <w:rFonts w:ascii="Arial" w:hAnsi="Arial" w:cs="Arial"/>
                <w:b/>
                <w:szCs w:val="24"/>
              </w:rPr>
              <w:t>Clase 12</w:t>
            </w:r>
          </w:p>
          <w:p w:rsidR="00B31CB9" w:rsidRDefault="00B31CB9">
            <w:pPr>
              <w:snapToGrid w:val="0"/>
              <w:rPr>
                <w:rFonts w:ascii="Arial" w:hAnsi="Arial" w:cs="Arial"/>
                <w:b/>
                <w:szCs w:val="24"/>
              </w:rPr>
            </w:pPr>
          </w:p>
          <w:p w:rsidR="00B31CB9" w:rsidRDefault="00B31CB9">
            <w:pPr>
              <w:snapToGrid w:val="0"/>
              <w:rPr>
                <w:rFonts w:ascii="Arial" w:hAnsi="Arial" w:cs="Arial"/>
                <w:b/>
                <w:szCs w:val="24"/>
              </w:rPr>
            </w:pPr>
            <w:r>
              <w:rPr>
                <w:rFonts w:ascii="Arial" w:hAnsi="Arial" w:cs="Arial"/>
                <w:b/>
                <w:szCs w:val="24"/>
              </w:rPr>
              <w:t>01 de noviembre</w:t>
            </w: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E61554" w:rsidRDefault="00B31CB9">
            <w:pPr>
              <w:pStyle w:val="Textopredeterminado"/>
              <w:snapToGrid w:val="0"/>
              <w:rPr>
                <w:rFonts w:ascii="Arial" w:hAnsi="Arial" w:cs="Arial"/>
                <w:szCs w:val="24"/>
              </w:rPr>
            </w:pPr>
            <w:r>
              <w:rPr>
                <w:rFonts w:ascii="Arial" w:hAnsi="Arial" w:cs="Arial"/>
                <w:szCs w:val="24"/>
              </w:rPr>
              <w:t>Sexualidad saludable</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C71FB" w:rsidRDefault="00FC71FB" w:rsidP="00E61554">
            <w:pPr>
              <w:pStyle w:val="Textopredeterminado"/>
              <w:rPr>
                <w:rFonts w:ascii="Arial" w:hAnsi="Arial" w:cs="Arial"/>
                <w:bCs/>
                <w:iCs/>
                <w:szCs w:val="24"/>
              </w:rPr>
            </w:pPr>
          </w:p>
          <w:p w:rsidR="00E61554" w:rsidRDefault="00E61554" w:rsidP="00E61554">
            <w:pPr>
              <w:pStyle w:val="Textopredeterminado"/>
              <w:rPr>
                <w:rFonts w:ascii="Arial" w:hAnsi="Arial" w:cs="Arial"/>
                <w:bCs/>
                <w:szCs w:val="24"/>
              </w:rPr>
            </w:pPr>
            <w:r>
              <w:rPr>
                <w:rFonts w:ascii="Arial" w:hAnsi="Arial" w:cs="Arial"/>
                <w:bCs/>
                <w:iCs/>
                <w:szCs w:val="24"/>
              </w:rPr>
              <w:t>ADC</w:t>
            </w:r>
            <w:r w:rsidR="00FC71FB">
              <w:rPr>
                <w:rFonts w:ascii="Arial" w:hAnsi="Arial" w:cs="Arial"/>
                <w:szCs w:val="24"/>
              </w:rPr>
              <w:t>#8</w:t>
            </w:r>
            <w:r>
              <w:rPr>
                <w:rFonts w:ascii="Arial" w:hAnsi="Arial" w:cs="Arial"/>
                <w:bCs/>
                <w:iCs/>
                <w:szCs w:val="24"/>
              </w:rPr>
              <w:t>:</w:t>
            </w:r>
            <w:r>
              <w:rPr>
                <w:rFonts w:ascii="Arial" w:hAnsi="Arial" w:cs="Arial"/>
                <w:szCs w:val="24"/>
              </w:rPr>
              <w:t xml:space="preserve"> </w:t>
            </w:r>
            <w:r>
              <w:rPr>
                <w:rFonts w:ascii="Arial" w:hAnsi="Arial" w:cs="Arial"/>
                <w:bCs/>
                <w:szCs w:val="24"/>
              </w:rPr>
              <w:t xml:space="preserve">Sexualidad en la vejez, valores sexuales y mitos del adulto mayor. </w:t>
            </w:r>
          </w:p>
          <w:p w:rsidR="00E61554" w:rsidRDefault="00E61554" w:rsidP="00E61554">
            <w:pPr>
              <w:pStyle w:val="Textopredeterminado"/>
              <w:rPr>
                <w:rFonts w:ascii="Arial" w:hAnsi="Arial" w:cs="Arial"/>
                <w:bCs/>
                <w:szCs w:val="24"/>
              </w:rPr>
            </w:pPr>
            <w:r>
              <w:rPr>
                <w:rFonts w:ascii="Arial" w:hAnsi="Arial" w:cs="Arial"/>
                <w:bCs/>
                <w:szCs w:val="24"/>
              </w:rPr>
              <w:t>Choque generacional y ¿Cómo construir puntos de encuentro?</w:t>
            </w:r>
          </w:p>
          <w:p w:rsidR="00E61554" w:rsidRDefault="00E61554" w:rsidP="00E61554">
            <w:pPr>
              <w:pStyle w:val="Textopredeterminado"/>
              <w:snapToGrid w:val="0"/>
            </w:pPr>
          </w:p>
          <w:p w:rsidR="00E61554" w:rsidRDefault="00E61554">
            <w:pPr>
              <w:pStyle w:val="Textopredeterminado"/>
              <w:rPr>
                <w:rFonts w:ascii="Arial" w:hAnsi="Arial" w:cs="Arial"/>
                <w:bCs/>
                <w:iCs/>
                <w:szCs w:val="24"/>
              </w:rPr>
            </w:pPr>
          </w:p>
        </w:tc>
      </w:tr>
      <w:tr w:rsidR="003010C1" w:rsidTr="003D36CF">
        <w:tblPrEx>
          <w:tblBorders>
            <w:right w:val="single" w:sz="4" w:space="0" w:color="000001"/>
            <w:insideV w:val="single" w:sz="4" w:space="0" w:color="000001"/>
          </w:tblBorders>
        </w:tblPrEx>
        <w:trPr>
          <w:trHeight w:val="215"/>
        </w:trPr>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3010C1" w:rsidRDefault="003010C1">
            <w:pPr>
              <w:pStyle w:val="Textopredeterminado"/>
              <w:snapToGrid w:val="0"/>
              <w:rPr>
                <w:rFonts w:ascii="Arial" w:hAnsi="Arial" w:cs="Arial"/>
                <w:szCs w:val="24"/>
              </w:rPr>
            </w:pPr>
            <w:r>
              <w:rPr>
                <w:rFonts w:ascii="Arial" w:hAnsi="Arial" w:cs="Arial"/>
                <w:szCs w:val="24"/>
              </w:rPr>
              <w:t>9no ensayo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010C1" w:rsidRDefault="003010C1" w:rsidP="00E61554">
            <w:pPr>
              <w:pStyle w:val="Textopredeterminado"/>
              <w:rPr>
                <w:rFonts w:ascii="Arial" w:hAnsi="Arial" w:cs="Arial"/>
                <w:bCs/>
                <w:iCs/>
                <w:szCs w:val="24"/>
              </w:rPr>
            </w:pPr>
            <w:r>
              <w:rPr>
                <w:rFonts w:ascii="Arial" w:hAnsi="Arial" w:cs="Arial"/>
                <w:bCs/>
                <w:iCs/>
                <w:szCs w:val="24"/>
              </w:rPr>
              <w:t>15 de noviembre</w:t>
            </w:r>
          </w:p>
        </w:tc>
      </w:tr>
      <w:tr w:rsidR="00B47D52">
        <w:tblPrEx>
          <w:tblBorders>
            <w:right w:val="single" w:sz="4" w:space="0" w:color="000001"/>
            <w:insideV w:val="single" w:sz="4" w:space="0" w:color="000001"/>
          </w:tblBorders>
        </w:tblPrEx>
        <w:tc>
          <w:tcPr>
            <w:tcW w:w="1046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D52" w:rsidRDefault="000E78D6">
            <w:pPr>
              <w:pStyle w:val="Textopredeterminado"/>
              <w:pageBreakBefore/>
              <w:snapToGrid w:val="0"/>
              <w:jc w:val="center"/>
              <w:rPr>
                <w:rFonts w:ascii="Arial" w:hAnsi="Arial" w:cs="Arial"/>
                <w:szCs w:val="24"/>
              </w:rPr>
            </w:pPr>
            <w:r>
              <w:rPr>
                <w:rFonts w:ascii="Arial" w:hAnsi="Arial" w:cs="Arial"/>
                <w:bCs/>
                <w:iCs/>
                <w:szCs w:val="24"/>
              </w:rPr>
              <w:t>3ª Unidad: Educación Integral para la sexualidad</w:t>
            </w:r>
          </w:p>
        </w:tc>
      </w:tr>
      <w:tr w:rsidR="00370200" w:rsidTr="004D2E62">
        <w:tblPrEx>
          <w:tblBorders>
            <w:right w:val="single" w:sz="4" w:space="0" w:color="000001"/>
            <w:insideV w:val="single" w:sz="4" w:space="0" w:color="000001"/>
          </w:tblBorders>
        </w:tblPrEx>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370200" w:rsidRDefault="00E927CF">
            <w:pPr>
              <w:snapToGrid w:val="0"/>
              <w:rPr>
                <w:rFonts w:ascii="Arial" w:hAnsi="Arial" w:cs="Arial"/>
                <w:b/>
                <w:szCs w:val="24"/>
              </w:rPr>
            </w:pPr>
            <w:r>
              <w:rPr>
                <w:rFonts w:ascii="Arial" w:hAnsi="Arial" w:cs="Arial"/>
                <w:b/>
                <w:szCs w:val="24"/>
              </w:rPr>
              <w:t>Clase 13</w:t>
            </w:r>
          </w:p>
          <w:p w:rsidR="00E927CF" w:rsidRDefault="00E927CF">
            <w:pPr>
              <w:snapToGrid w:val="0"/>
              <w:rPr>
                <w:rFonts w:ascii="Arial" w:hAnsi="Arial" w:cs="Arial"/>
                <w:b/>
                <w:szCs w:val="24"/>
              </w:rPr>
            </w:pPr>
          </w:p>
          <w:p w:rsidR="00E927CF" w:rsidRDefault="00E927CF">
            <w:pPr>
              <w:snapToGrid w:val="0"/>
              <w:rPr>
                <w:rFonts w:ascii="Arial" w:hAnsi="Arial" w:cs="Arial"/>
                <w:b/>
                <w:szCs w:val="24"/>
              </w:rPr>
            </w:pPr>
            <w:r>
              <w:rPr>
                <w:rFonts w:ascii="Arial" w:hAnsi="Arial" w:cs="Arial"/>
                <w:b/>
                <w:szCs w:val="24"/>
              </w:rPr>
              <w:t>08 de noviembre</w:t>
            </w:r>
          </w:p>
          <w:p w:rsidR="00370200" w:rsidRDefault="00370200">
            <w:pPr>
              <w:snapToGrid w:val="0"/>
              <w:rPr>
                <w:rFonts w:ascii="Arial" w:hAnsi="Arial" w:cs="Arial"/>
                <w:b/>
                <w:szCs w:val="24"/>
              </w:rPr>
            </w:pPr>
          </w:p>
          <w:p w:rsidR="00370200" w:rsidRDefault="00370200">
            <w:pPr>
              <w:snapToGrid w:val="0"/>
              <w:rPr>
                <w:rFonts w:ascii="Arial" w:hAnsi="Arial" w:cs="Arial"/>
                <w:szCs w:val="24"/>
              </w:rPr>
            </w:pPr>
          </w:p>
        </w:tc>
        <w:tc>
          <w:tcPr>
            <w:tcW w:w="879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70200" w:rsidRDefault="00370200">
            <w:pPr>
              <w:pStyle w:val="Textopredeterminado"/>
              <w:snapToGrid w:val="0"/>
              <w:rPr>
                <w:rFonts w:ascii="Arial" w:hAnsi="Arial" w:cs="Arial"/>
                <w:szCs w:val="24"/>
              </w:rPr>
            </w:pPr>
            <w:r>
              <w:rPr>
                <w:rFonts w:ascii="Arial" w:hAnsi="Arial" w:cs="Arial"/>
                <w:szCs w:val="24"/>
              </w:rPr>
              <w:t>Educación sexual alternativa</w:t>
            </w:r>
          </w:p>
          <w:p w:rsidR="00370200" w:rsidRDefault="00370200" w:rsidP="00F07B43">
            <w:pPr>
              <w:tabs>
                <w:tab w:val="left" w:pos="0"/>
              </w:tabs>
              <w:suppressAutoHyphens/>
              <w:rPr>
                <w:rFonts w:ascii="Arial" w:hAnsi="Arial" w:cs="Arial"/>
                <w:b/>
                <w:bCs/>
                <w:szCs w:val="24"/>
              </w:rPr>
            </w:pPr>
            <w:r>
              <w:rPr>
                <w:rFonts w:ascii="Arial" w:hAnsi="Arial" w:cs="Arial"/>
                <w:b/>
                <w:bCs/>
                <w:szCs w:val="24"/>
              </w:rPr>
              <w:t>Feria de la salud sexual en la UCR</w:t>
            </w:r>
          </w:p>
          <w:p w:rsidR="00F07B43" w:rsidRDefault="00F07B43" w:rsidP="00F07B43">
            <w:pPr>
              <w:tabs>
                <w:tab w:val="left" w:pos="0"/>
              </w:tabs>
              <w:suppressAutoHyphens/>
              <w:rPr>
                <w:rFonts w:ascii="Arial" w:hAnsi="Arial" w:cs="Arial"/>
                <w:b/>
                <w:bCs/>
                <w:szCs w:val="24"/>
              </w:rPr>
            </w:pPr>
          </w:p>
          <w:p w:rsidR="00370200" w:rsidRDefault="00F07B43" w:rsidP="00F07B43">
            <w:pPr>
              <w:tabs>
                <w:tab w:val="left" w:pos="0"/>
              </w:tabs>
              <w:suppressAutoHyphens/>
              <w:rPr>
                <w:rFonts w:ascii="Arial" w:hAnsi="Arial" w:cs="Arial"/>
                <w:b/>
                <w:bCs/>
                <w:szCs w:val="24"/>
              </w:rPr>
            </w:pPr>
            <w:r>
              <w:rPr>
                <w:rFonts w:ascii="Arial" w:hAnsi="Arial" w:cs="Arial"/>
                <w:szCs w:val="24"/>
              </w:rPr>
              <w:t>P</w:t>
            </w:r>
            <w:r w:rsidR="00370200">
              <w:rPr>
                <w:rFonts w:ascii="Arial" w:hAnsi="Arial" w:cs="Arial"/>
                <w:szCs w:val="24"/>
              </w:rPr>
              <w:t>resentación de proyectos de mediación educativa ante la comunidad universitaria</w:t>
            </w:r>
          </w:p>
        </w:tc>
      </w:tr>
      <w:tr w:rsidR="00B47D52">
        <w:tblPrEx>
          <w:tblBorders>
            <w:right w:val="single" w:sz="4" w:space="0" w:color="000001"/>
            <w:insideV w:val="single" w:sz="4" w:space="0" w:color="000001"/>
          </w:tblBorders>
        </w:tblPrEx>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E927CF">
            <w:pPr>
              <w:snapToGrid w:val="0"/>
              <w:rPr>
                <w:rFonts w:ascii="Arial" w:hAnsi="Arial" w:cs="Arial"/>
                <w:b/>
                <w:szCs w:val="24"/>
              </w:rPr>
            </w:pPr>
            <w:r>
              <w:rPr>
                <w:rFonts w:ascii="Arial" w:hAnsi="Arial" w:cs="Arial"/>
                <w:b/>
                <w:szCs w:val="24"/>
              </w:rPr>
              <w:t>Clase 14</w:t>
            </w:r>
          </w:p>
          <w:p w:rsidR="00DF5CF9" w:rsidRDefault="00DF5CF9">
            <w:pPr>
              <w:snapToGrid w:val="0"/>
              <w:rPr>
                <w:rFonts w:ascii="Arial" w:hAnsi="Arial" w:cs="Arial"/>
                <w:b/>
                <w:szCs w:val="24"/>
              </w:rPr>
            </w:pPr>
            <w:r>
              <w:rPr>
                <w:rFonts w:ascii="Arial" w:hAnsi="Arial" w:cs="Arial"/>
                <w:b/>
                <w:szCs w:val="24"/>
              </w:rPr>
              <w:t>15 de noviembre</w:t>
            </w:r>
          </w:p>
          <w:p w:rsidR="00E927CF" w:rsidRDefault="00E927CF">
            <w:pPr>
              <w:snapToGrid w:val="0"/>
              <w:rPr>
                <w:rFonts w:ascii="Arial" w:hAnsi="Arial" w:cs="Arial"/>
                <w:b/>
                <w:szCs w:val="24"/>
              </w:rPr>
            </w:pPr>
          </w:p>
          <w:p w:rsidR="00E927CF" w:rsidRDefault="00E927CF">
            <w:pPr>
              <w:snapToGrid w:val="0"/>
              <w:rPr>
                <w:rFonts w:ascii="Arial" w:hAnsi="Arial" w:cs="Arial"/>
                <w:b/>
                <w:szCs w:val="24"/>
              </w:rPr>
            </w:pPr>
          </w:p>
          <w:p w:rsidR="00B47D52" w:rsidRDefault="00B47D52">
            <w:pPr>
              <w:snapToGrid w:val="0"/>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E78D6">
            <w:pPr>
              <w:pStyle w:val="Textopredeterminado"/>
              <w:snapToGrid w:val="0"/>
              <w:rPr>
                <w:rFonts w:ascii="Arial" w:hAnsi="Arial" w:cs="Arial"/>
                <w:szCs w:val="24"/>
              </w:rPr>
            </w:pPr>
            <w:r>
              <w:rPr>
                <w:rFonts w:ascii="Arial" w:hAnsi="Arial" w:cs="Arial"/>
                <w:szCs w:val="24"/>
              </w:rPr>
              <w:t>Educación sexual alternativa</w:t>
            </w:r>
          </w:p>
          <w:p w:rsidR="009A071B" w:rsidRDefault="009A071B">
            <w:pPr>
              <w:pStyle w:val="Textopredeterminado"/>
              <w:snapToGrid w:val="0"/>
              <w:rPr>
                <w:rFonts w:ascii="Arial" w:hAnsi="Arial" w:cs="Arial"/>
                <w:szCs w:val="24"/>
              </w:rPr>
            </w:pPr>
          </w:p>
          <w:p w:rsidR="009A071B" w:rsidRDefault="009A071B">
            <w:pPr>
              <w:pStyle w:val="Textopredeterminado"/>
              <w:snapToGrid w:val="0"/>
              <w:rPr>
                <w:rFonts w:ascii="Arial" w:hAnsi="Arial" w:cs="Arial"/>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370200" w:rsidRDefault="00370200">
            <w:pPr>
              <w:snapToGrid w:val="0"/>
              <w:jc w:val="both"/>
              <w:rPr>
                <w:rFonts w:ascii="Arial" w:hAnsi="Arial" w:cs="Arial"/>
                <w:b/>
                <w:szCs w:val="24"/>
              </w:rPr>
            </w:pPr>
          </w:p>
          <w:p w:rsidR="00B47D52" w:rsidRDefault="000E78D6">
            <w:pPr>
              <w:snapToGrid w:val="0"/>
              <w:jc w:val="both"/>
              <w:rPr>
                <w:rFonts w:ascii="Arial" w:hAnsi="Arial" w:cs="Arial"/>
                <w:b/>
                <w:szCs w:val="24"/>
              </w:rPr>
            </w:pPr>
            <w:r>
              <w:rPr>
                <w:rFonts w:ascii="Arial" w:hAnsi="Arial" w:cs="Arial"/>
                <w:b/>
                <w:szCs w:val="24"/>
              </w:rPr>
              <w:t>Entregar del cuento personalizado 10%</w:t>
            </w:r>
          </w:p>
          <w:p w:rsidR="00B47D52" w:rsidRDefault="00B47D52">
            <w:pPr>
              <w:snapToGrid w:val="0"/>
              <w:jc w:val="both"/>
              <w:rPr>
                <w:rFonts w:ascii="Arial" w:hAnsi="Arial" w:cs="Arial"/>
                <w:b/>
                <w:szCs w:val="24"/>
              </w:rPr>
            </w:pPr>
          </w:p>
          <w:p w:rsidR="00B47D52" w:rsidRDefault="000E78D6">
            <w:pPr>
              <w:pStyle w:val="Textopredeterminado"/>
              <w:rPr>
                <w:rFonts w:ascii="Arial" w:hAnsi="Arial" w:cs="Arial"/>
                <w:bCs/>
                <w:iCs/>
                <w:szCs w:val="24"/>
              </w:rPr>
            </w:pPr>
            <w:r>
              <w:rPr>
                <w:rFonts w:ascii="Arial" w:hAnsi="Arial" w:cs="Arial"/>
                <w:bCs/>
                <w:iCs/>
                <w:szCs w:val="24"/>
              </w:rPr>
              <w:t>ADC</w:t>
            </w:r>
            <w:r w:rsidR="00FC71FB">
              <w:rPr>
                <w:rFonts w:ascii="Arial" w:hAnsi="Arial" w:cs="Arial"/>
                <w:bCs/>
                <w:iCs/>
                <w:szCs w:val="24"/>
              </w:rPr>
              <w:t xml:space="preserve"> #8</w:t>
            </w:r>
            <w:r w:rsidR="00E61554">
              <w:rPr>
                <w:rFonts w:ascii="Arial" w:hAnsi="Arial" w:cs="Arial"/>
                <w:szCs w:val="24"/>
              </w:rPr>
              <w:t>: a</w:t>
            </w:r>
            <w:r>
              <w:rPr>
                <w:rFonts w:ascii="Arial" w:hAnsi="Arial" w:cs="Arial"/>
                <w:bCs/>
                <w:iCs/>
                <w:szCs w:val="24"/>
              </w:rPr>
              <w:t>prendiendo sobre sexualidad fuera del aula ¿Cuáles son las fuentes de información que se están utilizando para aprender sobre sexualidad?</w:t>
            </w:r>
          </w:p>
          <w:p w:rsidR="00B47D52" w:rsidRDefault="00B47D52">
            <w:pPr>
              <w:pStyle w:val="Textopredeterminado"/>
              <w:rPr>
                <w:rFonts w:ascii="Arial" w:hAnsi="Arial" w:cs="Arial"/>
                <w:bCs/>
                <w:iCs/>
                <w:szCs w:val="24"/>
              </w:rPr>
            </w:pPr>
          </w:p>
          <w:p w:rsidR="00B47D52" w:rsidRDefault="00B47D52" w:rsidP="00011F41">
            <w:pPr>
              <w:pStyle w:val="Textopredeterminado"/>
              <w:snapToGrid w:val="0"/>
              <w:rPr>
                <w:rFonts w:ascii="Arial" w:hAnsi="Arial" w:cs="Arial"/>
                <w:bCs/>
                <w:szCs w:val="24"/>
              </w:rPr>
            </w:pPr>
          </w:p>
        </w:tc>
      </w:tr>
      <w:tr w:rsidR="006F29A1" w:rsidTr="00727EFF">
        <w:tblPrEx>
          <w:tblBorders>
            <w:right w:val="single" w:sz="4" w:space="0" w:color="000001"/>
            <w:insideV w:val="single" w:sz="4" w:space="0" w:color="000001"/>
          </w:tblBorders>
        </w:tblPrEx>
        <w:tc>
          <w:tcPr>
            <w:tcW w:w="4933"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6F29A1" w:rsidRDefault="00952B58">
            <w:pPr>
              <w:pStyle w:val="Textopredeterminado"/>
              <w:snapToGrid w:val="0"/>
              <w:rPr>
                <w:rFonts w:ascii="Arial" w:hAnsi="Arial" w:cs="Arial"/>
                <w:szCs w:val="24"/>
              </w:rPr>
            </w:pPr>
            <w:r>
              <w:rPr>
                <w:rFonts w:ascii="Arial" w:hAnsi="Arial" w:cs="Arial"/>
                <w:szCs w:val="24"/>
              </w:rPr>
              <w:t>10</w:t>
            </w:r>
            <w:r w:rsidR="006F29A1">
              <w:rPr>
                <w:rFonts w:ascii="Arial" w:hAnsi="Arial" w:cs="Arial"/>
                <w:szCs w:val="24"/>
              </w:rPr>
              <w:t>mo ensayo</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F29A1" w:rsidRDefault="006F29A1">
            <w:pPr>
              <w:snapToGrid w:val="0"/>
              <w:jc w:val="both"/>
              <w:rPr>
                <w:rFonts w:ascii="Arial" w:hAnsi="Arial" w:cs="Arial"/>
                <w:b/>
                <w:szCs w:val="24"/>
              </w:rPr>
            </w:pPr>
            <w:r>
              <w:rPr>
                <w:rFonts w:ascii="Arial" w:hAnsi="Arial" w:cs="Arial"/>
                <w:b/>
                <w:szCs w:val="24"/>
              </w:rPr>
              <w:t>Clase del 22 de noviembre</w:t>
            </w:r>
          </w:p>
        </w:tc>
      </w:tr>
      <w:tr w:rsidR="00B47D52">
        <w:tblPrEx>
          <w:tblBorders>
            <w:right w:val="single" w:sz="4" w:space="0" w:color="000001"/>
            <w:insideV w:val="single" w:sz="4" w:space="0" w:color="000001"/>
          </w:tblBorders>
        </w:tblPrEx>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DF5CF9">
            <w:pPr>
              <w:snapToGrid w:val="0"/>
              <w:rPr>
                <w:rFonts w:ascii="Arial" w:hAnsi="Arial" w:cs="Arial"/>
                <w:b/>
                <w:szCs w:val="24"/>
              </w:rPr>
            </w:pPr>
            <w:r>
              <w:rPr>
                <w:rFonts w:ascii="Arial" w:hAnsi="Arial" w:cs="Arial"/>
                <w:b/>
                <w:szCs w:val="24"/>
              </w:rPr>
              <w:t>Clase 15</w:t>
            </w:r>
          </w:p>
          <w:p w:rsidR="00DF5CF9" w:rsidRDefault="00DF5CF9">
            <w:pPr>
              <w:snapToGrid w:val="0"/>
              <w:rPr>
                <w:rFonts w:ascii="Arial" w:hAnsi="Arial" w:cs="Arial"/>
                <w:b/>
                <w:szCs w:val="24"/>
              </w:rPr>
            </w:pPr>
            <w:r>
              <w:rPr>
                <w:rFonts w:ascii="Arial" w:hAnsi="Arial" w:cs="Arial"/>
                <w:b/>
                <w:szCs w:val="24"/>
              </w:rPr>
              <w:t>22 de noviembre</w:t>
            </w:r>
          </w:p>
          <w:p w:rsidR="00B47D52" w:rsidRDefault="00B47D52">
            <w:pPr>
              <w:snapToGrid w:val="0"/>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B47D52" w:rsidRDefault="00011F41">
            <w:pPr>
              <w:pStyle w:val="Textopredeterminado"/>
              <w:snapToGrid w:val="0"/>
              <w:rPr>
                <w:rFonts w:ascii="Arial" w:hAnsi="Arial" w:cs="Arial"/>
                <w:szCs w:val="24"/>
              </w:rPr>
            </w:pPr>
            <w:r>
              <w:rPr>
                <w:rFonts w:ascii="Arial" w:hAnsi="Arial" w:cs="Arial"/>
                <w:szCs w:val="24"/>
              </w:rPr>
              <w:t xml:space="preserve">Educación sexual alternativa </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11F41" w:rsidRDefault="00DF5CF9" w:rsidP="00011F41">
            <w:pPr>
              <w:pStyle w:val="Textopredeterminado"/>
              <w:snapToGrid w:val="0"/>
              <w:rPr>
                <w:rFonts w:ascii="Arial" w:hAnsi="Arial" w:cs="Arial"/>
                <w:szCs w:val="24"/>
              </w:rPr>
            </w:pPr>
            <w:r>
              <w:rPr>
                <w:rFonts w:ascii="Arial" w:hAnsi="Arial" w:cs="Arial"/>
                <w:b/>
                <w:szCs w:val="24"/>
              </w:rPr>
              <w:t xml:space="preserve"> </w:t>
            </w:r>
            <w:r w:rsidR="00011F41">
              <w:rPr>
                <w:rFonts w:ascii="Arial" w:hAnsi="Arial" w:cs="Arial"/>
                <w:bCs/>
                <w:iCs/>
                <w:szCs w:val="24"/>
              </w:rPr>
              <w:t xml:space="preserve">ADC: </w:t>
            </w:r>
            <w:r w:rsidR="00011F41">
              <w:rPr>
                <w:rFonts w:ascii="Arial" w:hAnsi="Arial" w:cs="Arial"/>
                <w:szCs w:val="24"/>
              </w:rPr>
              <w:t>Programa de sexualidad y afectividad del Ministro de Educación Pública, que experiencias se tiene hasta la fecha</w:t>
            </w:r>
          </w:p>
          <w:p w:rsidR="00DF5CF9" w:rsidRDefault="00DF5CF9" w:rsidP="00E927CF">
            <w:pPr>
              <w:snapToGrid w:val="0"/>
              <w:rPr>
                <w:rFonts w:ascii="Arial" w:hAnsi="Arial" w:cs="Arial"/>
                <w:b/>
                <w:szCs w:val="24"/>
              </w:rPr>
            </w:pPr>
          </w:p>
        </w:tc>
      </w:tr>
      <w:tr w:rsidR="00286750">
        <w:tblPrEx>
          <w:tblBorders>
            <w:right w:val="single" w:sz="4" w:space="0" w:color="000001"/>
            <w:insideV w:val="single" w:sz="4" w:space="0" w:color="000001"/>
          </w:tblBorders>
        </w:tblPrEx>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286750" w:rsidRDefault="00286750">
            <w:pPr>
              <w:snapToGrid w:val="0"/>
              <w:rPr>
                <w:rFonts w:ascii="Arial" w:hAnsi="Arial" w:cs="Arial"/>
                <w:b/>
                <w:szCs w:val="24"/>
              </w:rPr>
            </w:pPr>
            <w:r>
              <w:rPr>
                <w:rFonts w:ascii="Arial" w:hAnsi="Arial" w:cs="Arial"/>
                <w:b/>
                <w:szCs w:val="24"/>
              </w:rPr>
              <w:t>Clase 16</w:t>
            </w:r>
          </w:p>
          <w:p w:rsidR="00286750" w:rsidRDefault="00286750">
            <w:pPr>
              <w:snapToGrid w:val="0"/>
              <w:rPr>
                <w:rFonts w:ascii="Arial" w:hAnsi="Arial" w:cs="Arial"/>
                <w:b/>
                <w:szCs w:val="24"/>
              </w:rPr>
            </w:pPr>
            <w:r>
              <w:rPr>
                <w:rFonts w:ascii="Arial" w:hAnsi="Arial" w:cs="Arial"/>
                <w:b/>
                <w:szCs w:val="24"/>
              </w:rPr>
              <w:t>29 de noviembre</w:t>
            </w:r>
          </w:p>
          <w:p w:rsidR="00286750" w:rsidRDefault="00286750" w:rsidP="008F33B0">
            <w:pPr>
              <w:snapToGrid w:val="0"/>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286750" w:rsidRDefault="00286750" w:rsidP="00711715">
            <w:pPr>
              <w:pStyle w:val="Textopredeterminado"/>
              <w:snapToGrid w:val="0"/>
              <w:rPr>
                <w:rFonts w:ascii="Arial" w:hAnsi="Arial" w:cs="Arial"/>
                <w:szCs w:val="24"/>
              </w:rPr>
            </w:pPr>
            <w:r>
              <w:rPr>
                <w:rFonts w:ascii="Arial" w:hAnsi="Arial" w:cs="Arial"/>
                <w:bCs/>
                <w:szCs w:val="24"/>
              </w:rPr>
              <w:t>Educación sexual anticonceptiva</w:t>
            </w: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86750" w:rsidRDefault="00286750" w:rsidP="00286750">
            <w:pPr>
              <w:snapToGrid w:val="0"/>
              <w:rPr>
                <w:rFonts w:ascii="Arial" w:hAnsi="Arial" w:cs="Arial"/>
                <w:b/>
                <w:szCs w:val="24"/>
              </w:rPr>
            </w:pPr>
            <w:r>
              <w:rPr>
                <w:rFonts w:ascii="Arial" w:hAnsi="Arial" w:cs="Arial"/>
                <w:b/>
                <w:szCs w:val="24"/>
              </w:rPr>
              <w:t>Qué se yo de  anticonceptivos</w:t>
            </w:r>
          </w:p>
          <w:p w:rsidR="00286750" w:rsidRDefault="00286750" w:rsidP="00286750">
            <w:pPr>
              <w:snapToGrid w:val="0"/>
              <w:jc w:val="both"/>
              <w:rPr>
                <w:rFonts w:ascii="Arial" w:hAnsi="Arial" w:cs="Arial"/>
                <w:szCs w:val="24"/>
              </w:rPr>
            </w:pPr>
            <w:r>
              <w:rPr>
                <w:rFonts w:ascii="Arial" w:hAnsi="Arial" w:cs="Arial"/>
                <w:b/>
                <w:szCs w:val="24"/>
              </w:rPr>
              <w:t>Taller sobre tecnología anticonceptiva</w:t>
            </w:r>
          </w:p>
        </w:tc>
      </w:tr>
      <w:tr w:rsidR="00286750">
        <w:tblPrEx>
          <w:tblBorders>
            <w:right w:val="single" w:sz="4" w:space="0" w:color="000001"/>
            <w:insideV w:val="single" w:sz="4" w:space="0" w:color="000001"/>
          </w:tblBorders>
        </w:tblPrEx>
        <w:tc>
          <w:tcPr>
            <w:tcW w:w="1673" w:type="dxa"/>
            <w:tcBorders>
              <w:top w:val="single" w:sz="4" w:space="0" w:color="000001"/>
              <w:left w:val="single" w:sz="4" w:space="0" w:color="000001"/>
              <w:bottom w:val="single" w:sz="4" w:space="0" w:color="000001"/>
            </w:tcBorders>
            <w:shd w:val="clear" w:color="auto" w:fill="auto"/>
            <w:tcMar>
              <w:left w:w="103" w:type="dxa"/>
            </w:tcMar>
            <w:vAlign w:val="center"/>
          </w:tcPr>
          <w:p w:rsidR="00286750" w:rsidRDefault="00286750">
            <w:pPr>
              <w:snapToGrid w:val="0"/>
              <w:rPr>
                <w:rFonts w:ascii="Arial" w:hAnsi="Arial" w:cs="Arial"/>
                <w:b/>
                <w:szCs w:val="24"/>
              </w:rPr>
            </w:pPr>
            <w:r>
              <w:rPr>
                <w:rFonts w:ascii="Arial" w:hAnsi="Arial" w:cs="Arial"/>
                <w:b/>
                <w:szCs w:val="24"/>
              </w:rPr>
              <w:t>Clase de notas</w:t>
            </w:r>
          </w:p>
          <w:p w:rsidR="00286750" w:rsidRDefault="00286750">
            <w:pPr>
              <w:snapToGrid w:val="0"/>
              <w:rPr>
                <w:rFonts w:ascii="Arial" w:hAnsi="Arial" w:cs="Arial"/>
                <w:b/>
                <w:szCs w:val="24"/>
              </w:rPr>
            </w:pPr>
            <w:r>
              <w:rPr>
                <w:rFonts w:ascii="Arial" w:hAnsi="Arial" w:cs="Arial"/>
                <w:b/>
                <w:szCs w:val="24"/>
              </w:rPr>
              <w:t>6 de diciembre</w:t>
            </w:r>
          </w:p>
          <w:p w:rsidR="00286750" w:rsidRDefault="00286750">
            <w:pPr>
              <w:snapToGrid w:val="0"/>
              <w:rPr>
                <w:rFonts w:ascii="Arial" w:hAnsi="Arial" w:cs="Arial"/>
                <w:szCs w:val="24"/>
              </w:rPr>
            </w:pPr>
          </w:p>
        </w:tc>
        <w:tc>
          <w:tcPr>
            <w:tcW w:w="3260" w:type="dxa"/>
            <w:tcBorders>
              <w:top w:val="single" w:sz="4" w:space="0" w:color="000001"/>
              <w:left w:val="single" w:sz="4" w:space="0" w:color="000001"/>
              <w:bottom w:val="single" w:sz="4" w:space="0" w:color="000001"/>
            </w:tcBorders>
            <w:shd w:val="clear" w:color="auto" w:fill="auto"/>
            <w:tcMar>
              <w:left w:w="103" w:type="dxa"/>
            </w:tcMar>
            <w:vAlign w:val="center"/>
          </w:tcPr>
          <w:p w:rsidR="00286750" w:rsidRDefault="00286750">
            <w:pPr>
              <w:pStyle w:val="Textopredeterminado"/>
              <w:snapToGrid w:val="0"/>
              <w:rPr>
                <w:rFonts w:ascii="Arial" w:hAnsi="Arial" w:cs="Arial"/>
                <w:szCs w:val="24"/>
              </w:rPr>
            </w:pPr>
            <w:r>
              <w:rPr>
                <w:rFonts w:ascii="Arial" w:hAnsi="Arial" w:cs="Arial"/>
                <w:szCs w:val="24"/>
              </w:rPr>
              <w:t>Evaluación cualitativa</w:t>
            </w:r>
          </w:p>
          <w:p w:rsidR="00286750" w:rsidRDefault="00286750">
            <w:pPr>
              <w:pStyle w:val="Textopredeterminado"/>
              <w:snapToGrid w:val="0"/>
              <w:rPr>
                <w:rFonts w:ascii="Arial" w:hAnsi="Arial" w:cs="Arial"/>
                <w:szCs w:val="24"/>
              </w:rPr>
            </w:pPr>
            <w:r>
              <w:rPr>
                <w:rFonts w:ascii="Arial" w:hAnsi="Arial" w:cs="Arial"/>
                <w:szCs w:val="24"/>
              </w:rPr>
              <w:t xml:space="preserve">Devolución de todo lo revisado </w:t>
            </w:r>
          </w:p>
          <w:p w:rsidR="00286750" w:rsidRDefault="00286750">
            <w:pPr>
              <w:pStyle w:val="Textopredeterminado"/>
              <w:snapToGrid w:val="0"/>
              <w:rPr>
                <w:rFonts w:ascii="Arial" w:hAnsi="Arial" w:cs="Arial"/>
                <w:szCs w:val="24"/>
              </w:rPr>
            </w:pPr>
            <w:r>
              <w:rPr>
                <w:rFonts w:ascii="Arial" w:hAnsi="Arial" w:cs="Arial"/>
                <w:szCs w:val="24"/>
              </w:rPr>
              <w:t>Entrega de notas</w:t>
            </w:r>
          </w:p>
          <w:p w:rsidR="00286750" w:rsidRDefault="00286750">
            <w:pPr>
              <w:pStyle w:val="Textopredeterminado"/>
              <w:snapToGrid w:val="0"/>
              <w:rPr>
                <w:rFonts w:ascii="Arial" w:hAnsi="Arial" w:cs="Arial"/>
                <w:szCs w:val="24"/>
              </w:rPr>
            </w:pPr>
          </w:p>
        </w:tc>
        <w:tc>
          <w:tcPr>
            <w:tcW w:w="55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286750" w:rsidRDefault="00286750">
            <w:pPr>
              <w:snapToGrid w:val="0"/>
              <w:rPr>
                <w:rFonts w:ascii="Arial" w:hAnsi="Arial" w:cs="Arial"/>
                <w:b/>
                <w:szCs w:val="24"/>
              </w:rPr>
            </w:pPr>
            <w:r>
              <w:rPr>
                <w:rFonts w:ascii="Arial" w:hAnsi="Arial" w:cs="Arial"/>
                <w:b/>
                <w:szCs w:val="24"/>
              </w:rPr>
              <w:t xml:space="preserve">Evaluación cualitativa final </w:t>
            </w:r>
          </w:p>
          <w:p w:rsidR="00286750" w:rsidRDefault="00286750">
            <w:pPr>
              <w:snapToGrid w:val="0"/>
              <w:rPr>
                <w:rFonts w:ascii="Arial" w:hAnsi="Arial" w:cs="Arial"/>
                <w:b/>
                <w:szCs w:val="24"/>
              </w:rPr>
            </w:pPr>
          </w:p>
          <w:p w:rsidR="00286750" w:rsidRDefault="00286750">
            <w:pPr>
              <w:snapToGrid w:val="0"/>
              <w:rPr>
                <w:rFonts w:ascii="Arial" w:hAnsi="Arial" w:cs="Arial"/>
                <w:b/>
                <w:szCs w:val="24"/>
              </w:rPr>
            </w:pPr>
            <w:r>
              <w:rPr>
                <w:rFonts w:ascii="Arial" w:hAnsi="Arial" w:cs="Arial"/>
                <w:b/>
                <w:szCs w:val="24"/>
              </w:rPr>
              <w:t>Perfil de salida sobre Educación Sexual</w:t>
            </w:r>
          </w:p>
        </w:tc>
      </w:tr>
    </w:tbl>
    <w:p w:rsidR="00B47D52" w:rsidRPr="007E1745" w:rsidRDefault="000E78D6">
      <w:pPr>
        <w:pStyle w:val="Cuerpodetexto"/>
        <w:spacing w:line="312" w:lineRule="auto"/>
        <w:rPr>
          <w:rFonts w:eastAsia="Calibri" w:cs="Arial"/>
          <w:szCs w:val="24"/>
          <w:lang w:val="es-CR"/>
        </w:rPr>
      </w:pPr>
      <w:r w:rsidRPr="007E1745">
        <w:rPr>
          <w:lang w:val="es-CR"/>
        </w:rPr>
        <w:br w:type="page"/>
      </w:r>
    </w:p>
    <w:p w:rsidR="00B47D52" w:rsidRDefault="000E78D6">
      <w:pPr>
        <w:jc w:val="center"/>
        <w:rPr>
          <w:rFonts w:ascii="Arial" w:hAnsi="Arial" w:cs="Arial"/>
          <w:b/>
          <w:bCs/>
          <w:szCs w:val="24"/>
        </w:rPr>
      </w:pPr>
      <w:r>
        <w:rPr>
          <w:rFonts w:ascii="Arial" w:hAnsi="Arial" w:cs="Arial"/>
          <w:b/>
          <w:bCs/>
          <w:szCs w:val="24"/>
        </w:rPr>
        <w:t>X. BIBLIOGRAFIA RECOMENDADA</w:t>
      </w:r>
    </w:p>
    <w:p w:rsidR="00B47D52" w:rsidRDefault="00B47D52">
      <w:pPr>
        <w:jc w:val="center"/>
        <w:rPr>
          <w:rFonts w:ascii="Arial" w:hAnsi="Arial" w:cs="Arial"/>
          <w:b/>
          <w:bCs/>
          <w:szCs w:val="24"/>
        </w:rPr>
      </w:pPr>
    </w:p>
    <w:p w:rsidR="00B47D52" w:rsidRDefault="000E78D6">
      <w:pPr>
        <w:rPr>
          <w:rFonts w:ascii="Arial" w:hAnsi="Arial" w:cs="Arial"/>
          <w:color w:val="000000"/>
          <w:szCs w:val="24"/>
        </w:rPr>
      </w:pPr>
      <w:r>
        <w:rPr>
          <w:rFonts w:ascii="Arial" w:hAnsi="Arial" w:cs="Arial"/>
          <w:color w:val="000000"/>
          <w:szCs w:val="24"/>
        </w:rPr>
        <w:t>Álvarez-</w:t>
      </w:r>
      <w:proofErr w:type="spellStart"/>
      <w:r>
        <w:rPr>
          <w:rFonts w:ascii="Arial" w:hAnsi="Arial" w:cs="Arial"/>
          <w:color w:val="000000"/>
          <w:szCs w:val="24"/>
        </w:rPr>
        <w:t>Gayou</w:t>
      </w:r>
      <w:proofErr w:type="spellEnd"/>
      <w:r>
        <w:rPr>
          <w:rFonts w:ascii="Arial" w:hAnsi="Arial" w:cs="Arial"/>
          <w:color w:val="000000"/>
          <w:szCs w:val="24"/>
        </w:rPr>
        <w:t xml:space="preserve">, J.L. (2007)   Educación de la sexualidad:    </w:t>
      </w:r>
      <w:proofErr w:type="gramStart"/>
      <w:r>
        <w:rPr>
          <w:rFonts w:ascii="Arial" w:hAnsi="Arial" w:cs="Arial"/>
          <w:color w:val="000000"/>
          <w:szCs w:val="24"/>
        </w:rPr>
        <w:t>¿</w:t>
      </w:r>
      <w:proofErr w:type="gramEnd"/>
      <w:r>
        <w:rPr>
          <w:rFonts w:ascii="Arial" w:hAnsi="Arial" w:cs="Arial"/>
          <w:color w:val="000000"/>
          <w:szCs w:val="24"/>
        </w:rPr>
        <w:t xml:space="preserve">en la casa o en la </w:t>
      </w:r>
    </w:p>
    <w:p w:rsidR="00B47D52" w:rsidRDefault="000E78D6">
      <w:pPr>
        <w:ind w:left="142"/>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escuela</w:t>
      </w:r>
      <w:proofErr w:type="gramEnd"/>
      <w:r>
        <w:rPr>
          <w:rFonts w:ascii="Arial" w:hAnsi="Arial" w:cs="Arial"/>
          <w:color w:val="000000"/>
          <w:szCs w:val="24"/>
        </w:rPr>
        <w:t>?  PAIDÓS.   México.</w:t>
      </w:r>
    </w:p>
    <w:p w:rsidR="00B47D52" w:rsidRDefault="00B47D52">
      <w:pPr>
        <w:rPr>
          <w:rFonts w:ascii="Arial" w:hAnsi="Arial" w:cs="Arial"/>
          <w:color w:val="000000"/>
          <w:szCs w:val="24"/>
        </w:rPr>
      </w:pPr>
    </w:p>
    <w:p w:rsidR="00B47D52" w:rsidRDefault="000E78D6">
      <w:pPr>
        <w:ind w:left="142" w:hanging="142"/>
        <w:rPr>
          <w:rFonts w:ascii="Arial" w:hAnsi="Arial" w:cs="Arial"/>
          <w:color w:val="000000"/>
          <w:szCs w:val="24"/>
        </w:rPr>
      </w:pPr>
      <w:r>
        <w:rPr>
          <w:rFonts w:ascii="Arial" w:hAnsi="Arial" w:cs="Arial"/>
          <w:color w:val="000000"/>
          <w:szCs w:val="24"/>
        </w:rPr>
        <w:t xml:space="preserve">Andrade, F.;  Sánchez,  J. (2001)  Adolescentes embarazadas casadas:   un análisis de   </w:t>
      </w:r>
    </w:p>
    <w:p w:rsidR="00B47D52" w:rsidRDefault="000E78D6">
      <w:pPr>
        <w:ind w:left="142" w:hanging="142"/>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las</w:t>
      </w:r>
      <w:proofErr w:type="gramEnd"/>
      <w:r>
        <w:rPr>
          <w:rFonts w:ascii="Arial" w:hAnsi="Arial" w:cs="Arial"/>
          <w:color w:val="000000"/>
          <w:szCs w:val="24"/>
        </w:rPr>
        <w:t xml:space="preserve">  tareas básicas de la adolescencia.    Tesis para optar al grado de Licenciatura   </w:t>
      </w:r>
    </w:p>
    <w:p w:rsidR="00B47D52" w:rsidRDefault="000E78D6">
      <w:pPr>
        <w:ind w:left="142" w:hanging="142"/>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en</w:t>
      </w:r>
      <w:proofErr w:type="gramEnd"/>
      <w:r>
        <w:rPr>
          <w:rFonts w:ascii="Arial" w:hAnsi="Arial" w:cs="Arial"/>
          <w:color w:val="000000"/>
          <w:szCs w:val="24"/>
        </w:rPr>
        <w:t xml:space="preserve">  Psicología</w:t>
      </w:r>
      <w:r>
        <w:rPr>
          <w:rFonts w:ascii="Arial" w:hAnsi="Arial" w:cs="Arial"/>
          <w:i/>
          <w:iCs/>
          <w:color w:val="000000"/>
          <w:szCs w:val="24"/>
        </w:rPr>
        <w:t>.</w:t>
      </w:r>
      <w:r>
        <w:rPr>
          <w:rFonts w:ascii="Arial" w:hAnsi="Arial" w:cs="Arial"/>
          <w:color w:val="000000"/>
          <w:szCs w:val="24"/>
        </w:rPr>
        <w:t xml:space="preserve"> Facultad de Ciencias Sociales.   Universidad de Costa Rica.</w:t>
      </w:r>
    </w:p>
    <w:p w:rsidR="00B47D52" w:rsidRDefault="00B47D52">
      <w:pPr>
        <w:ind w:left="142" w:hanging="142"/>
        <w:rPr>
          <w:rFonts w:ascii="Arial" w:hAnsi="Arial" w:cs="Arial"/>
          <w:color w:val="000000"/>
          <w:szCs w:val="24"/>
        </w:rPr>
      </w:pPr>
    </w:p>
    <w:p w:rsidR="00B47D52" w:rsidRDefault="000E78D6">
      <w:pPr>
        <w:ind w:left="142" w:hanging="142"/>
        <w:rPr>
          <w:rFonts w:ascii="Arial" w:hAnsi="Arial" w:cs="Arial"/>
          <w:color w:val="000000"/>
          <w:szCs w:val="24"/>
        </w:rPr>
      </w:pPr>
      <w:r>
        <w:rPr>
          <w:rFonts w:ascii="Arial" w:hAnsi="Arial" w:cs="Arial"/>
          <w:color w:val="000000"/>
          <w:szCs w:val="24"/>
        </w:rPr>
        <w:t xml:space="preserve">Arce,  S.   (2005) Concepción de la sexualidad desde la óptica de los estudiantes del  </w:t>
      </w:r>
    </w:p>
    <w:p w:rsidR="00B47D52" w:rsidRDefault="000E78D6">
      <w:pPr>
        <w:ind w:left="142" w:hanging="142"/>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colegio</w:t>
      </w:r>
      <w:proofErr w:type="gramEnd"/>
      <w:r>
        <w:rPr>
          <w:rFonts w:ascii="Arial" w:hAnsi="Arial" w:cs="Arial"/>
          <w:color w:val="000000"/>
          <w:szCs w:val="24"/>
        </w:rPr>
        <w:t xml:space="preserve">   Técnico Profesional Mario </w:t>
      </w:r>
      <w:proofErr w:type="spellStart"/>
      <w:r>
        <w:rPr>
          <w:rFonts w:ascii="Arial" w:hAnsi="Arial" w:cs="Arial"/>
          <w:color w:val="000000"/>
          <w:szCs w:val="24"/>
        </w:rPr>
        <w:t>Quirós</w:t>
      </w:r>
      <w:proofErr w:type="spellEnd"/>
      <w:r>
        <w:rPr>
          <w:rFonts w:ascii="Arial" w:hAnsi="Arial" w:cs="Arial"/>
          <w:color w:val="000000"/>
          <w:szCs w:val="24"/>
        </w:rPr>
        <w:t xml:space="preserve">  </w:t>
      </w:r>
      <w:proofErr w:type="spellStart"/>
      <w:r>
        <w:rPr>
          <w:rFonts w:ascii="Arial" w:hAnsi="Arial" w:cs="Arial"/>
          <w:color w:val="000000"/>
          <w:szCs w:val="24"/>
        </w:rPr>
        <w:t>Sasso</w:t>
      </w:r>
      <w:proofErr w:type="spellEnd"/>
      <w:r>
        <w:rPr>
          <w:rFonts w:ascii="Arial" w:hAnsi="Arial" w:cs="Arial"/>
          <w:color w:val="000000"/>
          <w:szCs w:val="24"/>
        </w:rPr>
        <w:t xml:space="preserve">,  en el ciclo diversificado (V   </w:t>
      </w:r>
    </w:p>
    <w:p w:rsidR="00B47D52" w:rsidRDefault="000E78D6">
      <w:pPr>
        <w:ind w:left="142" w:hanging="142"/>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años</w:t>
      </w:r>
      <w:proofErr w:type="gramEnd"/>
      <w:r>
        <w:rPr>
          <w:rFonts w:ascii="Arial" w:hAnsi="Arial" w:cs="Arial"/>
          <w:color w:val="000000"/>
          <w:szCs w:val="24"/>
        </w:rPr>
        <w:t xml:space="preserve">).Tesis de  graduación para optar por el grado de licenciatura en la </w:t>
      </w:r>
      <w:proofErr w:type="spellStart"/>
      <w:r>
        <w:rPr>
          <w:rFonts w:ascii="Arial" w:hAnsi="Arial" w:cs="Arial"/>
          <w:color w:val="000000"/>
          <w:szCs w:val="24"/>
        </w:rPr>
        <w:t>señanza</w:t>
      </w:r>
      <w:proofErr w:type="spellEnd"/>
      <w:r>
        <w:rPr>
          <w:rFonts w:ascii="Arial" w:hAnsi="Arial" w:cs="Arial"/>
          <w:color w:val="000000"/>
          <w:szCs w:val="24"/>
        </w:rPr>
        <w:t xml:space="preserve"> </w:t>
      </w:r>
    </w:p>
    <w:p w:rsidR="00B47D52" w:rsidRDefault="000E78D6">
      <w:pPr>
        <w:ind w:left="142" w:hanging="142"/>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de</w:t>
      </w:r>
      <w:proofErr w:type="gramEnd"/>
      <w:r>
        <w:rPr>
          <w:rFonts w:ascii="Arial" w:hAnsi="Arial" w:cs="Arial"/>
          <w:color w:val="000000"/>
          <w:szCs w:val="24"/>
        </w:rPr>
        <w:t xml:space="preserve"> los Estudios Sociales  y la Cívica. Escuela de Formación Docente.   Universidad </w:t>
      </w:r>
    </w:p>
    <w:p w:rsidR="00B47D52" w:rsidRDefault="000E78D6">
      <w:pPr>
        <w:ind w:left="142" w:hanging="142"/>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de</w:t>
      </w:r>
      <w:proofErr w:type="gramEnd"/>
      <w:r>
        <w:rPr>
          <w:rFonts w:ascii="Arial" w:hAnsi="Arial" w:cs="Arial"/>
          <w:color w:val="000000"/>
          <w:szCs w:val="24"/>
        </w:rPr>
        <w:t xml:space="preserve"> Costa Rica.    </w:t>
      </w:r>
    </w:p>
    <w:p w:rsidR="00B47D52" w:rsidRDefault="00B47D52">
      <w:pPr>
        <w:ind w:left="142" w:hanging="142"/>
        <w:rPr>
          <w:rFonts w:ascii="Arial" w:hAnsi="Arial" w:cs="Arial"/>
          <w:color w:val="000000"/>
          <w:szCs w:val="24"/>
        </w:rPr>
      </w:pPr>
    </w:p>
    <w:p w:rsidR="00B47D52" w:rsidRDefault="000E78D6">
      <w:pPr>
        <w:ind w:left="142" w:hanging="142"/>
        <w:rPr>
          <w:rFonts w:ascii="Arial" w:hAnsi="Arial" w:cs="Arial"/>
          <w:szCs w:val="24"/>
          <w:lang w:val="es-CR"/>
        </w:rPr>
      </w:pPr>
      <w:r>
        <w:rPr>
          <w:rFonts w:ascii="Arial" w:hAnsi="Arial" w:cs="Arial"/>
          <w:szCs w:val="24"/>
          <w:lang w:val="es-CR"/>
        </w:rPr>
        <w:t xml:space="preserve">Benítez, N; </w:t>
      </w:r>
      <w:proofErr w:type="spellStart"/>
      <w:r>
        <w:rPr>
          <w:rFonts w:ascii="Arial" w:hAnsi="Arial" w:cs="Arial"/>
          <w:szCs w:val="24"/>
          <w:lang w:val="es-CR"/>
        </w:rPr>
        <w:t>Merels</w:t>
      </w:r>
      <w:proofErr w:type="spellEnd"/>
      <w:r>
        <w:rPr>
          <w:rFonts w:ascii="Arial" w:hAnsi="Arial" w:cs="Arial"/>
          <w:szCs w:val="24"/>
          <w:lang w:val="es-CR"/>
        </w:rPr>
        <w:t xml:space="preserve">, C. y Roa, A. (1996) Ahora ya saben todo. Vivencias de la  </w:t>
      </w:r>
    </w:p>
    <w:p w:rsidR="00B47D52" w:rsidRDefault="000E78D6">
      <w:pPr>
        <w:ind w:left="142" w:hanging="142"/>
        <w:rPr>
          <w:rFonts w:ascii="Arial" w:hAnsi="Arial" w:cs="Arial"/>
          <w:szCs w:val="24"/>
          <w:lang w:val="es-CR"/>
        </w:rPr>
      </w:pPr>
      <w:r>
        <w:rPr>
          <w:rFonts w:ascii="Arial" w:hAnsi="Arial" w:cs="Arial"/>
          <w:szCs w:val="24"/>
          <w:lang w:val="es-CR"/>
        </w:rPr>
        <w:t xml:space="preserve">        </w:t>
      </w:r>
      <w:proofErr w:type="gramStart"/>
      <w:r>
        <w:rPr>
          <w:rFonts w:ascii="Arial" w:hAnsi="Arial" w:cs="Arial"/>
          <w:szCs w:val="24"/>
          <w:lang w:val="es-CR"/>
        </w:rPr>
        <w:t>sexualidad</w:t>
      </w:r>
      <w:proofErr w:type="gramEnd"/>
      <w:r>
        <w:rPr>
          <w:rFonts w:ascii="Arial" w:hAnsi="Arial" w:cs="Arial"/>
          <w:szCs w:val="24"/>
          <w:lang w:val="es-CR"/>
        </w:rPr>
        <w:t xml:space="preserve"> de las adolescentes. Asunción: BECA-FNUAP.</w:t>
      </w:r>
    </w:p>
    <w:p w:rsidR="00B47D52" w:rsidRDefault="00B47D52">
      <w:pPr>
        <w:ind w:left="142" w:hanging="142"/>
        <w:rPr>
          <w:rFonts w:ascii="Arial" w:hAnsi="Arial" w:cs="Arial"/>
          <w:szCs w:val="24"/>
          <w:lang w:val="es-CR"/>
        </w:rPr>
      </w:pPr>
    </w:p>
    <w:p w:rsidR="00B47D52" w:rsidRDefault="000E78D6">
      <w:pPr>
        <w:ind w:left="142" w:hanging="142"/>
        <w:rPr>
          <w:rFonts w:ascii="Arial" w:hAnsi="Arial" w:cs="Arial"/>
          <w:szCs w:val="24"/>
          <w:lang w:val="es-CR"/>
        </w:rPr>
      </w:pPr>
      <w:r>
        <w:rPr>
          <w:rFonts w:ascii="Arial" w:hAnsi="Arial" w:cs="Arial"/>
          <w:szCs w:val="24"/>
          <w:lang w:val="es-CR"/>
        </w:rPr>
        <w:t xml:space="preserve">Campos, A. y Salas, J.M (2002) El placer de la vida. Sexualidad infantil y adolescente: </w:t>
      </w:r>
    </w:p>
    <w:p w:rsidR="00B47D52" w:rsidRDefault="000E78D6">
      <w:pPr>
        <w:ind w:left="142" w:hanging="142"/>
        <w:rPr>
          <w:rFonts w:ascii="Arial" w:hAnsi="Arial" w:cs="Arial"/>
          <w:szCs w:val="24"/>
          <w:lang w:val="es-CR"/>
        </w:rPr>
      </w:pPr>
      <w:r>
        <w:rPr>
          <w:rFonts w:ascii="Arial" w:hAnsi="Arial" w:cs="Arial"/>
          <w:szCs w:val="24"/>
          <w:lang w:val="es-CR"/>
        </w:rPr>
        <w:t xml:space="preserve">         </w:t>
      </w:r>
      <w:proofErr w:type="gramStart"/>
      <w:r>
        <w:rPr>
          <w:rFonts w:ascii="Arial" w:hAnsi="Arial" w:cs="Arial"/>
          <w:szCs w:val="24"/>
          <w:lang w:val="es-CR"/>
        </w:rPr>
        <w:t>su</w:t>
      </w:r>
      <w:proofErr w:type="gramEnd"/>
      <w:r>
        <w:rPr>
          <w:rFonts w:ascii="Arial" w:hAnsi="Arial" w:cs="Arial"/>
          <w:szCs w:val="24"/>
          <w:lang w:val="es-CR"/>
        </w:rPr>
        <w:t xml:space="preserve"> pedagogía a cargo de personas adultas. San José: Lara Segura Editores. </w:t>
      </w:r>
    </w:p>
    <w:p w:rsidR="00B47D52" w:rsidRDefault="00B47D52">
      <w:pPr>
        <w:ind w:left="142" w:hanging="142"/>
        <w:rPr>
          <w:rFonts w:ascii="Arial" w:hAnsi="Arial" w:cs="Arial"/>
          <w:szCs w:val="24"/>
          <w:lang w:val="es-CR"/>
        </w:rPr>
      </w:pPr>
    </w:p>
    <w:p w:rsidR="00B47D52" w:rsidRDefault="000E78D6">
      <w:pPr>
        <w:rPr>
          <w:rFonts w:ascii="Arial" w:hAnsi="Arial" w:cs="Arial"/>
          <w:color w:val="000000"/>
          <w:szCs w:val="24"/>
        </w:rPr>
      </w:pPr>
      <w:r>
        <w:rPr>
          <w:rFonts w:ascii="Arial" w:hAnsi="Arial" w:cs="Arial"/>
          <w:color w:val="000000"/>
          <w:szCs w:val="24"/>
        </w:rPr>
        <w:t xml:space="preserve">Carballo, S. (2002) Educación de la Expresión de la Sexualidad Humana. Revista </w:t>
      </w:r>
    </w:p>
    <w:p w:rsidR="00B47D52" w:rsidRDefault="000E78D6">
      <w:pPr>
        <w:rPr>
          <w:rFonts w:ascii="Arial" w:hAnsi="Arial" w:cs="Arial"/>
          <w:color w:val="000000"/>
          <w:szCs w:val="24"/>
        </w:rPr>
      </w:pPr>
      <w:r>
        <w:rPr>
          <w:rFonts w:ascii="Arial" w:hAnsi="Arial" w:cs="Arial"/>
          <w:color w:val="000000"/>
          <w:szCs w:val="24"/>
        </w:rPr>
        <w:t xml:space="preserve">          Educación  26 (1):29-46  </w:t>
      </w:r>
    </w:p>
    <w:p w:rsidR="00B47D52" w:rsidRDefault="00B47D52">
      <w:pPr>
        <w:rPr>
          <w:rFonts w:ascii="Arial" w:hAnsi="Arial" w:cs="Arial"/>
          <w:color w:val="000000"/>
          <w:szCs w:val="24"/>
        </w:rPr>
      </w:pPr>
    </w:p>
    <w:p w:rsidR="00B47D52" w:rsidRDefault="000E78D6">
      <w:pPr>
        <w:rPr>
          <w:rFonts w:ascii="Arial" w:hAnsi="Arial" w:cs="Arial"/>
          <w:color w:val="000000"/>
          <w:szCs w:val="24"/>
        </w:rPr>
      </w:pPr>
      <w:proofErr w:type="spellStart"/>
      <w:r>
        <w:rPr>
          <w:rFonts w:ascii="Arial" w:hAnsi="Arial" w:cs="Arial"/>
          <w:color w:val="000000"/>
          <w:szCs w:val="24"/>
        </w:rPr>
        <w:t>Crooks</w:t>
      </w:r>
      <w:proofErr w:type="spellEnd"/>
      <w:r>
        <w:rPr>
          <w:rFonts w:ascii="Arial" w:hAnsi="Arial" w:cs="Arial"/>
          <w:color w:val="000000"/>
          <w:szCs w:val="24"/>
        </w:rPr>
        <w:t xml:space="preserve">, R.; </w:t>
      </w:r>
      <w:proofErr w:type="spellStart"/>
      <w:r>
        <w:rPr>
          <w:rFonts w:ascii="Arial" w:hAnsi="Arial" w:cs="Arial"/>
          <w:color w:val="000000"/>
          <w:szCs w:val="24"/>
        </w:rPr>
        <w:t>Baur</w:t>
      </w:r>
      <w:proofErr w:type="spellEnd"/>
      <w:r>
        <w:rPr>
          <w:rFonts w:ascii="Arial" w:hAnsi="Arial" w:cs="Arial"/>
          <w:color w:val="000000"/>
          <w:szCs w:val="24"/>
        </w:rPr>
        <w:t xml:space="preserve">, K. (2000) Nuestra Sexualidad. 7ma. Edición. International Thomson </w:t>
      </w:r>
    </w:p>
    <w:p w:rsidR="00B47D52" w:rsidRDefault="000E78D6">
      <w:pPr>
        <w:spacing w:after="120"/>
        <w:rPr>
          <w:rFonts w:ascii="Arial" w:hAnsi="Arial" w:cs="Arial"/>
          <w:color w:val="000000"/>
          <w:szCs w:val="24"/>
        </w:rPr>
      </w:pPr>
      <w:r>
        <w:rPr>
          <w:rFonts w:ascii="Arial" w:hAnsi="Arial" w:cs="Arial"/>
          <w:color w:val="000000"/>
          <w:szCs w:val="24"/>
        </w:rPr>
        <w:t xml:space="preserve">          Editores.    </w:t>
      </w:r>
    </w:p>
    <w:p w:rsidR="00B47D52" w:rsidRDefault="000E78D6">
      <w:pPr>
        <w:rPr>
          <w:rFonts w:ascii="Arial" w:hAnsi="Arial" w:cs="Arial"/>
          <w:color w:val="000000"/>
          <w:szCs w:val="24"/>
        </w:rPr>
      </w:pPr>
      <w:r>
        <w:rPr>
          <w:rFonts w:ascii="Arial" w:hAnsi="Arial" w:cs="Arial"/>
          <w:color w:val="000000"/>
          <w:szCs w:val="24"/>
        </w:rPr>
        <w:t xml:space="preserve">Chaves, M. (2003) Perspectiva sexual de los adolescentes. Revista Inter Sedes IV (7):   </w:t>
      </w:r>
    </w:p>
    <w:p w:rsidR="00B47D52" w:rsidRDefault="000E78D6">
      <w:pPr>
        <w:rPr>
          <w:rFonts w:ascii="Arial" w:hAnsi="Arial" w:cs="Arial"/>
          <w:color w:val="000000"/>
          <w:szCs w:val="24"/>
        </w:rPr>
      </w:pPr>
      <w:r>
        <w:rPr>
          <w:rFonts w:ascii="Arial" w:hAnsi="Arial" w:cs="Arial"/>
          <w:color w:val="000000"/>
          <w:szCs w:val="24"/>
        </w:rPr>
        <w:t xml:space="preserve">          95-107. </w:t>
      </w:r>
      <w:proofErr w:type="spellStart"/>
      <w:proofErr w:type="gramStart"/>
      <w:r>
        <w:rPr>
          <w:rFonts w:ascii="Arial" w:hAnsi="Arial" w:cs="Arial"/>
          <w:color w:val="000000"/>
          <w:szCs w:val="24"/>
        </w:rPr>
        <w:t>Faccioli</w:t>
      </w:r>
      <w:proofErr w:type="spellEnd"/>
      <w:r>
        <w:rPr>
          <w:rFonts w:ascii="Arial" w:hAnsi="Arial" w:cs="Arial"/>
          <w:color w:val="000000"/>
          <w:szCs w:val="24"/>
        </w:rPr>
        <w:t xml:space="preserve"> ,</w:t>
      </w:r>
      <w:proofErr w:type="gramEnd"/>
      <w:r>
        <w:rPr>
          <w:rFonts w:ascii="Arial" w:hAnsi="Arial" w:cs="Arial"/>
          <w:color w:val="000000"/>
          <w:szCs w:val="24"/>
        </w:rPr>
        <w:t xml:space="preserve"> A;  Ribeiro, C.    (2003).   La educación sexual en lo cotidiano.   </w:t>
      </w:r>
    </w:p>
    <w:p w:rsidR="00B47D52" w:rsidRDefault="000E78D6">
      <w:pPr>
        <w:rPr>
          <w:rFonts w:ascii="Arial" w:hAnsi="Arial" w:cs="Arial"/>
          <w:color w:val="000000"/>
          <w:szCs w:val="24"/>
        </w:rPr>
      </w:pPr>
      <w:r>
        <w:rPr>
          <w:rFonts w:ascii="Arial" w:hAnsi="Arial" w:cs="Arial"/>
          <w:color w:val="000000"/>
          <w:szCs w:val="24"/>
        </w:rPr>
        <w:t xml:space="preserve">         Educar 31:67-85</w:t>
      </w:r>
    </w:p>
    <w:p w:rsidR="00B47D52" w:rsidRDefault="00B47D52">
      <w:pPr>
        <w:rPr>
          <w:rFonts w:ascii="Arial" w:hAnsi="Arial" w:cs="Arial"/>
          <w:color w:val="000000"/>
          <w:szCs w:val="24"/>
        </w:rPr>
      </w:pPr>
    </w:p>
    <w:p w:rsidR="00B47D52" w:rsidRDefault="000E78D6">
      <w:pPr>
        <w:ind w:left="142" w:hanging="142"/>
        <w:rPr>
          <w:rFonts w:ascii="Arial" w:hAnsi="Arial" w:cs="Arial"/>
          <w:color w:val="000000"/>
          <w:szCs w:val="24"/>
        </w:rPr>
      </w:pPr>
      <w:r>
        <w:rPr>
          <w:rFonts w:ascii="Arial" w:hAnsi="Arial" w:cs="Arial"/>
          <w:color w:val="000000"/>
          <w:szCs w:val="24"/>
        </w:rPr>
        <w:t xml:space="preserve">Fernández,  M.;  Soto, J.   (2001)   Guía de los anticonceptivos no hormonales. </w:t>
      </w:r>
    </w:p>
    <w:p w:rsidR="00B47D52" w:rsidRDefault="000E78D6">
      <w:pPr>
        <w:ind w:left="142" w:hanging="142"/>
        <w:rPr>
          <w:rFonts w:ascii="Arial" w:hAnsi="Arial" w:cs="Arial"/>
          <w:color w:val="000000"/>
          <w:szCs w:val="24"/>
        </w:rPr>
      </w:pPr>
      <w:r>
        <w:rPr>
          <w:rFonts w:ascii="Arial" w:hAnsi="Arial" w:cs="Arial"/>
          <w:color w:val="000000"/>
          <w:szCs w:val="24"/>
        </w:rPr>
        <w:t xml:space="preserve">         Editorial  </w:t>
      </w:r>
      <w:proofErr w:type="spellStart"/>
      <w:r>
        <w:rPr>
          <w:rFonts w:ascii="Arial" w:hAnsi="Arial" w:cs="Arial"/>
          <w:color w:val="000000"/>
          <w:szCs w:val="24"/>
        </w:rPr>
        <w:t>Ginita</w:t>
      </w:r>
      <w:proofErr w:type="spellEnd"/>
      <w:r>
        <w:rPr>
          <w:rFonts w:ascii="Arial" w:hAnsi="Arial" w:cs="Arial"/>
          <w:color w:val="000000"/>
          <w:szCs w:val="24"/>
        </w:rPr>
        <w:t xml:space="preserve"> Linda.   San José-Costa Rica.</w:t>
      </w:r>
    </w:p>
    <w:p w:rsidR="00B47D52" w:rsidRDefault="00B47D52">
      <w:pPr>
        <w:ind w:left="142" w:hanging="142"/>
        <w:rPr>
          <w:rFonts w:ascii="Arial" w:hAnsi="Arial" w:cs="Arial"/>
          <w:color w:val="000000"/>
          <w:szCs w:val="24"/>
        </w:rPr>
      </w:pPr>
    </w:p>
    <w:p w:rsidR="00B47D52" w:rsidRDefault="000E78D6">
      <w:pPr>
        <w:rPr>
          <w:rFonts w:ascii="Arial" w:hAnsi="Arial" w:cs="Arial"/>
          <w:bCs/>
          <w:color w:val="000000"/>
          <w:szCs w:val="24"/>
          <w:lang w:eastAsia="en-US"/>
        </w:rPr>
      </w:pPr>
      <w:r>
        <w:rPr>
          <w:rFonts w:ascii="Arial" w:hAnsi="Arial" w:cs="Arial"/>
          <w:bCs/>
          <w:color w:val="000000"/>
          <w:szCs w:val="24"/>
          <w:lang w:eastAsia="en-US"/>
        </w:rPr>
        <w:t xml:space="preserve">Fernández,  M.;  López,  H. 2002. Manual de la almohada. Editorial </w:t>
      </w:r>
      <w:proofErr w:type="spellStart"/>
      <w:r>
        <w:rPr>
          <w:rFonts w:ascii="Arial" w:hAnsi="Arial" w:cs="Arial"/>
          <w:bCs/>
          <w:color w:val="000000"/>
          <w:szCs w:val="24"/>
          <w:lang w:eastAsia="en-US"/>
        </w:rPr>
        <w:t>Ginita</w:t>
      </w:r>
      <w:proofErr w:type="spellEnd"/>
      <w:r>
        <w:rPr>
          <w:rFonts w:ascii="Arial" w:hAnsi="Arial" w:cs="Arial"/>
          <w:bCs/>
          <w:color w:val="000000"/>
          <w:szCs w:val="24"/>
          <w:lang w:eastAsia="en-US"/>
        </w:rPr>
        <w:t xml:space="preserve"> Linda. San </w:t>
      </w:r>
    </w:p>
    <w:p w:rsidR="00B47D52" w:rsidRDefault="000E78D6">
      <w:pPr>
        <w:rPr>
          <w:rFonts w:ascii="Arial" w:hAnsi="Arial" w:cs="Arial"/>
          <w:bCs/>
          <w:color w:val="000000"/>
          <w:szCs w:val="24"/>
          <w:lang w:eastAsia="en-US"/>
        </w:rPr>
      </w:pPr>
      <w:r>
        <w:rPr>
          <w:rFonts w:ascii="Arial" w:hAnsi="Arial" w:cs="Arial"/>
          <w:bCs/>
          <w:color w:val="000000"/>
          <w:szCs w:val="24"/>
          <w:lang w:eastAsia="en-US"/>
        </w:rPr>
        <w:t xml:space="preserve">         José C.R</w:t>
      </w:r>
    </w:p>
    <w:p w:rsidR="00B47D52" w:rsidRDefault="00B47D52">
      <w:pPr>
        <w:spacing w:after="120"/>
        <w:rPr>
          <w:rFonts w:ascii="Arial" w:hAnsi="Arial" w:cs="Arial"/>
          <w:bCs/>
          <w:color w:val="000000"/>
          <w:szCs w:val="24"/>
          <w:lang w:eastAsia="en-US"/>
        </w:rPr>
      </w:pPr>
    </w:p>
    <w:p w:rsidR="00B47D52" w:rsidRDefault="000E78D6">
      <w:pPr>
        <w:rPr>
          <w:rFonts w:ascii="Arial" w:hAnsi="Arial" w:cs="Arial"/>
          <w:szCs w:val="24"/>
          <w:lang w:val="es-CR"/>
        </w:rPr>
      </w:pPr>
      <w:r>
        <w:rPr>
          <w:rFonts w:ascii="Arial" w:hAnsi="Arial" w:cs="Arial"/>
          <w:szCs w:val="24"/>
          <w:lang w:val="es-CR"/>
        </w:rPr>
        <w:t xml:space="preserve">Foucault, M. (2001) Historia de la sexualidad. 1. La voluntad de saber. (2002) México: </w:t>
      </w:r>
    </w:p>
    <w:p w:rsidR="00B47D52" w:rsidRDefault="000E78D6">
      <w:pPr>
        <w:rPr>
          <w:rFonts w:ascii="Arial" w:hAnsi="Arial" w:cs="Arial"/>
          <w:szCs w:val="24"/>
          <w:lang w:val="es-CR"/>
        </w:rPr>
      </w:pPr>
      <w:r>
        <w:rPr>
          <w:rFonts w:ascii="Arial" w:hAnsi="Arial" w:cs="Arial"/>
          <w:szCs w:val="24"/>
          <w:lang w:val="es-CR"/>
        </w:rPr>
        <w:t xml:space="preserve">        Siglo XXI.</w:t>
      </w:r>
    </w:p>
    <w:p w:rsidR="00B47D52" w:rsidRDefault="00B47D52">
      <w:pPr>
        <w:rPr>
          <w:rFonts w:ascii="Arial" w:hAnsi="Arial" w:cs="Arial"/>
          <w:szCs w:val="24"/>
          <w:lang w:val="es-CR"/>
        </w:rPr>
      </w:pPr>
    </w:p>
    <w:p w:rsidR="00B47D52" w:rsidRDefault="000E78D6">
      <w:pPr>
        <w:rPr>
          <w:rFonts w:ascii="Arial" w:hAnsi="Arial" w:cs="Arial"/>
          <w:szCs w:val="24"/>
          <w:lang w:val="es-CR"/>
        </w:rPr>
      </w:pPr>
      <w:r>
        <w:rPr>
          <w:rFonts w:ascii="Arial" w:hAnsi="Arial" w:cs="Arial"/>
          <w:szCs w:val="24"/>
          <w:lang w:val="es-CR"/>
        </w:rPr>
        <w:t xml:space="preserve">Foucault, M. (2001) Historia de la sexualidad. 2. El uso de los placeres. (2003)  México: </w:t>
      </w:r>
    </w:p>
    <w:p w:rsidR="00B47D52" w:rsidRDefault="000E78D6">
      <w:pPr>
        <w:rPr>
          <w:rFonts w:ascii="Arial" w:hAnsi="Arial" w:cs="Arial"/>
          <w:szCs w:val="24"/>
          <w:lang w:val="es-CR"/>
        </w:rPr>
      </w:pPr>
      <w:r>
        <w:rPr>
          <w:rFonts w:ascii="Arial" w:hAnsi="Arial" w:cs="Arial"/>
          <w:szCs w:val="24"/>
          <w:lang w:val="es-CR"/>
        </w:rPr>
        <w:t xml:space="preserve">        Siglo  XXI.</w:t>
      </w:r>
    </w:p>
    <w:p w:rsidR="00B47D52" w:rsidRDefault="00B47D52">
      <w:pPr>
        <w:rPr>
          <w:rFonts w:ascii="Arial" w:hAnsi="Arial" w:cs="Arial"/>
          <w:szCs w:val="24"/>
          <w:lang w:val="es-CR"/>
        </w:rPr>
      </w:pPr>
    </w:p>
    <w:p w:rsidR="00B47D52" w:rsidRDefault="000E78D6">
      <w:pPr>
        <w:rPr>
          <w:rFonts w:ascii="Arial" w:hAnsi="Arial" w:cs="Arial"/>
          <w:szCs w:val="24"/>
          <w:lang w:val="es-CR"/>
        </w:rPr>
      </w:pPr>
      <w:r>
        <w:rPr>
          <w:rFonts w:ascii="Arial" w:hAnsi="Arial" w:cs="Arial"/>
          <w:szCs w:val="24"/>
          <w:lang w:val="es-CR"/>
        </w:rPr>
        <w:t>Foucault, M. (2001) Historia de la sexualidad. 3 La inquietud de sí. (2002) México: Siglo</w:t>
      </w:r>
    </w:p>
    <w:p w:rsidR="00B47D52" w:rsidRDefault="000E78D6">
      <w:pPr>
        <w:rPr>
          <w:rFonts w:ascii="Arial" w:hAnsi="Arial" w:cs="Arial"/>
          <w:szCs w:val="24"/>
          <w:lang w:val="es-CR"/>
        </w:rPr>
      </w:pPr>
      <w:r>
        <w:rPr>
          <w:rFonts w:ascii="Arial" w:hAnsi="Arial" w:cs="Arial"/>
          <w:szCs w:val="24"/>
          <w:lang w:val="es-CR"/>
        </w:rPr>
        <w:t xml:space="preserve">          XXI.</w:t>
      </w:r>
    </w:p>
    <w:p w:rsidR="00B47D52" w:rsidRDefault="00B47D52">
      <w:pPr>
        <w:rPr>
          <w:rFonts w:ascii="Arial" w:hAnsi="Arial" w:cs="Arial"/>
          <w:szCs w:val="24"/>
          <w:lang w:val="es-CR"/>
        </w:rPr>
      </w:pPr>
    </w:p>
    <w:p w:rsidR="00B47D52" w:rsidRDefault="000E78D6">
      <w:pPr>
        <w:ind w:left="142" w:hanging="142"/>
        <w:rPr>
          <w:rFonts w:ascii="Arial" w:hAnsi="Arial" w:cs="Arial"/>
          <w:szCs w:val="24"/>
          <w:lang w:val="es-CR"/>
        </w:rPr>
      </w:pPr>
      <w:r>
        <w:rPr>
          <w:rFonts w:ascii="Arial" w:hAnsi="Arial" w:cs="Arial"/>
          <w:szCs w:val="24"/>
          <w:lang w:val="es-CR"/>
        </w:rPr>
        <w:t xml:space="preserve">González, F. y Prieto, D. (2002). Mediación pedagógica. Apuntes para la educación a </w:t>
      </w:r>
    </w:p>
    <w:p w:rsidR="00B47D52" w:rsidRDefault="000E78D6">
      <w:pPr>
        <w:ind w:left="142" w:hanging="142"/>
        <w:rPr>
          <w:rFonts w:ascii="Arial" w:hAnsi="Arial" w:cs="Arial"/>
          <w:color w:val="000000"/>
          <w:szCs w:val="24"/>
        </w:rPr>
      </w:pPr>
      <w:r>
        <w:rPr>
          <w:rFonts w:ascii="Arial" w:hAnsi="Arial" w:cs="Arial"/>
          <w:szCs w:val="24"/>
          <w:lang w:val="es-CR"/>
        </w:rPr>
        <w:t xml:space="preserve">          </w:t>
      </w:r>
      <w:proofErr w:type="gramStart"/>
      <w:r>
        <w:rPr>
          <w:rFonts w:ascii="Arial" w:hAnsi="Arial" w:cs="Arial"/>
          <w:szCs w:val="24"/>
          <w:lang w:val="es-CR"/>
        </w:rPr>
        <w:t>distancia</w:t>
      </w:r>
      <w:proofErr w:type="gramEnd"/>
      <w:r>
        <w:rPr>
          <w:rFonts w:ascii="Arial" w:hAnsi="Arial" w:cs="Arial"/>
          <w:szCs w:val="24"/>
          <w:lang w:val="es-CR"/>
        </w:rPr>
        <w:t xml:space="preserve"> alternativa. Guatemala: EDUSAC.</w:t>
      </w:r>
      <w:r>
        <w:rPr>
          <w:rFonts w:ascii="Arial" w:hAnsi="Arial" w:cs="Arial"/>
          <w:color w:val="000000"/>
          <w:szCs w:val="24"/>
        </w:rPr>
        <w:t xml:space="preserve">  </w:t>
      </w:r>
    </w:p>
    <w:p w:rsidR="00B47D52" w:rsidRDefault="00B47D52">
      <w:pPr>
        <w:ind w:left="142" w:hanging="142"/>
        <w:rPr>
          <w:rFonts w:ascii="Arial" w:hAnsi="Arial" w:cs="Arial"/>
          <w:color w:val="000000"/>
          <w:szCs w:val="24"/>
        </w:rPr>
      </w:pPr>
    </w:p>
    <w:p w:rsidR="00B47D52" w:rsidRDefault="000E78D6">
      <w:pPr>
        <w:pStyle w:val="Default"/>
        <w:ind w:left="142" w:hanging="142"/>
        <w:rPr>
          <w:rFonts w:ascii="Arial" w:hAnsi="Arial" w:cs="Arial"/>
          <w:bCs/>
        </w:rPr>
      </w:pPr>
      <w:r>
        <w:rPr>
          <w:rFonts w:ascii="Arial" w:hAnsi="Arial" w:cs="Arial"/>
          <w:bCs/>
        </w:rPr>
        <w:t xml:space="preserve">Gutiérrez, F. y Prieto, D. (1999) La mediación pedagógica. Apuntes para una educación  </w:t>
      </w:r>
    </w:p>
    <w:p w:rsidR="00B47D52" w:rsidRDefault="000E78D6">
      <w:pPr>
        <w:pStyle w:val="Default"/>
        <w:ind w:left="142" w:hanging="142"/>
        <w:rPr>
          <w:rFonts w:ascii="Arial" w:hAnsi="Arial" w:cs="Arial"/>
          <w:bCs/>
        </w:rPr>
      </w:pPr>
      <w:r>
        <w:rPr>
          <w:rFonts w:ascii="Arial" w:hAnsi="Arial" w:cs="Arial"/>
          <w:bCs/>
        </w:rPr>
        <w:t xml:space="preserve">         </w:t>
      </w:r>
      <w:proofErr w:type="gramStart"/>
      <w:r>
        <w:rPr>
          <w:rFonts w:ascii="Arial" w:hAnsi="Arial" w:cs="Arial"/>
          <w:bCs/>
        </w:rPr>
        <w:t>a</w:t>
      </w:r>
      <w:proofErr w:type="gramEnd"/>
      <w:r>
        <w:rPr>
          <w:rFonts w:ascii="Arial" w:hAnsi="Arial" w:cs="Arial"/>
          <w:bCs/>
        </w:rPr>
        <w:t xml:space="preserve"> distancia alternativa Buenos Aires.</w:t>
      </w:r>
    </w:p>
    <w:p w:rsidR="00B47D52" w:rsidRDefault="00B47D52">
      <w:pPr>
        <w:pStyle w:val="Default"/>
        <w:ind w:left="142" w:hanging="142"/>
        <w:rPr>
          <w:rFonts w:ascii="Arial" w:hAnsi="Arial" w:cs="Arial"/>
          <w:bCs/>
        </w:rPr>
      </w:pPr>
    </w:p>
    <w:p w:rsidR="00B47D52" w:rsidRDefault="000E78D6">
      <w:pPr>
        <w:pStyle w:val="Default"/>
        <w:ind w:left="142" w:hanging="142"/>
        <w:rPr>
          <w:rFonts w:ascii="Arial" w:hAnsi="Arial" w:cs="Arial"/>
        </w:rPr>
      </w:pPr>
      <w:r>
        <w:rPr>
          <w:rFonts w:ascii="Arial" w:hAnsi="Arial" w:cs="Arial"/>
          <w:bCs/>
        </w:rPr>
        <w:t xml:space="preserve"> </w:t>
      </w:r>
      <w:proofErr w:type="spellStart"/>
      <w:r>
        <w:rPr>
          <w:rFonts w:ascii="Arial" w:hAnsi="Arial" w:cs="Arial"/>
          <w:bCs/>
        </w:rPr>
        <w:t>Ciccus</w:t>
      </w:r>
      <w:proofErr w:type="spellEnd"/>
      <w:r>
        <w:rPr>
          <w:rFonts w:ascii="Arial" w:hAnsi="Arial" w:cs="Arial"/>
          <w:bCs/>
        </w:rPr>
        <w:t xml:space="preserve"> - La </w:t>
      </w:r>
      <w:proofErr w:type="spellStart"/>
      <w:r>
        <w:rPr>
          <w:rFonts w:ascii="Arial" w:hAnsi="Arial" w:cs="Arial"/>
          <w:bCs/>
        </w:rPr>
        <w:t>Crujía</w:t>
      </w:r>
      <w:r>
        <w:rPr>
          <w:rFonts w:ascii="Arial" w:hAnsi="Arial" w:cs="Arial"/>
        </w:rPr>
        <w:t>Ituarte</w:t>
      </w:r>
      <w:proofErr w:type="spellEnd"/>
      <w:r>
        <w:rPr>
          <w:rFonts w:ascii="Arial" w:hAnsi="Arial" w:cs="Arial"/>
        </w:rPr>
        <w:t xml:space="preserve">, M. (2003). Hablemos de sexualidad con los niños: guía </w:t>
      </w:r>
    </w:p>
    <w:p w:rsidR="00B47D52" w:rsidRDefault="000E78D6">
      <w:pPr>
        <w:pStyle w:val="Default"/>
        <w:ind w:left="142" w:hanging="142"/>
        <w:rPr>
          <w:rFonts w:ascii="Arial" w:hAnsi="Arial" w:cs="Arial"/>
        </w:rPr>
      </w:pPr>
      <w:r>
        <w:rPr>
          <w:rFonts w:ascii="Arial" w:hAnsi="Arial" w:cs="Arial"/>
        </w:rPr>
        <w:t xml:space="preserve">          </w:t>
      </w:r>
      <w:proofErr w:type="gramStart"/>
      <w:r>
        <w:rPr>
          <w:rFonts w:ascii="Arial" w:hAnsi="Arial" w:cs="Arial"/>
        </w:rPr>
        <w:t>práctica</w:t>
      </w:r>
      <w:proofErr w:type="gramEnd"/>
      <w:r>
        <w:rPr>
          <w:rFonts w:ascii="Arial" w:hAnsi="Arial" w:cs="Arial"/>
        </w:rPr>
        <w:t xml:space="preserve">  para padres,  educadores y maestros. TRILLAS.   México.    </w:t>
      </w:r>
    </w:p>
    <w:p w:rsidR="00B47D52" w:rsidRDefault="00B47D52">
      <w:pPr>
        <w:ind w:left="142" w:hanging="142"/>
        <w:rPr>
          <w:rFonts w:ascii="Arial" w:hAnsi="Arial" w:cs="Arial"/>
          <w:color w:val="000000"/>
          <w:szCs w:val="24"/>
        </w:rPr>
      </w:pPr>
    </w:p>
    <w:p w:rsidR="00B47D52" w:rsidRDefault="000E78D6">
      <w:pPr>
        <w:ind w:left="142" w:hanging="142"/>
        <w:rPr>
          <w:rFonts w:ascii="Arial" w:hAnsi="Arial" w:cs="Arial"/>
          <w:i/>
          <w:color w:val="000000"/>
          <w:szCs w:val="24"/>
        </w:rPr>
      </w:pPr>
      <w:r>
        <w:rPr>
          <w:rFonts w:ascii="Arial" w:hAnsi="Arial" w:cs="Arial"/>
          <w:color w:val="000000"/>
          <w:szCs w:val="24"/>
        </w:rPr>
        <w:t xml:space="preserve"> León, G. (2014). Aproximaciones a la mediación Pedagógica. </w:t>
      </w:r>
      <w:r>
        <w:rPr>
          <w:rFonts w:ascii="Arial" w:hAnsi="Arial" w:cs="Arial"/>
          <w:i/>
          <w:color w:val="000000"/>
          <w:szCs w:val="24"/>
        </w:rPr>
        <w:t xml:space="preserve">Revista Calidad en la </w:t>
      </w:r>
    </w:p>
    <w:p w:rsidR="00B47D52" w:rsidRDefault="000E78D6">
      <w:pPr>
        <w:ind w:left="142" w:hanging="142"/>
        <w:rPr>
          <w:rFonts w:ascii="Arial" w:hAnsi="Arial" w:cs="Arial"/>
          <w:color w:val="000000"/>
          <w:szCs w:val="24"/>
        </w:rPr>
      </w:pPr>
      <w:r>
        <w:rPr>
          <w:rFonts w:ascii="Arial" w:hAnsi="Arial" w:cs="Arial"/>
          <w:i/>
          <w:color w:val="000000"/>
          <w:szCs w:val="24"/>
        </w:rPr>
        <w:t xml:space="preserve">         Educación Superior UNED</w:t>
      </w:r>
      <w:r>
        <w:rPr>
          <w:rFonts w:ascii="Arial" w:hAnsi="Arial" w:cs="Arial"/>
          <w:color w:val="000000"/>
          <w:szCs w:val="24"/>
        </w:rPr>
        <w:t>, 5(1), 136-155.</w:t>
      </w:r>
    </w:p>
    <w:p w:rsidR="00B47D52" w:rsidRDefault="00B47D52">
      <w:pPr>
        <w:ind w:left="142" w:hanging="142"/>
        <w:rPr>
          <w:rFonts w:ascii="Arial" w:hAnsi="Arial" w:cs="Arial"/>
          <w:color w:val="000000"/>
          <w:szCs w:val="24"/>
        </w:rPr>
      </w:pPr>
    </w:p>
    <w:p w:rsidR="00B47D52" w:rsidRDefault="000E78D6">
      <w:pPr>
        <w:ind w:left="142" w:hanging="142"/>
        <w:rPr>
          <w:rFonts w:ascii="Arial" w:hAnsi="Arial" w:cs="Arial"/>
          <w:color w:val="000000"/>
          <w:szCs w:val="24"/>
        </w:rPr>
      </w:pPr>
      <w:r>
        <w:rPr>
          <w:rFonts w:ascii="Arial" w:hAnsi="Arial" w:cs="Arial"/>
          <w:color w:val="000000"/>
          <w:szCs w:val="24"/>
        </w:rPr>
        <w:t xml:space="preserve">Ministerio de Educación Pública  (2001)   Políticas  de Educación Integral  de la   </w:t>
      </w:r>
    </w:p>
    <w:p w:rsidR="00B47D52" w:rsidRDefault="000E78D6">
      <w:pPr>
        <w:ind w:left="142" w:hanging="142"/>
        <w:rPr>
          <w:rFonts w:ascii="Arial" w:hAnsi="Arial" w:cs="Arial"/>
          <w:color w:val="000000"/>
          <w:szCs w:val="24"/>
        </w:rPr>
      </w:pPr>
      <w:r>
        <w:rPr>
          <w:rFonts w:ascii="Arial" w:hAnsi="Arial" w:cs="Arial"/>
          <w:color w:val="000000"/>
          <w:szCs w:val="24"/>
        </w:rPr>
        <w:t xml:space="preserve">         Expresión de la Sexualidad Humana.   </w:t>
      </w:r>
    </w:p>
    <w:p w:rsidR="00B47D52" w:rsidRDefault="00B47D52">
      <w:pPr>
        <w:ind w:left="142" w:hanging="142"/>
        <w:rPr>
          <w:rFonts w:ascii="Arial" w:hAnsi="Arial" w:cs="Arial"/>
          <w:color w:val="000000"/>
          <w:szCs w:val="24"/>
        </w:rPr>
      </w:pPr>
    </w:p>
    <w:p w:rsidR="00B47D52" w:rsidRDefault="000E78D6">
      <w:pPr>
        <w:rPr>
          <w:rFonts w:ascii="Arial" w:hAnsi="Arial" w:cs="Arial"/>
          <w:color w:val="000000"/>
          <w:szCs w:val="24"/>
        </w:rPr>
      </w:pPr>
      <w:r>
        <w:rPr>
          <w:rFonts w:ascii="Arial" w:hAnsi="Arial" w:cs="Arial"/>
          <w:color w:val="000000"/>
          <w:szCs w:val="24"/>
        </w:rPr>
        <w:t>Mejía, G. (2006) Salud y Sexualidad: guía didáctica para adolescentes. EUNED.</w:t>
      </w:r>
    </w:p>
    <w:p w:rsidR="00B47D52" w:rsidRDefault="00B47D52">
      <w:pPr>
        <w:rPr>
          <w:rFonts w:ascii="Arial" w:hAnsi="Arial" w:cs="Arial"/>
          <w:color w:val="000000"/>
          <w:szCs w:val="24"/>
        </w:rPr>
      </w:pPr>
    </w:p>
    <w:p w:rsidR="00B47D52" w:rsidRDefault="000E78D6">
      <w:pPr>
        <w:spacing w:after="120"/>
        <w:rPr>
          <w:rFonts w:ascii="Arial" w:hAnsi="Arial" w:cs="Arial"/>
          <w:color w:val="000000"/>
          <w:szCs w:val="24"/>
        </w:rPr>
      </w:pPr>
      <w:r>
        <w:rPr>
          <w:rFonts w:ascii="Arial" w:hAnsi="Arial" w:cs="Arial"/>
          <w:color w:val="000000"/>
          <w:szCs w:val="24"/>
        </w:rPr>
        <w:t xml:space="preserve">Monroy,  A. (2003). Nuestros niños y el sexo: cómo explicárselos. PAX México.   </w:t>
      </w:r>
    </w:p>
    <w:p w:rsidR="00B47D52" w:rsidRDefault="000E78D6">
      <w:pPr>
        <w:rPr>
          <w:rFonts w:ascii="Arial" w:hAnsi="Arial" w:cs="Arial"/>
          <w:color w:val="000000"/>
          <w:szCs w:val="24"/>
        </w:rPr>
      </w:pPr>
      <w:r>
        <w:rPr>
          <w:rFonts w:ascii="Arial" w:hAnsi="Arial" w:cs="Arial"/>
          <w:color w:val="000000"/>
          <w:szCs w:val="24"/>
        </w:rPr>
        <w:t xml:space="preserve">Murillo, M.   (2001)   La elaboración que  un grupo de adolescentes de décimo nivel  </w:t>
      </w:r>
    </w:p>
    <w:p w:rsidR="00B47D52" w:rsidRDefault="000E78D6">
      <w:pPr>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hacen</w:t>
      </w:r>
      <w:proofErr w:type="gramEnd"/>
      <w:r>
        <w:rPr>
          <w:rFonts w:ascii="Arial" w:hAnsi="Arial" w:cs="Arial"/>
          <w:color w:val="000000"/>
          <w:szCs w:val="24"/>
        </w:rPr>
        <w:t xml:space="preserve">  acerca de la conceptualización  de la sexualidad.    Tesis sometida a la </w:t>
      </w:r>
    </w:p>
    <w:p w:rsidR="00B47D52" w:rsidRDefault="000E78D6">
      <w:pPr>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consideración</w:t>
      </w:r>
      <w:proofErr w:type="gramEnd"/>
      <w:r>
        <w:rPr>
          <w:rFonts w:ascii="Arial" w:hAnsi="Arial" w:cs="Arial"/>
          <w:color w:val="000000"/>
          <w:szCs w:val="24"/>
        </w:rPr>
        <w:t xml:space="preserve"> del  Programa de Estudios  de Posgrado en Psicología para optar </w:t>
      </w:r>
    </w:p>
    <w:p w:rsidR="00B47D52" w:rsidRDefault="000E78D6">
      <w:pPr>
        <w:rPr>
          <w:rFonts w:ascii="Arial" w:hAnsi="Arial" w:cs="Arial"/>
          <w:color w:val="000000"/>
          <w:szCs w:val="24"/>
        </w:rPr>
      </w:pPr>
      <w:r>
        <w:rPr>
          <w:rFonts w:ascii="Arial" w:hAnsi="Arial" w:cs="Arial"/>
          <w:color w:val="000000"/>
          <w:szCs w:val="24"/>
        </w:rPr>
        <w:t xml:space="preserve">       </w:t>
      </w:r>
      <w:proofErr w:type="gramStart"/>
      <w:r>
        <w:rPr>
          <w:rFonts w:ascii="Arial" w:hAnsi="Arial" w:cs="Arial"/>
          <w:color w:val="000000"/>
          <w:szCs w:val="24"/>
        </w:rPr>
        <w:t>por</w:t>
      </w:r>
      <w:proofErr w:type="gramEnd"/>
      <w:r>
        <w:rPr>
          <w:rFonts w:ascii="Arial" w:hAnsi="Arial" w:cs="Arial"/>
          <w:color w:val="000000"/>
          <w:szCs w:val="24"/>
        </w:rPr>
        <w:t xml:space="preserve"> grado de  Magister </w:t>
      </w:r>
      <w:proofErr w:type="spellStart"/>
      <w:r>
        <w:rPr>
          <w:rFonts w:ascii="Arial" w:hAnsi="Arial" w:cs="Arial"/>
          <w:color w:val="000000"/>
          <w:szCs w:val="24"/>
        </w:rPr>
        <w:t>Scientiae</w:t>
      </w:r>
      <w:proofErr w:type="spellEnd"/>
      <w:r>
        <w:rPr>
          <w:rFonts w:ascii="Arial" w:hAnsi="Arial" w:cs="Arial"/>
          <w:color w:val="000000"/>
          <w:szCs w:val="24"/>
        </w:rPr>
        <w:t xml:space="preserve">.    Universidad de Costa Rica.   </w:t>
      </w:r>
    </w:p>
    <w:p w:rsidR="00B47D52" w:rsidRDefault="00B47D52">
      <w:pPr>
        <w:ind w:left="142" w:hanging="142"/>
        <w:rPr>
          <w:rFonts w:ascii="Arial" w:hAnsi="Arial" w:cs="Arial"/>
          <w:szCs w:val="24"/>
          <w:lang w:val="es-CR"/>
        </w:rPr>
      </w:pPr>
    </w:p>
    <w:p w:rsidR="00B47D52" w:rsidRDefault="000E78D6">
      <w:pPr>
        <w:ind w:left="142" w:hanging="142"/>
        <w:rPr>
          <w:rFonts w:ascii="Arial" w:hAnsi="Arial" w:cs="Arial"/>
          <w:szCs w:val="24"/>
          <w:lang w:val="es-CR"/>
        </w:rPr>
      </w:pPr>
      <w:r>
        <w:rPr>
          <w:rFonts w:ascii="Arial" w:hAnsi="Arial" w:cs="Arial"/>
          <w:szCs w:val="24"/>
          <w:lang w:val="es-CR"/>
        </w:rPr>
        <w:t xml:space="preserve">Murillo, M. (2007)  Cómo enseñar sexualidad. Para aprender el lenguaje de la   </w:t>
      </w:r>
    </w:p>
    <w:p w:rsidR="00B47D52" w:rsidRDefault="000E78D6">
      <w:pPr>
        <w:ind w:left="142" w:hanging="142"/>
        <w:rPr>
          <w:rFonts w:ascii="Arial" w:hAnsi="Arial" w:cs="Arial"/>
          <w:szCs w:val="24"/>
          <w:lang w:val="es-CR"/>
        </w:rPr>
      </w:pPr>
      <w:r>
        <w:rPr>
          <w:rFonts w:ascii="Arial" w:hAnsi="Arial" w:cs="Arial"/>
          <w:szCs w:val="24"/>
          <w:lang w:val="es-CR"/>
        </w:rPr>
        <w:t xml:space="preserve">        </w:t>
      </w:r>
      <w:proofErr w:type="gramStart"/>
      <w:r>
        <w:rPr>
          <w:rFonts w:ascii="Arial" w:hAnsi="Arial" w:cs="Arial"/>
          <w:szCs w:val="24"/>
          <w:lang w:val="es-CR"/>
        </w:rPr>
        <w:t>sexualidad</w:t>
      </w:r>
      <w:proofErr w:type="gramEnd"/>
      <w:r>
        <w:rPr>
          <w:rFonts w:ascii="Arial" w:hAnsi="Arial" w:cs="Arial"/>
          <w:szCs w:val="24"/>
          <w:lang w:val="es-CR"/>
        </w:rPr>
        <w:t xml:space="preserve"> y  enseñarlo. México: Editorial </w:t>
      </w:r>
      <w:proofErr w:type="spellStart"/>
      <w:r>
        <w:rPr>
          <w:rFonts w:ascii="Arial" w:hAnsi="Arial" w:cs="Arial"/>
          <w:szCs w:val="24"/>
          <w:lang w:val="es-CR"/>
        </w:rPr>
        <w:t>Pax</w:t>
      </w:r>
      <w:proofErr w:type="spellEnd"/>
      <w:r>
        <w:rPr>
          <w:rFonts w:ascii="Arial" w:hAnsi="Arial" w:cs="Arial"/>
          <w:szCs w:val="24"/>
          <w:lang w:val="es-CR"/>
        </w:rPr>
        <w:t>.</w:t>
      </w:r>
    </w:p>
    <w:p w:rsidR="00B47D52" w:rsidRDefault="00B47D52">
      <w:pPr>
        <w:ind w:left="142" w:hanging="142"/>
        <w:rPr>
          <w:rFonts w:ascii="Arial" w:hAnsi="Arial" w:cs="Arial"/>
          <w:szCs w:val="24"/>
          <w:lang w:val="es-CR"/>
        </w:rPr>
      </w:pPr>
    </w:p>
    <w:p w:rsidR="00B47D52" w:rsidRDefault="000E78D6">
      <w:pPr>
        <w:ind w:left="142" w:hanging="142"/>
        <w:rPr>
          <w:rFonts w:ascii="Arial" w:hAnsi="Arial" w:cs="Arial"/>
          <w:szCs w:val="24"/>
          <w:lang w:val="es-CR"/>
        </w:rPr>
      </w:pPr>
      <w:r>
        <w:rPr>
          <w:rFonts w:ascii="Arial" w:hAnsi="Arial" w:cs="Arial"/>
          <w:szCs w:val="24"/>
          <w:lang w:val="es-CR"/>
        </w:rPr>
        <w:t xml:space="preserve">Murillo, M. (2007) Construyendo la sexualidad. Metodología de abordaje. Material de  </w:t>
      </w:r>
    </w:p>
    <w:p w:rsidR="00B47D52" w:rsidRDefault="000E78D6">
      <w:pPr>
        <w:ind w:left="142" w:hanging="142"/>
        <w:rPr>
          <w:rFonts w:ascii="Arial" w:hAnsi="Arial" w:cs="Arial"/>
          <w:szCs w:val="24"/>
          <w:lang w:val="es-CR"/>
        </w:rPr>
      </w:pPr>
      <w:r>
        <w:rPr>
          <w:rFonts w:ascii="Arial" w:hAnsi="Arial" w:cs="Arial"/>
          <w:szCs w:val="24"/>
          <w:lang w:val="es-CR"/>
        </w:rPr>
        <w:t xml:space="preserve">        </w:t>
      </w:r>
      <w:proofErr w:type="gramStart"/>
      <w:r>
        <w:rPr>
          <w:rFonts w:ascii="Arial" w:hAnsi="Arial" w:cs="Arial"/>
          <w:szCs w:val="24"/>
          <w:lang w:val="es-CR"/>
        </w:rPr>
        <w:t>apoyo</w:t>
      </w:r>
      <w:proofErr w:type="gramEnd"/>
      <w:r>
        <w:rPr>
          <w:rFonts w:ascii="Arial" w:hAnsi="Arial" w:cs="Arial"/>
          <w:szCs w:val="24"/>
          <w:lang w:val="es-CR"/>
        </w:rPr>
        <w:t xml:space="preserve"> para los educadores de la diócesis de Alajuela. </w:t>
      </w:r>
    </w:p>
    <w:p w:rsidR="00B47D52" w:rsidRDefault="00B47D52">
      <w:pPr>
        <w:ind w:left="142" w:hanging="142"/>
        <w:rPr>
          <w:rFonts w:ascii="Arial" w:hAnsi="Arial" w:cs="Arial"/>
          <w:szCs w:val="24"/>
          <w:lang w:val="es-CR"/>
        </w:rPr>
      </w:pPr>
    </w:p>
    <w:p w:rsidR="00B47D52" w:rsidRDefault="000E78D6">
      <w:pPr>
        <w:rPr>
          <w:rFonts w:ascii="Arial" w:hAnsi="Arial" w:cs="Arial"/>
          <w:szCs w:val="24"/>
          <w:lang w:val="es-CR"/>
        </w:rPr>
      </w:pPr>
      <w:r>
        <w:rPr>
          <w:rFonts w:ascii="Arial" w:hAnsi="Arial" w:cs="Arial"/>
          <w:szCs w:val="24"/>
          <w:lang w:val="es-CR"/>
        </w:rPr>
        <w:t xml:space="preserve">Picado, M (2003) Sexualidad y Catolicismo: los orígenes del conflicto. San José: </w:t>
      </w:r>
    </w:p>
    <w:p w:rsidR="00B47D52" w:rsidRDefault="000E78D6">
      <w:pPr>
        <w:rPr>
          <w:rFonts w:ascii="Arial" w:hAnsi="Arial" w:cs="Arial"/>
          <w:szCs w:val="24"/>
          <w:lang w:val="es-CR"/>
        </w:rPr>
      </w:pPr>
      <w:r>
        <w:rPr>
          <w:rFonts w:ascii="Arial" w:hAnsi="Arial" w:cs="Arial"/>
          <w:szCs w:val="24"/>
          <w:lang w:val="es-CR"/>
        </w:rPr>
        <w:t xml:space="preserve">        Editorial  DEI.</w:t>
      </w:r>
    </w:p>
    <w:p w:rsidR="00B47D52" w:rsidRDefault="00B47D52">
      <w:pPr>
        <w:rPr>
          <w:rFonts w:ascii="Arial" w:hAnsi="Arial" w:cs="Arial"/>
          <w:szCs w:val="24"/>
          <w:lang w:val="es-CR"/>
        </w:rPr>
      </w:pPr>
    </w:p>
    <w:p w:rsidR="00B47D52" w:rsidRDefault="000E78D6">
      <w:pPr>
        <w:rPr>
          <w:rFonts w:ascii="Arial" w:hAnsi="Arial" w:cs="Arial"/>
          <w:szCs w:val="24"/>
          <w:lang w:val="es-CR"/>
        </w:rPr>
      </w:pPr>
      <w:proofErr w:type="spellStart"/>
      <w:r>
        <w:rPr>
          <w:rFonts w:ascii="Arial" w:hAnsi="Arial" w:cs="Arial"/>
          <w:szCs w:val="24"/>
          <w:lang w:val="es-CR"/>
        </w:rPr>
        <w:t>Pipher</w:t>
      </w:r>
      <w:proofErr w:type="spellEnd"/>
      <w:r>
        <w:rPr>
          <w:rFonts w:ascii="Arial" w:hAnsi="Arial" w:cs="Arial"/>
          <w:szCs w:val="24"/>
          <w:lang w:val="es-CR"/>
        </w:rPr>
        <w:t xml:space="preserve">, M. (1997) Reviviendo a Ofelia (o cómo salvar a la niña adolescente). Bogotá: </w:t>
      </w:r>
    </w:p>
    <w:p w:rsidR="00B47D52" w:rsidRDefault="000E78D6">
      <w:pPr>
        <w:rPr>
          <w:rFonts w:ascii="Arial" w:hAnsi="Arial" w:cs="Arial"/>
          <w:szCs w:val="24"/>
          <w:lang w:val="es-CR"/>
        </w:rPr>
      </w:pPr>
      <w:r>
        <w:rPr>
          <w:rFonts w:ascii="Arial" w:hAnsi="Arial" w:cs="Arial"/>
          <w:szCs w:val="24"/>
          <w:lang w:val="es-CR"/>
        </w:rPr>
        <w:t xml:space="preserve">        Norma.</w:t>
      </w:r>
    </w:p>
    <w:p w:rsidR="00B47D52" w:rsidRDefault="00B47D52">
      <w:pPr>
        <w:rPr>
          <w:rFonts w:ascii="Arial" w:hAnsi="Arial" w:cs="Arial"/>
          <w:szCs w:val="24"/>
          <w:lang w:val="es-CR"/>
        </w:rPr>
      </w:pPr>
    </w:p>
    <w:p w:rsidR="00B47D52" w:rsidRDefault="000E78D6">
      <w:pPr>
        <w:ind w:left="142" w:hanging="142"/>
        <w:rPr>
          <w:rFonts w:ascii="Arial" w:hAnsi="Arial" w:cs="Arial"/>
          <w:szCs w:val="24"/>
          <w:lang w:val="es-CR"/>
        </w:rPr>
      </w:pPr>
      <w:proofErr w:type="spellStart"/>
      <w:r>
        <w:rPr>
          <w:rFonts w:ascii="Arial" w:hAnsi="Arial" w:cs="Arial"/>
          <w:szCs w:val="24"/>
          <w:lang w:val="es-CR"/>
        </w:rPr>
        <w:t>Pollock</w:t>
      </w:r>
      <w:proofErr w:type="spellEnd"/>
      <w:r>
        <w:rPr>
          <w:rFonts w:ascii="Arial" w:hAnsi="Arial" w:cs="Arial"/>
          <w:szCs w:val="24"/>
          <w:lang w:val="es-CR"/>
        </w:rPr>
        <w:t xml:space="preserve">, W. (1999) ¿Qué pasa con los muchachos de hoy? Cómo rescatar a nuestros </w:t>
      </w:r>
    </w:p>
    <w:p w:rsidR="00B47D52" w:rsidRDefault="000E78D6">
      <w:pPr>
        <w:ind w:left="142" w:hanging="142"/>
        <w:rPr>
          <w:rFonts w:ascii="Arial" w:hAnsi="Arial" w:cs="Arial"/>
          <w:szCs w:val="24"/>
          <w:lang w:val="es-CR"/>
        </w:rPr>
      </w:pPr>
      <w:r>
        <w:rPr>
          <w:rFonts w:ascii="Arial" w:hAnsi="Arial" w:cs="Arial"/>
          <w:szCs w:val="24"/>
          <w:lang w:val="es-CR"/>
        </w:rPr>
        <w:t xml:space="preserve">        </w:t>
      </w:r>
      <w:proofErr w:type="gramStart"/>
      <w:r>
        <w:rPr>
          <w:rFonts w:ascii="Arial" w:hAnsi="Arial" w:cs="Arial"/>
          <w:szCs w:val="24"/>
          <w:lang w:val="es-CR"/>
        </w:rPr>
        <w:t>hijos</w:t>
      </w:r>
      <w:proofErr w:type="gramEnd"/>
      <w:r>
        <w:rPr>
          <w:rFonts w:ascii="Arial" w:hAnsi="Arial" w:cs="Arial"/>
          <w:szCs w:val="24"/>
          <w:lang w:val="es-CR"/>
        </w:rPr>
        <w:t xml:space="preserve"> hombres de los estereotipos sobre lo que significa ser hombre. Bogotá:   </w:t>
      </w:r>
    </w:p>
    <w:p w:rsidR="00B47D52" w:rsidRDefault="000E78D6">
      <w:pPr>
        <w:ind w:left="142" w:hanging="142"/>
      </w:pPr>
      <w:r>
        <w:rPr>
          <w:rFonts w:ascii="Arial" w:hAnsi="Arial" w:cs="Arial"/>
          <w:szCs w:val="24"/>
          <w:lang w:val="es-CR"/>
        </w:rPr>
        <w:t xml:space="preserve">        Norma.</w:t>
      </w:r>
    </w:p>
    <w:sectPr w:rsidR="00B47D52" w:rsidSect="003010C1">
      <w:pgSz w:w="11906" w:h="16838"/>
      <w:pgMar w:top="624" w:right="1134" w:bottom="1418" w:left="1418" w:header="851" w:footer="272"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3E" w:rsidRDefault="008E4A3E">
      <w:r>
        <w:separator/>
      </w:r>
    </w:p>
  </w:endnote>
  <w:endnote w:type="continuationSeparator" w:id="0">
    <w:p w:rsidR="008E4A3E" w:rsidRDefault="008E4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w:altName w:val="Bookman Old Style"/>
    <w:charset w:val="00"/>
    <w:family w:val="roman"/>
    <w:pitch w:val="variable"/>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62" w:rsidRDefault="004D2E62">
    <w:pPr>
      <w:pStyle w:val="Piedepgina"/>
      <w:tabs>
        <w:tab w:val="left" w:pos="2996"/>
      </w:tabs>
      <w:jc w:val="center"/>
      <w:rPr>
        <w:rFonts w:ascii="Arial" w:hAnsi="Arial"/>
        <w:sz w:val="20"/>
        <w:lang w:val="pt-BR"/>
      </w:rPr>
    </w:pPr>
    <w:proofErr w:type="spellStart"/>
    <w:r>
      <w:rPr>
        <w:rFonts w:ascii="Arial" w:hAnsi="Arial"/>
        <w:sz w:val="20"/>
        <w:lang w:val="pt-BR"/>
      </w:rPr>
      <w:t>Teléfonos</w:t>
    </w:r>
    <w:proofErr w:type="spellEnd"/>
    <w:r>
      <w:rPr>
        <w:rFonts w:ascii="Arial" w:hAnsi="Arial"/>
        <w:sz w:val="20"/>
        <w:lang w:val="pt-BR"/>
      </w:rPr>
      <w:t>: 2511-7076 / Fax. 2445-6005</w:t>
    </w:r>
    <w:r w:rsidR="00750731" w:rsidRPr="00750731">
      <w:rPr>
        <w:noProof/>
        <w:lang w:val="es-CR" w:eastAsia="es-CR"/>
      </w:rPr>
      <w:pict>
        <v:shapetype id="_x0000_t202" coordsize="21600,21600" o:spt="202" path="m,l,21600r21600,l21600,xe">
          <v:stroke joinstyle="miter"/>
          <v:path gradientshapeok="t" o:connecttype="rect"/>
        </v:shapetype>
        <v:shape id="Marco2" o:spid="_x0000_s2050" type="#_x0000_t202" style="position:absolute;left:0;text-align:left;margin-left:-72.4pt;margin-top:.05pt;width:9.4pt;height:27.6pt;z-index:37;visibility:visible;mso-wrap-distance-left:0;mso-wrap-distance-right:0;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" stroked="f">
          <v:fill opacity="0"/>
          <v:path arrowok="t"/>
          <v:textbox style="mso-fit-shape-to-text:t" inset="0,0,0,0">
            <w:txbxContent>
              <w:p w:rsidR="004D2E62" w:rsidRDefault="00750731">
                <w:pPr>
                  <w:pStyle w:val="Piedepgina"/>
                </w:pPr>
                <w:r w:rsidRPr="00750731">
                  <w:rPr>
                    <w:rStyle w:val="Nmerodepgina"/>
                    <w:rFonts w:ascii="Arial Black" w:hAnsi="Arial Black"/>
                    <w:sz w:val="14"/>
                  </w:rPr>
                  <w:fldChar w:fldCharType="begin"/>
                </w:r>
                <w:r w:rsidR="004D2E62">
                  <w:instrText>PAGE</w:instrText>
                </w:r>
                <w:r>
                  <w:fldChar w:fldCharType="separate"/>
                </w:r>
                <w:r w:rsidR="00BA467C">
                  <w:rPr>
                    <w:noProof/>
                  </w:rPr>
                  <w:t>2</w:t>
                </w:r>
                <w:r>
                  <w:fldChar w:fldCharType="end"/>
                </w:r>
              </w:p>
            </w:txbxContent>
          </v:textbox>
          <w10:wrap type="square" side="largest" anchorx="margin"/>
        </v:shape>
      </w:pict>
    </w:r>
  </w:p>
  <w:p w:rsidR="004D2E62" w:rsidRDefault="004D2E62">
    <w:pPr>
      <w:pStyle w:val="Piedepgina"/>
      <w:tabs>
        <w:tab w:val="left" w:pos="2996"/>
      </w:tabs>
      <w:jc w:val="center"/>
    </w:pPr>
    <w:proofErr w:type="spellStart"/>
    <w:r>
      <w:rPr>
        <w:rFonts w:ascii="Arial" w:hAnsi="Arial"/>
        <w:sz w:val="20"/>
        <w:lang w:val="pt-BR"/>
      </w:rPr>
      <w:t>Correo</w:t>
    </w:r>
    <w:proofErr w:type="spellEnd"/>
    <w:r>
      <w:rPr>
        <w:rFonts w:ascii="Arial" w:hAnsi="Arial"/>
        <w:sz w:val="20"/>
        <w:lang w:val="pt-BR"/>
      </w:rPr>
      <w:t xml:space="preserve"> </w:t>
    </w:r>
    <w:proofErr w:type="spellStart"/>
    <w:r>
      <w:rPr>
        <w:rFonts w:ascii="Arial" w:hAnsi="Arial"/>
        <w:sz w:val="20"/>
        <w:lang w:val="pt-BR"/>
      </w:rPr>
      <w:t>electrónico</w:t>
    </w:r>
    <w:proofErr w:type="spellEnd"/>
    <w:r>
      <w:rPr>
        <w:rFonts w:ascii="Arial" w:hAnsi="Arial"/>
        <w:sz w:val="20"/>
        <w:lang w:val="pt-BR"/>
      </w:rPr>
      <w:t xml:space="preserve">: </w:t>
    </w:r>
    <w:hyperlink r:id="rId1">
      <w:r>
        <w:rPr>
          <w:rStyle w:val="EnlacedeInternet"/>
          <w:rFonts w:ascii="Arial" w:hAnsi="Arial"/>
          <w:sz w:val="20"/>
          <w:lang w:val="pt-BR"/>
        </w:rPr>
        <w:t>educacion.so@ucr.ac.cr</w:t>
      </w:r>
    </w:hyperlink>
    <w:r>
      <w:rPr>
        <w:rFonts w:ascii="Arial" w:hAnsi="Arial"/>
        <w:sz w:val="20"/>
        <w:lang w:val="pt-BR"/>
      </w:rPr>
      <w:t xml:space="preserve">      Página Web: </w:t>
    </w:r>
    <w:hyperlink r:id="rId2">
      <w:r>
        <w:rPr>
          <w:rStyle w:val="EnlacedeInternet"/>
          <w:rFonts w:ascii="Arial" w:hAnsi="Arial"/>
          <w:sz w:val="20"/>
          <w:lang w:val="pt-BR"/>
        </w:rPr>
        <w:t>http://www.so.ucr.ac.cr</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62" w:rsidRDefault="00750731" w:rsidP="003010C1">
    <w:pPr>
      <w:pStyle w:val="Piedepgina"/>
      <w:pBdr>
        <w:bottom w:val="single" w:sz="12" w:space="3" w:color="00000A"/>
      </w:pBdr>
      <w:tabs>
        <w:tab w:val="left" w:pos="2996"/>
      </w:tabs>
      <w:ind w:right="360" w:firstLine="360"/>
      <w:jc w:val="center"/>
      <w:rPr>
        <w:rFonts w:ascii="Arial" w:hAnsi="Arial"/>
        <w:sz w:val="20"/>
        <w:lang w:val="pt-BR"/>
      </w:rPr>
    </w:pPr>
    <w:r w:rsidRPr="00750731">
      <w:rPr>
        <w:noProof/>
        <w:lang w:val="es-CR" w:eastAsia="es-CR"/>
      </w:rPr>
      <w:pict>
        <v:shapetype id="_x0000_t202" coordsize="21600,21600" o:spt="202" path="m,l,21600r21600,l21600,xe">
          <v:stroke joinstyle="miter"/>
          <v:path gradientshapeok="t" o:connecttype="rect"/>
        </v:shapetype>
        <v:shape id="Marco4" o:spid="_x0000_s2049" type="#_x0000_t202" style="position:absolute;left:0;text-align:left;margin-left:-81.8pt;margin-top:.05pt;width:4.7pt;height:27.6pt;z-index:4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" stroked="f">
          <v:fill opacity="0"/>
          <v:path arrowok="t"/>
          <v:textbox style="mso-fit-shape-to-text:t" inset="0,0,0,0">
            <w:txbxContent>
              <w:p w:rsidR="004D2E62" w:rsidRDefault="00750731">
                <w:pPr>
                  <w:pStyle w:val="Piedepgina"/>
                </w:pPr>
                <w:r w:rsidRPr="00750731">
                  <w:rPr>
                    <w:rStyle w:val="Nmerodepgina"/>
                    <w:rFonts w:ascii="Arial Black" w:hAnsi="Arial Black"/>
                    <w:sz w:val="14"/>
                  </w:rPr>
                  <w:fldChar w:fldCharType="begin"/>
                </w:r>
                <w:r w:rsidR="004D2E62">
                  <w:instrText>PAGE</w:instrText>
                </w:r>
                <w:r>
                  <w:fldChar w:fldCharType="separate"/>
                </w:r>
                <w:r w:rsidR="00BA467C">
                  <w:rPr>
                    <w:noProof/>
                  </w:rPr>
                  <w:t>1</w:t>
                </w:r>
                <w:r>
                  <w:fldChar w:fldCharType="end"/>
                </w:r>
              </w:p>
            </w:txbxContent>
          </v:textbox>
          <w10:wrap type="square" side="largest" anchorx="margin"/>
        </v:shape>
      </w:pict>
    </w:r>
    <w:proofErr w:type="spellStart"/>
    <w:proofErr w:type="gramStart"/>
    <w:r w:rsidR="004D2E62">
      <w:rPr>
        <w:rFonts w:ascii="Arial" w:hAnsi="Arial"/>
        <w:sz w:val="20"/>
        <w:lang w:val="pt-BR"/>
      </w:rPr>
      <w:t>eléfonos</w:t>
    </w:r>
    <w:proofErr w:type="spellEnd"/>
    <w:proofErr w:type="gramEnd"/>
    <w:r w:rsidR="004D2E62">
      <w:rPr>
        <w:rFonts w:ascii="Arial" w:hAnsi="Arial"/>
        <w:sz w:val="20"/>
        <w:lang w:val="pt-BR"/>
      </w:rPr>
      <w:t>: 2511-7072 / Fax. 2445-6005</w:t>
    </w:r>
  </w:p>
  <w:p w:rsidR="004D2E62" w:rsidRDefault="004D2E62">
    <w:pPr>
      <w:pStyle w:val="Piedepgina"/>
      <w:tabs>
        <w:tab w:val="left" w:pos="2996"/>
      </w:tabs>
      <w:jc w:val="center"/>
    </w:pPr>
    <w:proofErr w:type="spellStart"/>
    <w:r>
      <w:rPr>
        <w:rFonts w:ascii="Arial" w:hAnsi="Arial"/>
        <w:sz w:val="20"/>
        <w:lang w:val="pt-BR"/>
      </w:rPr>
      <w:t>Correo</w:t>
    </w:r>
    <w:proofErr w:type="spellEnd"/>
    <w:r>
      <w:rPr>
        <w:rFonts w:ascii="Arial" w:hAnsi="Arial"/>
        <w:sz w:val="20"/>
        <w:lang w:val="pt-BR"/>
      </w:rPr>
      <w:t xml:space="preserve"> </w:t>
    </w:r>
    <w:proofErr w:type="spellStart"/>
    <w:r>
      <w:rPr>
        <w:rFonts w:ascii="Arial" w:hAnsi="Arial"/>
        <w:sz w:val="20"/>
        <w:lang w:val="pt-BR"/>
      </w:rPr>
      <w:t>Electrónico</w:t>
    </w:r>
    <w:proofErr w:type="spellEnd"/>
    <w:r>
      <w:rPr>
        <w:rFonts w:ascii="Arial" w:hAnsi="Arial"/>
        <w:sz w:val="20"/>
        <w:lang w:val="pt-BR"/>
      </w:rPr>
      <w:t xml:space="preserve">: </w:t>
    </w:r>
    <w:hyperlink r:id="rId1">
      <w:r>
        <w:rPr>
          <w:rStyle w:val="EnlacedeInternet"/>
          <w:rFonts w:ascii="Arial" w:hAnsi="Arial"/>
          <w:sz w:val="20"/>
          <w:lang w:val="pt-BR"/>
        </w:rPr>
        <w:t>educacion.so@ucr.ac.cr</w:t>
      </w:r>
    </w:hyperlink>
    <w:r>
      <w:rPr>
        <w:rFonts w:ascii="Arial" w:hAnsi="Arial"/>
        <w:sz w:val="20"/>
        <w:lang w:val="pt-BR"/>
      </w:rPr>
      <w:t xml:space="preserve">      Página Web: </w:t>
    </w:r>
    <w:hyperlink r:id="rId2">
      <w:r>
        <w:rPr>
          <w:rStyle w:val="EnlacedeInternet"/>
          <w:rFonts w:ascii="Arial" w:hAnsi="Arial"/>
          <w:sz w:val="20"/>
          <w:lang w:val="pt-BR"/>
        </w:rPr>
        <w:t>http://www.so.ucr.ac.cr</w:t>
      </w:r>
    </w:hyperlink>
  </w:p>
  <w:p w:rsidR="004D2E62" w:rsidRDefault="004D2E62">
    <w:pPr>
      <w:pStyle w:val="Piedepgina"/>
      <w:rPr>
        <w:lang w:val="pt-BR"/>
      </w:rPr>
    </w:pPr>
  </w:p>
  <w:p w:rsidR="004D2E62" w:rsidRDefault="004D2E62">
    <w:pPr>
      <w:spacing w:after="20"/>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3E" w:rsidRDefault="008E4A3E">
      <w:r>
        <w:separator/>
      </w:r>
    </w:p>
  </w:footnote>
  <w:footnote w:type="continuationSeparator" w:id="0">
    <w:p w:rsidR="008E4A3E" w:rsidRDefault="008E4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62" w:rsidRPr="00952B58" w:rsidRDefault="00750731" w:rsidP="00952B58">
    <w:pPr>
      <w:pStyle w:val="Encabezamiento"/>
      <w:ind w:right="330"/>
      <w:jc w:val="center"/>
      <w:rPr>
        <w:bCs/>
        <w:sz w:val="32"/>
        <w:szCs w:val="32"/>
        <w:lang w:val="es-MX"/>
      </w:rPr>
    </w:pPr>
    <w:r w:rsidRPr="00750731">
      <w:rPr>
        <w:noProof/>
        <w:lang w:val="es-CR" w:eastAsia="es-CR"/>
      </w:rPr>
      <w:pict>
        <v:shapetype id="_x0000_t202" coordsize="21600,21600" o:spt="202" path="m,l,21600r21600,l21600,xe">
          <v:stroke joinstyle="miter"/>
          <v:path gradientshapeok="t" o:connecttype="rect"/>
        </v:shapetype>
        <v:shape id="Marco1" o:spid="_x0000_s2051" type="#_x0000_t202" style="position:absolute;left:0;text-align:left;margin-left:0;margin-top:20.2pt;width:467.4pt;height:67.75pt;z-index:25;visibility:visible;mso-width-percent:1000;mso-wrap-distance-left:7.05pt;mso-wrap-distance-right:7.05pt;mso-position-horizontal:center;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" filled="f" stroked="f">
          <v:path arrowok="t"/>
          <v:textbox style="mso-fit-shape-to-text:t" inset="0,0,0,0">
            <w:txbxContent>
              <w:tbl>
                <w:tblPr>
                  <w:tblW w:w="5000" w:type="pct"/>
                  <w:jc w:val="center"/>
                  <w:tblCellMar>
                    <w:top w:w="72" w:type="dxa"/>
                    <w:left w:w="115" w:type="dxa"/>
                    <w:bottom w:w="72" w:type="dxa"/>
                    <w:right w:w="115" w:type="dxa"/>
                  </w:tblCellMar>
                  <w:tblLook w:val="04A0"/>
                </w:tblPr>
                <w:tblGrid>
                  <w:gridCol w:w="9599"/>
                </w:tblGrid>
                <w:tr w:rsidR="00BA467C">
                  <w:trPr>
                    <w:cantSplit/>
                    <w:trHeight w:val="935"/>
                    <w:jc w:val="center"/>
                  </w:trPr>
                  <w:tc>
                    <w:tcPr>
                      <w:tcW w:w="9354" w:type="dxa"/>
                      <w:shd w:val="clear" w:color="auto" w:fill="auto"/>
                      <w:vAlign w:val="center"/>
                    </w:tcPr>
                    <w:p w:rsidR="004D2E62" w:rsidRDefault="004D2E62"/>
                    <w:p w:rsidR="004D2E62" w:rsidRDefault="004D2E62"/>
                  </w:tc>
                </w:tr>
              </w:tbl>
              <w:p w:rsidR="003010C1" w:rsidRDefault="003010C1" w:rsidP="003010C1"/>
            </w:txbxContent>
          </v:textbox>
          <w10:wrap type="square" anchorx="page" anchory="page"/>
        </v:shape>
      </w:pict>
    </w:r>
    <w:r w:rsidR="003010C1">
      <w:t>S</w:t>
    </w:r>
    <w:r w:rsidR="004D2E62">
      <w:t xml:space="preserve">ECCIÓN DE EDUCACIÓN/ REPERTORIO DE EDUCACIÓN SEXUAL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62" w:rsidRDefault="004D2E62">
    <w:pPr>
      <w:pStyle w:val="Encabezamiento"/>
      <w:ind w:right="330"/>
      <w:jc w:val="center"/>
    </w:pPr>
    <w:r>
      <w:t xml:space="preserve">   </w:t>
    </w:r>
  </w:p>
  <w:p w:rsidR="004D2E62" w:rsidRDefault="004D2E62">
    <w:pPr>
      <w:pStyle w:val="Encabezamiento"/>
      <w:ind w:right="330"/>
      <w:jc w:val="center"/>
    </w:pPr>
  </w:p>
  <w:p w:rsidR="004D2E62" w:rsidRDefault="004D2E62">
    <w:pPr>
      <w:pStyle w:val="Encabezamiento"/>
      <w:ind w:right="330"/>
      <w:jc w:val="center"/>
    </w:pPr>
    <w:r>
      <w:t>CARRERA DE EDUCACIÓN PRIMARIA</w:t>
    </w:r>
  </w:p>
  <w:p w:rsidR="004D2E62" w:rsidRDefault="004D2E62">
    <w:pPr>
      <w:pStyle w:val="Encabezamient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6.75pt;height:8.25pt" coordsize="" o:spt="100" o:bullet="t" adj="0,,0" path="" stroked="f">
        <v:stroke joinstyle="miter"/>
        <v:imagedata r:id="rId1" o:title=""/>
        <v:formulas/>
        <v:path o:connecttype="segments"/>
      </v:shape>
    </w:pict>
  </w:numPicBullet>
  <w:abstractNum w:abstractNumId="0">
    <w:nsid w:val="0CBE7533"/>
    <w:multiLevelType w:val="hybridMultilevel"/>
    <w:tmpl w:val="5D0E35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5EF2D6C"/>
    <w:multiLevelType w:val="multilevel"/>
    <w:tmpl w:val="81589D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BC507F2"/>
    <w:multiLevelType w:val="multilevel"/>
    <w:tmpl w:val="EC7E33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1574BBD"/>
    <w:multiLevelType w:val="multilevel"/>
    <w:tmpl w:val="AFA614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6F5F29"/>
    <w:multiLevelType w:val="multilevel"/>
    <w:tmpl w:val="C4740FF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C892DA0"/>
    <w:multiLevelType w:val="multilevel"/>
    <w:tmpl w:val="41E2D7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47D52"/>
    <w:rsid w:val="00011F41"/>
    <w:rsid w:val="00034A1C"/>
    <w:rsid w:val="000E78D6"/>
    <w:rsid w:val="001E5F42"/>
    <w:rsid w:val="00245839"/>
    <w:rsid w:val="00286750"/>
    <w:rsid w:val="002E0275"/>
    <w:rsid w:val="003010C1"/>
    <w:rsid w:val="0031636B"/>
    <w:rsid w:val="003525EA"/>
    <w:rsid w:val="00370200"/>
    <w:rsid w:val="003E472E"/>
    <w:rsid w:val="003F0C5A"/>
    <w:rsid w:val="00412C36"/>
    <w:rsid w:val="004949E8"/>
    <w:rsid w:val="004D2E62"/>
    <w:rsid w:val="0059457E"/>
    <w:rsid w:val="005B6A27"/>
    <w:rsid w:val="005C2C72"/>
    <w:rsid w:val="005C7DAA"/>
    <w:rsid w:val="00604080"/>
    <w:rsid w:val="00636714"/>
    <w:rsid w:val="006F29A1"/>
    <w:rsid w:val="00743CCD"/>
    <w:rsid w:val="00750731"/>
    <w:rsid w:val="007A3EA0"/>
    <w:rsid w:val="007E1745"/>
    <w:rsid w:val="00814829"/>
    <w:rsid w:val="00834747"/>
    <w:rsid w:val="008718DA"/>
    <w:rsid w:val="008C2ABF"/>
    <w:rsid w:val="008E4A3E"/>
    <w:rsid w:val="008F33B0"/>
    <w:rsid w:val="00952B58"/>
    <w:rsid w:val="009A071B"/>
    <w:rsid w:val="009E5989"/>
    <w:rsid w:val="00B31CB9"/>
    <w:rsid w:val="00B47D52"/>
    <w:rsid w:val="00BA467C"/>
    <w:rsid w:val="00BB20C5"/>
    <w:rsid w:val="00BE77F8"/>
    <w:rsid w:val="00C2333A"/>
    <w:rsid w:val="00C316D9"/>
    <w:rsid w:val="00C72882"/>
    <w:rsid w:val="00D43A7D"/>
    <w:rsid w:val="00D82625"/>
    <w:rsid w:val="00DF5CF9"/>
    <w:rsid w:val="00E61554"/>
    <w:rsid w:val="00E927CF"/>
    <w:rsid w:val="00EC3FD0"/>
    <w:rsid w:val="00EF1425"/>
    <w:rsid w:val="00F07B43"/>
    <w:rsid w:val="00F14EF1"/>
    <w:rsid w:val="00FB6ACB"/>
    <w:rsid w:val="00FC71F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CE4CFB"/>
    <w:pPr>
      <w:keepNext/>
      <w:jc w:val="center"/>
      <w:outlineLvl w:val="0"/>
    </w:pPr>
    <w:rPr>
      <w:rFonts w:ascii="Arial Narrow" w:hAnsi="Arial Narrow"/>
      <w:b/>
    </w:rPr>
  </w:style>
  <w:style w:type="paragraph" w:customStyle="1" w:styleId="Encabezado2">
    <w:name w:val="Encabezado 2"/>
    <w:basedOn w:val="Normal"/>
    <w:next w:val="Normal"/>
    <w:qFormat/>
    <w:rsid w:val="00CE4CFB"/>
    <w:pPr>
      <w:keepNext/>
      <w:outlineLvl w:val="1"/>
    </w:pPr>
    <w:rPr>
      <w:rFonts w:ascii="Bookman Old Style" w:hAnsi="Bookman Old Style"/>
      <w:b/>
    </w:rPr>
  </w:style>
  <w:style w:type="paragraph" w:customStyle="1" w:styleId="Encabezado3">
    <w:name w:val="Encabezado 3"/>
    <w:basedOn w:val="Normal"/>
    <w:next w:val="Normal"/>
    <w:qFormat/>
    <w:rsid w:val="00CE4CFB"/>
    <w:pPr>
      <w:keepNext/>
      <w:outlineLvl w:val="2"/>
    </w:pPr>
    <w:rPr>
      <w:rFonts w:ascii="Arial" w:hAnsi="Arial"/>
      <w:b/>
    </w:rPr>
  </w:style>
  <w:style w:type="paragraph" w:customStyle="1" w:styleId="Encabezado4">
    <w:name w:val="Encabezado 4"/>
    <w:basedOn w:val="Normal"/>
    <w:next w:val="Normal"/>
    <w:qFormat/>
    <w:rsid w:val="00CE4CFB"/>
    <w:pPr>
      <w:keepNext/>
      <w:jc w:val="both"/>
      <w:outlineLvl w:val="3"/>
    </w:pPr>
    <w:rPr>
      <w:rFonts w:ascii="Arial Narrow" w:hAnsi="Arial Narrow"/>
      <w:b/>
      <w:sz w:val="20"/>
    </w:rPr>
  </w:style>
  <w:style w:type="paragraph" w:customStyle="1" w:styleId="Encabezado5">
    <w:name w:val="Encabezado 5"/>
    <w:basedOn w:val="Normal"/>
    <w:next w:val="Normal"/>
    <w:qFormat/>
    <w:rsid w:val="00CE4CFB"/>
    <w:pPr>
      <w:keepNext/>
      <w:ind w:left="57"/>
      <w:jc w:val="both"/>
      <w:outlineLvl w:val="4"/>
    </w:pPr>
    <w:rPr>
      <w:rFonts w:ascii="Arial" w:hAnsi="Arial"/>
      <w:b/>
      <w:sz w:val="20"/>
    </w:rPr>
  </w:style>
  <w:style w:type="paragraph" w:customStyle="1" w:styleId="Encabezado6">
    <w:name w:val="Encabezado 6"/>
    <w:basedOn w:val="Normal"/>
    <w:next w:val="Normal"/>
    <w:qFormat/>
    <w:rsid w:val="00CE4CFB"/>
    <w:pPr>
      <w:keepNext/>
      <w:spacing w:line="480" w:lineRule="auto"/>
      <w:outlineLvl w:val="5"/>
    </w:pPr>
    <w:rPr>
      <w:rFonts w:ascii="Arial" w:hAnsi="Arial"/>
      <w:b/>
      <w:sz w:val="20"/>
    </w:rPr>
  </w:style>
  <w:style w:type="paragraph" w:customStyle="1" w:styleId="Encabezado7">
    <w:name w:val="Encabezado 7"/>
    <w:basedOn w:val="Normal"/>
    <w:next w:val="Normal"/>
    <w:qFormat/>
    <w:rsid w:val="00CE4CFB"/>
    <w:pPr>
      <w:keepNext/>
      <w:spacing w:line="100" w:lineRule="atLeast"/>
      <w:jc w:val="center"/>
      <w:outlineLvl w:val="6"/>
    </w:pPr>
    <w:rPr>
      <w:rFonts w:ascii="Arial Narrow" w:hAnsi="Arial Narrow"/>
      <w:b/>
      <w:smallCaps/>
      <w:sz w:val="20"/>
    </w:rPr>
  </w:style>
  <w:style w:type="paragraph" w:customStyle="1" w:styleId="Encabezado8">
    <w:name w:val="Encabezado 8"/>
    <w:basedOn w:val="Normal"/>
    <w:next w:val="Normal"/>
    <w:qFormat/>
    <w:rsid w:val="00CE4CFB"/>
    <w:pPr>
      <w:keepNext/>
      <w:pBdr>
        <w:bottom w:val="single" w:sz="4" w:space="1" w:color="00000A"/>
      </w:pBdr>
      <w:spacing w:after="20"/>
      <w:jc w:val="center"/>
      <w:outlineLvl w:val="7"/>
    </w:pPr>
    <w:rPr>
      <w:rFonts w:ascii="Arial" w:hAnsi="Arial"/>
      <w:i/>
      <w:iCs/>
      <w:sz w:val="18"/>
    </w:rPr>
  </w:style>
  <w:style w:type="character" w:styleId="Nmerodepgina">
    <w:name w:val="page number"/>
    <w:basedOn w:val="Fuentedeprrafopredeter"/>
    <w:semiHidden/>
    <w:qFormat/>
    <w:rsid w:val="00CE4CFB"/>
  </w:style>
  <w:style w:type="character" w:customStyle="1" w:styleId="EnlacedeInternet">
    <w:name w:val="Enlace de Internet"/>
    <w:semiHidden/>
    <w:rsid w:val="00CE4CFB"/>
    <w:rPr>
      <w:color w:val="0000FF"/>
      <w:u w:val="single"/>
    </w:rPr>
  </w:style>
  <w:style w:type="character" w:customStyle="1" w:styleId="FontStyle15">
    <w:name w:val="Font Style15"/>
    <w:uiPriority w:val="99"/>
    <w:qFormat/>
    <w:rsid w:val="00A84616"/>
    <w:rPr>
      <w:rFonts w:ascii="Calibri" w:hAnsi="Calibri" w:cs="Calibri"/>
      <w:sz w:val="22"/>
      <w:szCs w:val="22"/>
    </w:rPr>
  </w:style>
  <w:style w:type="character" w:customStyle="1" w:styleId="FontStyle12">
    <w:name w:val="Font Style12"/>
    <w:uiPriority w:val="99"/>
    <w:qFormat/>
    <w:rsid w:val="003F1ACE"/>
    <w:rPr>
      <w:rFonts w:ascii="Calibri" w:hAnsi="Calibri" w:cs="Calibri"/>
      <w:sz w:val="30"/>
      <w:szCs w:val="30"/>
    </w:rPr>
  </w:style>
  <w:style w:type="character" w:customStyle="1" w:styleId="FontStyle14">
    <w:name w:val="Font Style14"/>
    <w:uiPriority w:val="99"/>
    <w:qFormat/>
    <w:rsid w:val="00BC20C0"/>
    <w:rPr>
      <w:rFonts w:ascii="Aharoni" w:hAnsi="Aharoni" w:cs="Aharoni"/>
      <w:sz w:val="28"/>
      <w:szCs w:val="28"/>
    </w:rPr>
  </w:style>
  <w:style w:type="character" w:customStyle="1" w:styleId="FontStyle13">
    <w:name w:val="Font Style13"/>
    <w:uiPriority w:val="99"/>
    <w:qFormat/>
    <w:rsid w:val="002D79C7"/>
    <w:rPr>
      <w:rFonts w:ascii="Calibri" w:hAnsi="Calibri" w:cs="Calibri"/>
      <w:i/>
      <w:iCs/>
      <w:sz w:val="20"/>
      <w:szCs w:val="20"/>
    </w:rPr>
  </w:style>
  <w:style w:type="character" w:customStyle="1" w:styleId="EncabezadoCar">
    <w:name w:val="Encabezado Car"/>
    <w:link w:val="Encabezado"/>
    <w:uiPriority w:val="99"/>
    <w:qFormat/>
    <w:rsid w:val="005029E4"/>
    <w:rPr>
      <w:sz w:val="24"/>
      <w:lang w:val="es-ES" w:eastAsia="es-ES"/>
    </w:rPr>
  </w:style>
  <w:style w:type="character" w:customStyle="1" w:styleId="PiedepginaCar">
    <w:name w:val="Pie de página Car"/>
    <w:link w:val="Piedepgina"/>
    <w:uiPriority w:val="99"/>
    <w:qFormat/>
    <w:rsid w:val="005029E4"/>
    <w:rPr>
      <w:sz w:val="24"/>
      <w:lang w:val="es-ES" w:eastAsia="es-ES"/>
    </w:rPr>
  </w:style>
  <w:style w:type="character" w:customStyle="1" w:styleId="TextodegloboCar">
    <w:name w:val="Texto de globo Car"/>
    <w:basedOn w:val="Fuentedeprrafopredeter"/>
    <w:link w:val="Textodeglobo"/>
    <w:uiPriority w:val="99"/>
    <w:semiHidden/>
    <w:qFormat/>
    <w:rsid w:val="003243AD"/>
    <w:rPr>
      <w:rFonts w:ascii="Tahoma" w:hAnsi="Tahoma" w:cs="Tahoma"/>
      <w:sz w:val="16"/>
      <w:szCs w:val="16"/>
    </w:rPr>
  </w:style>
  <w:style w:type="character" w:customStyle="1" w:styleId="ListLabel1">
    <w:name w:val="ListLabel 1"/>
    <w:qFormat/>
    <w:rsid w:val="00C316D9"/>
    <w:rPr>
      <w:b w:val="0"/>
      <w:i w:val="0"/>
      <w:sz w:val="24"/>
    </w:rPr>
  </w:style>
  <w:style w:type="character" w:customStyle="1" w:styleId="ListLabel2">
    <w:name w:val="ListLabel 2"/>
    <w:qFormat/>
    <w:rsid w:val="00C316D9"/>
    <w:rPr>
      <w:rFonts w:cs="Courier New"/>
    </w:rPr>
  </w:style>
  <w:style w:type="character" w:customStyle="1" w:styleId="ListLabel3">
    <w:name w:val="ListLabel 3"/>
    <w:qFormat/>
    <w:rsid w:val="00C316D9"/>
    <w:rPr>
      <w:rFonts w:cs="Courier New"/>
    </w:rPr>
  </w:style>
  <w:style w:type="character" w:customStyle="1" w:styleId="ListLabel4">
    <w:name w:val="ListLabel 4"/>
    <w:qFormat/>
    <w:rsid w:val="00C316D9"/>
    <w:rPr>
      <w:rFonts w:cs="Courier New"/>
    </w:rPr>
  </w:style>
  <w:style w:type="character" w:customStyle="1" w:styleId="ListLabel5">
    <w:name w:val="ListLabel 5"/>
    <w:qFormat/>
    <w:rsid w:val="00C316D9"/>
    <w:rPr>
      <w:rFonts w:cs="Courier New"/>
    </w:rPr>
  </w:style>
  <w:style w:type="character" w:customStyle="1" w:styleId="ListLabel6">
    <w:name w:val="ListLabel 6"/>
    <w:qFormat/>
    <w:rsid w:val="00C316D9"/>
    <w:rPr>
      <w:rFonts w:cs="Courier New"/>
    </w:rPr>
  </w:style>
  <w:style w:type="character" w:customStyle="1" w:styleId="ListLabel7">
    <w:name w:val="ListLabel 7"/>
    <w:qFormat/>
    <w:rsid w:val="00C316D9"/>
    <w:rPr>
      <w:rFonts w:cs="Courier New"/>
    </w:rPr>
  </w:style>
  <w:style w:type="character" w:customStyle="1" w:styleId="ListLabel8">
    <w:name w:val="ListLabel 8"/>
    <w:qFormat/>
    <w:rsid w:val="00C316D9"/>
    <w:rPr>
      <w:rFonts w:cs="Courier New"/>
    </w:rPr>
  </w:style>
  <w:style w:type="character" w:customStyle="1" w:styleId="ListLabel9">
    <w:name w:val="ListLabel 9"/>
    <w:qFormat/>
    <w:rsid w:val="00C316D9"/>
    <w:rPr>
      <w:rFonts w:cs="Courier New"/>
    </w:rPr>
  </w:style>
  <w:style w:type="character" w:customStyle="1" w:styleId="ListLabel10">
    <w:name w:val="ListLabel 10"/>
    <w:qFormat/>
    <w:rsid w:val="00C316D9"/>
    <w:rPr>
      <w:rFonts w:cs="Courier New"/>
    </w:rPr>
  </w:style>
  <w:style w:type="character" w:customStyle="1" w:styleId="ListLabel11">
    <w:name w:val="ListLabel 11"/>
    <w:qFormat/>
    <w:rsid w:val="00C316D9"/>
    <w:rPr>
      <w:rFonts w:cs="Courier New"/>
    </w:rPr>
  </w:style>
  <w:style w:type="character" w:customStyle="1" w:styleId="ListLabel12">
    <w:name w:val="ListLabel 12"/>
    <w:qFormat/>
    <w:rsid w:val="00C316D9"/>
    <w:rPr>
      <w:rFonts w:cs="Courier New"/>
    </w:rPr>
  </w:style>
  <w:style w:type="character" w:customStyle="1" w:styleId="ListLabel13">
    <w:name w:val="ListLabel 13"/>
    <w:qFormat/>
    <w:rsid w:val="00C316D9"/>
    <w:rPr>
      <w:rFonts w:cs="Courier New"/>
    </w:rPr>
  </w:style>
  <w:style w:type="character" w:customStyle="1" w:styleId="ListLabel14">
    <w:name w:val="ListLabel 14"/>
    <w:qFormat/>
    <w:rsid w:val="00C316D9"/>
    <w:rPr>
      <w:rFonts w:cs="Courier New"/>
    </w:rPr>
  </w:style>
  <w:style w:type="paragraph" w:styleId="Encabezado">
    <w:name w:val="header"/>
    <w:basedOn w:val="Normal"/>
    <w:next w:val="Cuerpodetexto"/>
    <w:link w:val="EncabezadoCar"/>
    <w:qFormat/>
    <w:rsid w:val="00C316D9"/>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semiHidden/>
    <w:rsid w:val="00CE4CFB"/>
    <w:pPr>
      <w:widowControl w:val="0"/>
      <w:jc w:val="both"/>
    </w:pPr>
    <w:rPr>
      <w:rFonts w:ascii="Arial" w:hAnsi="Arial"/>
      <w:lang w:val="en-US"/>
    </w:rPr>
  </w:style>
  <w:style w:type="paragraph" w:styleId="Lista">
    <w:name w:val="List"/>
    <w:basedOn w:val="Cuerpodetexto"/>
    <w:rsid w:val="00C316D9"/>
    <w:rPr>
      <w:rFonts w:cs="Mangal"/>
    </w:rPr>
  </w:style>
  <w:style w:type="paragraph" w:customStyle="1" w:styleId="Leyenda">
    <w:name w:val="Leyenda"/>
    <w:basedOn w:val="Normal"/>
    <w:rsid w:val="00C316D9"/>
    <w:pPr>
      <w:suppressLineNumbers/>
      <w:spacing w:before="120" w:after="120"/>
    </w:pPr>
    <w:rPr>
      <w:rFonts w:cs="Mangal"/>
      <w:i/>
      <w:iCs/>
      <w:szCs w:val="24"/>
    </w:rPr>
  </w:style>
  <w:style w:type="paragraph" w:customStyle="1" w:styleId="ndice">
    <w:name w:val="Índice"/>
    <w:basedOn w:val="Normal"/>
    <w:qFormat/>
    <w:rsid w:val="00C316D9"/>
    <w:pPr>
      <w:suppressLineNumbers/>
    </w:pPr>
    <w:rPr>
      <w:rFonts w:cs="Mangal"/>
    </w:rPr>
  </w:style>
  <w:style w:type="paragraph" w:styleId="Textoindependiente3">
    <w:name w:val="Body Text 3"/>
    <w:basedOn w:val="Normal"/>
    <w:semiHidden/>
    <w:qFormat/>
    <w:rsid w:val="00CE4CFB"/>
    <w:pPr>
      <w:widowControl w:val="0"/>
      <w:jc w:val="both"/>
    </w:pPr>
    <w:rPr>
      <w:rFonts w:ascii="Arial" w:hAnsi="Arial"/>
      <w:b/>
      <w:sz w:val="32"/>
      <w:lang w:val="en-US"/>
    </w:rPr>
  </w:style>
  <w:style w:type="paragraph" w:styleId="Ttulo">
    <w:name w:val="Title"/>
    <w:basedOn w:val="Normal"/>
    <w:qFormat/>
    <w:rsid w:val="00CE4CFB"/>
    <w:pPr>
      <w:jc w:val="center"/>
    </w:pPr>
    <w:rPr>
      <w:rFonts w:ascii="Lucida Handwriting" w:hAnsi="Lucida Handwriting"/>
      <w:b/>
      <w:smallCaps/>
      <w:sz w:val="28"/>
    </w:rPr>
  </w:style>
  <w:style w:type="paragraph" w:customStyle="1" w:styleId="Cuerpodetextoconsangra">
    <w:name w:val="Cuerpo de texto con sangría"/>
    <w:basedOn w:val="Normal"/>
    <w:semiHidden/>
    <w:rsid w:val="00CE4CFB"/>
    <w:pPr>
      <w:tabs>
        <w:tab w:val="left" w:pos="720"/>
      </w:tabs>
      <w:ind w:left="4680"/>
      <w:jc w:val="both"/>
    </w:pPr>
    <w:rPr>
      <w:rFonts w:ascii="Monotype Corsiva" w:hAnsi="Monotype Corsiva"/>
    </w:rPr>
  </w:style>
  <w:style w:type="paragraph" w:styleId="Textoindependiente2">
    <w:name w:val="Body Text 2"/>
    <w:basedOn w:val="Normal"/>
    <w:semiHidden/>
    <w:qFormat/>
    <w:rsid w:val="00CE4CFB"/>
    <w:pPr>
      <w:jc w:val="center"/>
    </w:pPr>
    <w:rPr>
      <w:rFonts w:ascii="Arial Black" w:hAnsi="Arial Black"/>
    </w:rPr>
  </w:style>
  <w:style w:type="paragraph" w:customStyle="1" w:styleId="BodyText21">
    <w:name w:val="Body Text 21"/>
    <w:basedOn w:val="Normal"/>
    <w:qFormat/>
    <w:rsid w:val="00CE4CFB"/>
    <w:pPr>
      <w:spacing w:before="200" w:line="300" w:lineRule="atLeast"/>
      <w:ind w:firstLine="720"/>
      <w:jc w:val="both"/>
      <w:textAlignment w:val="baseline"/>
    </w:pPr>
    <w:rPr>
      <w:rFonts w:ascii="Bookman" w:hAnsi="Bookman"/>
      <w:sz w:val="22"/>
      <w:lang w:val="en-US"/>
    </w:rPr>
  </w:style>
  <w:style w:type="paragraph" w:customStyle="1" w:styleId="Encabezamiento">
    <w:name w:val="Encabezamiento"/>
    <w:basedOn w:val="Normal"/>
    <w:uiPriority w:val="99"/>
    <w:rsid w:val="00CE4CFB"/>
    <w:pPr>
      <w:tabs>
        <w:tab w:val="center" w:pos="4252"/>
        <w:tab w:val="right" w:pos="8504"/>
      </w:tabs>
    </w:pPr>
  </w:style>
  <w:style w:type="paragraph" w:styleId="Piedepgina">
    <w:name w:val="footer"/>
    <w:basedOn w:val="Normal"/>
    <w:link w:val="PiedepginaCar"/>
    <w:uiPriority w:val="99"/>
    <w:rsid w:val="00CE4CFB"/>
    <w:pPr>
      <w:tabs>
        <w:tab w:val="center" w:pos="4252"/>
        <w:tab w:val="right" w:pos="8504"/>
      </w:tabs>
    </w:pPr>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qFormat/>
    <w:rsid w:val="00CE4CFB"/>
    <w:pPr>
      <w:ind w:left="57"/>
      <w:jc w:val="both"/>
    </w:pPr>
    <w:rPr>
      <w:sz w:val="22"/>
    </w:rPr>
  </w:style>
  <w:style w:type="paragraph" w:styleId="Sangra3detindependiente">
    <w:name w:val="Body Text Indent 3"/>
    <w:basedOn w:val="Normal"/>
    <w:semiHidden/>
    <w:qFormat/>
    <w:rsid w:val="00CE4CFB"/>
    <w:pPr>
      <w:tabs>
        <w:tab w:val="left" w:pos="960"/>
      </w:tabs>
      <w:spacing w:before="80" w:line="280" w:lineRule="atLeast"/>
      <w:ind w:left="960" w:hanging="459"/>
      <w:jc w:val="both"/>
    </w:pPr>
    <w:rPr>
      <w:rFonts w:ascii="Arial" w:hAnsi="Arial"/>
      <w:sz w:val="20"/>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qFormat/>
    <w:rsid w:val="00A84616"/>
    <w:pPr>
      <w:widowControl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qFormat/>
    <w:rsid w:val="00A84616"/>
    <w:pPr>
      <w:widowControl w:val="0"/>
      <w:spacing w:line="235" w:lineRule="exact"/>
      <w:ind w:hanging="326"/>
    </w:pPr>
    <w:rPr>
      <w:rFonts w:ascii="Microsoft Sans Serif" w:hAnsi="Microsoft Sans Serif" w:cs="Microsoft Sans Serif"/>
      <w:szCs w:val="24"/>
      <w:lang w:val="es-CR" w:eastAsia="es-CR"/>
    </w:rPr>
  </w:style>
  <w:style w:type="paragraph" w:customStyle="1" w:styleId="Style9">
    <w:name w:val="Style9"/>
    <w:basedOn w:val="Normal"/>
    <w:uiPriority w:val="99"/>
    <w:qFormat/>
    <w:rsid w:val="003F1ACE"/>
    <w:pPr>
      <w:widowControl w:val="0"/>
    </w:pPr>
    <w:rPr>
      <w:rFonts w:ascii="Microsoft Sans Serif" w:hAnsi="Microsoft Sans Serif" w:cs="Microsoft Sans Serif"/>
      <w:szCs w:val="24"/>
      <w:lang w:val="es-CR" w:eastAsia="es-CR"/>
    </w:rPr>
  </w:style>
  <w:style w:type="paragraph" w:customStyle="1" w:styleId="Style5">
    <w:name w:val="Style5"/>
    <w:basedOn w:val="Normal"/>
    <w:uiPriority w:val="99"/>
    <w:qFormat/>
    <w:rsid w:val="002D79C7"/>
    <w:pPr>
      <w:widowControl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qFormat/>
    <w:rsid w:val="002D79C7"/>
    <w:pPr>
      <w:widowControl w:val="0"/>
    </w:pPr>
    <w:rPr>
      <w:rFonts w:ascii="Microsoft Sans Serif" w:hAnsi="Microsoft Sans Serif" w:cs="Microsoft Sans Serif"/>
      <w:szCs w:val="24"/>
      <w:lang w:val="es-CR" w:eastAsia="es-CR"/>
    </w:rPr>
  </w:style>
  <w:style w:type="paragraph" w:styleId="Textodeglobo">
    <w:name w:val="Balloon Text"/>
    <w:basedOn w:val="Normal"/>
    <w:link w:val="TextodegloboCar"/>
    <w:uiPriority w:val="99"/>
    <w:semiHidden/>
    <w:unhideWhenUsed/>
    <w:qFormat/>
    <w:rsid w:val="003243AD"/>
    <w:rPr>
      <w:rFonts w:ascii="Tahoma" w:hAnsi="Tahoma" w:cs="Tahoma"/>
      <w:sz w:val="16"/>
      <w:szCs w:val="16"/>
    </w:rPr>
  </w:style>
  <w:style w:type="paragraph" w:customStyle="1" w:styleId="Textopredeterminado">
    <w:name w:val="Texto predeterminado"/>
    <w:basedOn w:val="Normal"/>
    <w:qFormat/>
    <w:rsid w:val="00762343"/>
    <w:pPr>
      <w:suppressAutoHyphens/>
    </w:pPr>
    <w:rPr>
      <w:lang w:eastAsia="ar-SA"/>
    </w:rPr>
  </w:style>
  <w:style w:type="paragraph" w:customStyle="1" w:styleId="Default">
    <w:name w:val="Default"/>
    <w:qFormat/>
    <w:rsid w:val="00762343"/>
    <w:rPr>
      <w:rFonts w:ascii="Bell MT" w:hAnsi="Bell MT" w:cs="Bell MT"/>
      <w:color w:val="000000"/>
      <w:sz w:val="24"/>
      <w:szCs w:val="24"/>
      <w:lang w:val="es-CR" w:eastAsia="es-CR"/>
    </w:rPr>
  </w:style>
  <w:style w:type="paragraph" w:customStyle="1" w:styleId="Contenidodelmarco">
    <w:name w:val="Contenido del marco"/>
    <w:basedOn w:val="Normal"/>
    <w:qFormat/>
    <w:rsid w:val="00C316D9"/>
  </w:style>
  <w:style w:type="table" w:styleId="Tablaconcuadrcula">
    <w:name w:val="Table Grid"/>
    <w:basedOn w:val="Tablanormal"/>
    <w:uiPriority w:val="59"/>
    <w:rsid w:val="00245839"/>
    <w:rPr>
      <w:rFonts w:asciiTheme="minorHAnsi" w:eastAsiaTheme="minorHAnsi" w:hAnsiTheme="minorHAnsi" w:cstheme="minorBidi"/>
      <w:sz w:val="22"/>
      <w:szCs w:val="22"/>
      <w:lang w:val="es-C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CE4CFB"/>
    <w:pPr>
      <w:keepNext/>
      <w:jc w:val="center"/>
      <w:outlineLvl w:val="0"/>
    </w:pPr>
    <w:rPr>
      <w:rFonts w:ascii="Arial Narrow" w:hAnsi="Arial Narrow"/>
      <w:b/>
    </w:rPr>
  </w:style>
  <w:style w:type="paragraph" w:customStyle="1" w:styleId="Encabezado2">
    <w:name w:val="Encabezado 2"/>
    <w:basedOn w:val="Normal"/>
    <w:next w:val="Normal"/>
    <w:qFormat/>
    <w:rsid w:val="00CE4CFB"/>
    <w:pPr>
      <w:keepNext/>
      <w:outlineLvl w:val="1"/>
    </w:pPr>
    <w:rPr>
      <w:rFonts w:ascii="Bookman Old Style" w:hAnsi="Bookman Old Style"/>
      <w:b/>
    </w:rPr>
  </w:style>
  <w:style w:type="paragraph" w:customStyle="1" w:styleId="Encabezado3">
    <w:name w:val="Encabezado 3"/>
    <w:basedOn w:val="Normal"/>
    <w:next w:val="Normal"/>
    <w:qFormat/>
    <w:rsid w:val="00CE4CFB"/>
    <w:pPr>
      <w:keepNext/>
      <w:outlineLvl w:val="2"/>
    </w:pPr>
    <w:rPr>
      <w:rFonts w:ascii="Arial" w:hAnsi="Arial"/>
      <w:b/>
    </w:rPr>
  </w:style>
  <w:style w:type="paragraph" w:customStyle="1" w:styleId="Encabezado4">
    <w:name w:val="Encabezado 4"/>
    <w:basedOn w:val="Normal"/>
    <w:next w:val="Normal"/>
    <w:qFormat/>
    <w:rsid w:val="00CE4CFB"/>
    <w:pPr>
      <w:keepNext/>
      <w:jc w:val="both"/>
      <w:outlineLvl w:val="3"/>
    </w:pPr>
    <w:rPr>
      <w:rFonts w:ascii="Arial Narrow" w:hAnsi="Arial Narrow"/>
      <w:b/>
      <w:sz w:val="20"/>
    </w:rPr>
  </w:style>
  <w:style w:type="paragraph" w:customStyle="1" w:styleId="Encabezado5">
    <w:name w:val="Encabezado 5"/>
    <w:basedOn w:val="Normal"/>
    <w:next w:val="Normal"/>
    <w:qFormat/>
    <w:rsid w:val="00CE4CFB"/>
    <w:pPr>
      <w:keepNext/>
      <w:ind w:left="57"/>
      <w:jc w:val="both"/>
      <w:outlineLvl w:val="4"/>
    </w:pPr>
    <w:rPr>
      <w:rFonts w:ascii="Arial" w:hAnsi="Arial"/>
      <w:b/>
      <w:sz w:val="20"/>
    </w:rPr>
  </w:style>
  <w:style w:type="paragraph" w:customStyle="1" w:styleId="Encabezado6">
    <w:name w:val="Encabezado 6"/>
    <w:basedOn w:val="Normal"/>
    <w:next w:val="Normal"/>
    <w:qFormat/>
    <w:rsid w:val="00CE4CFB"/>
    <w:pPr>
      <w:keepNext/>
      <w:spacing w:line="480" w:lineRule="auto"/>
      <w:outlineLvl w:val="5"/>
    </w:pPr>
    <w:rPr>
      <w:rFonts w:ascii="Arial" w:hAnsi="Arial"/>
      <w:b/>
      <w:sz w:val="20"/>
    </w:rPr>
  </w:style>
  <w:style w:type="paragraph" w:customStyle="1" w:styleId="Encabezado7">
    <w:name w:val="Encabezado 7"/>
    <w:basedOn w:val="Normal"/>
    <w:next w:val="Normal"/>
    <w:qFormat/>
    <w:rsid w:val="00CE4CFB"/>
    <w:pPr>
      <w:keepNext/>
      <w:spacing w:line="100" w:lineRule="atLeast"/>
      <w:jc w:val="center"/>
      <w:outlineLvl w:val="6"/>
    </w:pPr>
    <w:rPr>
      <w:rFonts w:ascii="Arial Narrow" w:hAnsi="Arial Narrow"/>
      <w:b/>
      <w:smallCaps/>
      <w:sz w:val="20"/>
    </w:rPr>
  </w:style>
  <w:style w:type="paragraph" w:customStyle="1" w:styleId="Encabezado8">
    <w:name w:val="Encabezado 8"/>
    <w:basedOn w:val="Normal"/>
    <w:next w:val="Normal"/>
    <w:qFormat/>
    <w:rsid w:val="00CE4CFB"/>
    <w:pPr>
      <w:keepNext/>
      <w:pBdr>
        <w:bottom w:val="single" w:sz="4" w:space="1" w:color="00000A"/>
      </w:pBdr>
      <w:spacing w:after="20"/>
      <w:jc w:val="center"/>
      <w:outlineLvl w:val="7"/>
    </w:pPr>
    <w:rPr>
      <w:rFonts w:ascii="Arial" w:hAnsi="Arial"/>
      <w:i/>
      <w:iCs/>
      <w:sz w:val="18"/>
    </w:rPr>
  </w:style>
  <w:style w:type="character" w:styleId="Nmerodepgina">
    <w:name w:val="page number"/>
    <w:basedOn w:val="Fuentedeprrafopredeter"/>
    <w:semiHidden/>
    <w:qFormat/>
    <w:rsid w:val="00CE4CFB"/>
  </w:style>
  <w:style w:type="character" w:customStyle="1" w:styleId="EnlacedeInternet">
    <w:name w:val="Enlace de Internet"/>
    <w:semiHidden/>
    <w:rsid w:val="00CE4CFB"/>
    <w:rPr>
      <w:color w:val="0000FF"/>
      <w:u w:val="single"/>
    </w:rPr>
  </w:style>
  <w:style w:type="character" w:customStyle="1" w:styleId="FontStyle15">
    <w:name w:val="Font Style15"/>
    <w:uiPriority w:val="99"/>
    <w:qFormat/>
    <w:rsid w:val="00A84616"/>
    <w:rPr>
      <w:rFonts w:ascii="Calibri" w:hAnsi="Calibri" w:cs="Calibri"/>
      <w:sz w:val="22"/>
      <w:szCs w:val="22"/>
    </w:rPr>
  </w:style>
  <w:style w:type="character" w:customStyle="1" w:styleId="FontStyle12">
    <w:name w:val="Font Style12"/>
    <w:uiPriority w:val="99"/>
    <w:qFormat/>
    <w:rsid w:val="003F1ACE"/>
    <w:rPr>
      <w:rFonts w:ascii="Calibri" w:hAnsi="Calibri" w:cs="Calibri"/>
      <w:sz w:val="30"/>
      <w:szCs w:val="30"/>
    </w:rPr>
  </w:style>
  <w:style w:type="character" w:customStyle="1" w:styleId="FontStyle14">
    <w:name w:val="Font Style14"/>
    <w:uiPriority w:val="99"/>
    <w:qFormat/>
    <w:rsid w:val="00BC20C0"/>
    <w:rPr>
      <w:rFonts w:ascii="Aharoni" w:hAnsi="Aharoni" w:cs="Aharoni"/>
      <w:sz w:val="28"/>
      <w:szCs w:val="28"/>
    </w:rPr>
  </w:style>
  <w:style w:type="character" w:customStyle="1" w:styleId="FontStyle13">
    <w:name w:val="Font Style13"/>
    <w:uiPriority w:val="99"/>
    <w:qFormat/>
    <w:rsid w:val="002D79C7"/>
    <w:rPr>
      <w:rFonts w:ascii="Calibri" w:hAnsi="Calibri" w:cs="Calibri"/>
      <w:i/>
      <w:iCs/>
      <w:sz w:val="20"/>
      <w:szCs w:val="20"/>
    </w:rPr>
  </w:style>
  <w:style w:type="character" w:customStyle="1" w:styleId="EncabezadoCar">
    <w:name w:val="Encabezado Car"/>
    <w:link w:val="Encabezado"/>
    <w:uiPriority w:val="99"/>
    <w:qFormat/>
    <w:rsid w:val="005029E4"/>
    <w:rPr>
      <w:sz w:val="24"/>
      <w:lang w:val="es-ES" w:eastAsia="es-ES"/>
    </w:rPr>
  </w:style>
  <w:style w:type="character" w:customStyle="1" w:styleId="PiedepginaCar">
    <w:name w:val="Pie de página Car"/>
    <w:link w:val="Piedepgina"/>
    <w:uiPriority w:val="99"/>
    <w:qFormat/>
    <w:rsid w:val="005029E4"/>
    <w:rPr>
      <w:sz w:val="24"/>
      <w:lang w:val="es-ES" w:eastAsia="es-ES"/>
    </w:rPr>
  </w:style>
  <w:style w:type="character" w:customStyle="1" w:styleId="TextodegloboCar">
    <w:name w:val="Texto de globo Car"/>
    <w:basedOn w:val="Fuentedeprrafopredeter"/>
    <w:link w:val="Textodeglobo"/>
    <w:uiPriority w:val="99"/>
    <w:semiHidden/>
    <w:qFormat/>
    <w:rsid w:val="003243AD"/>
    <w:rPr>
      <w:rFonts w:ascii="Tahoma" w:hAnsi="Tahoma" w:cs="Tahoma"/>
      <w:sz w:val="16"/>
      <w:szCs w:val="16"/>
    </w:rPr>
  </w:style>
  <w:style w:type="character" w:customStyle="1" w:styleId="ListLabel1">
    <w:name w:val="ListLabel 1"/>
    <w:qFormat/>
    <w:rsid w:val="00C316D9"/>
    <w:rPr>
      <w:b w:val="0"/>
      <w:i w:val="0"/>
      <w:sz w:val="24"/>
    </w:rPr>
  </w:style>
  <w:style w:type="character" w:customStyle="1" w:styleId="ListLabel2">
    <w:name w:val="ListLabel 2"/>
    <w:qFormat/>
    <w:rsid w:val="00C316D9"/>
    <w:rPr>
      <w:rFonts w:cs="Courier New"/>
    </w:rPr>
  </w:style>
  <w:style w:type="character" w:customStyle="1" w:styleId="ListLabel3">
    <w:name w:val="ListLabel 3"/>
    <w:qFormat/>
    <w:rsid w:val="00C316D9"/>
    <w:rPr>
      <w:rFonts w:cs="Courier New"/>
    </w:rPr>
  </w:style>
  <w:style w:type="character" w:customStyle="1" w:styleId="ListLabel4">
    <w:name w:val="ListLabel 4"/>
    <w:qFormat/>
    <w:rsid w:val="00C316D9"/>
    <w:rPr>
      <w:rFonts w:cs="Courier New"/>
    </w:rPr>
  </w:style>
  <w:style w:type="character" w:customStyle="1" w:styleId="ListLabel5">
    <w:name w:val="ListLabel 5"/>
    <w:qFormat/>
    <w:rsid w:val="00C316D9"/>
    <w:rPr>
      <w:rFonts w:cs="Courier New"/>
    </w:rPr>
  </w:style>
  <w:style w:type="character" w:customStyle="1" w:styleId="ListLabel6">
    <w:name w:val="ListLabel 6"/>
    <w:qFormat/>
    <w:rsid w:val="00C316D9"/>
    <w:rPr>
      <w:rFonts w:cs="Courier New"/>
    </w:rPr>
  </w:style>
  <w:style w:type="character" w:customStyle="1" w:styleId="ListLabel7">
    <w:name w:val="ListLabel 7"/>
    <w:qFormat/>
    <w:rsid w:val="00C316D9"/>
    <w:rPr>
      <w:rFonts w:cs="Courier New"/>
    </w:rPr>
  </w:style>
  <w:style w:type="character" w:customStyle="1" w:styleId="ListLabel8">
    <w:name w:val="ListLabel 8"/>
    <w:qFormat/>
    <w:rsid w:val="00C316D9"/>
    <w:rPr>
      <w:rFonts w:cs="Courier New"/>
    </w:rPr>
  </w:style>
  <w:style w:type="character" w:customStyle="1" w:styleId="ListLabel9">
    <w:name w:val="ListLabel 9"/>
    <w:qFormat/>
    <w:rsid w:val="00C316D9"/>
    <w:rPr>
      <w:rFonts w:cs="Courier New"/>
    </w:rPr>
  </w:style>
  <w:style w:type="character" w:customStyle="1" w:styleId="ListLabel10">
    <w:name w:val="ListLabel 10"/>
    <w:qFormat/>
    <w:rsid w:val="00C316D9"/>
    <w:rPr>
      <w:rFonts w:cs="Courier New"/>
    </w:rPr>
  </w:style>
  <w:style w:type="character" w:customStyle="1" w:styleId="ListLabel11">
    <w:name w:val="ListLabel 11"/>
    <w:qFormat/>
    <w:rsid w:val="00C316D9"/>
    <w:rPr>
      <w:rFonts w:cs="Courier New"/>
    </w:rPr>
  </w:style>
  <w:style w:type="character" w:customStyle="1" w:styleId="ListLabel12">
    <w:name w:val="ListLabel 12"/>
    <w:qFormat/>
    <w:rsid w:val="00C316D9"/>
    <w:rPr>
      <w:rFonts w:cs="Courier New"/>
    </w:rPr>
  </w:style>
  <w:style w:type="character" w:customStyle="1" w:styleId="ListLabel13">
    <w:name w:val="ListLabel 13"/>
    <w:qFormat/>
    <w:rsid w:val="00C316D9"/>
    <w:rPr>
      <w:rFonts w:cs="Courier New"/>
    </w:rPr>
  </w:style>
  <w:style w:type="character" w:customStyle="1" w:styleId="ListLabel14">
    <w:name w:val="ListLabel 14"/>
    <w:qFormat/>
    <w:rsid w:val="00C316D9"/>
    <w:rPr>
      <w:rFonts w:cs="Courier New"/>
    </w:rPr>
  </w:style>
  <w:style w:type="paragraph" w:styleId="Encabezado">
    <w:name w:val="header"/>
    <w:basedOn w:val="Normal"/>
    <w:next w:val="Cuerpodetexto"/>
    <w:link w:val="EncabezadoCar"/>
    <w:qFormat/>
    <w:rsid w:val="00C316D9"/>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semiHidden/>
    <w:rsid w:val="00CE4CFB"/>
    <w:pPr>
      <w:widowControl w:val="0"/>
      <w:jc w:val="both"/>
    </w:pPr>
    <w:rPr>
      <w:rFonts w:ascii="Arial" w:hAnsi="Arial"/>
      <w:lang w:val="en-US"/>
    </w:rPr>
  </w:style>
  <w:style w:type="paragraph" w:styleId="Lista">
    <w:name w:val="List"/>
    <w:basedOn w:val="Cuerpodetexto"/>
    <w:rsid w:val="00C316D9"/>
    <w:rPr>
      <w:rFonts w:cs="Mangal"/>
    </w:rPr>
  </w:style>
  <w:style w:type="paragraph" w:customStyle="1" w:styleId="Leyenda">
    <w:name w:val="Leyenda"/>
    <w:basedOn w:val="Normal"/>
    <w:rsid w:val="00C316D9"/>
    <w:pPr>
      <w:suppressLineNumbers/>
      <w:spacing w:before="120" w:after="120"/>
    </w:pPr>
    <w:rPr>
      <w:rFonts w:cs="Mangal"/>
      <w:i/>
      <w:iCs/>
      <w:szCs w:val="24"/>
    </w:rPr>
  </w:style>
  <w:style w:type="paragraph" w:customStyle="1" w:styleId="ndice">
    <w:name w:val="Índice"/>
    <w:basedOn w:val="Normal"/>
    <w:qFormat/>
    <w:rsid w:val="00C316D9"/>
    <w:pPr>
      <w:suppressLineNumbers/>
    </w:pPr>
    <w:rPr>
      <w:rFonts w:cs="Mangal"/>
    </w:rPr>
  </w:style>
  <w:style w:type="paragraph" w:styleId="Textoindependiente3">
    <w:name w:val="Body Text 3"/>
    <w:basedOn w:val="Normal"/>
    <w:semiHidden/>
    <w:qFormat/>
    <w:rsid w:val="00CE4CFB"/>
    <w:pPr>
      <w:widowControl w:val="0"/>
      <w:jc w:val="both"/>
    </w:pPr>
    <w:rPr>
      <w:rFonts w:ascii="Arial" w:hAnsi="Arial"/>
      <w:b/>
      <w:sz w:val="32"/>
      <w:lang w:val="en-US"/>
    </w:rPr>
  </w:style>
  <w:style w:type="paragraph" w:styleId="Ttulo">
    <w:name w:val="Title"/>
    <w:basedOn w:val="Normal"/>
    <w:qFormat/>
    <w:rsid w:val="00CE4CFB"/>
    <w:pPr>
      <w:jc w:val="center"/>
    </w:pPr>
    <w:rPr>
      <w:rFonts w:ascii="Lucida Handwriting" w:hAnsi="Lucida Handwriting"/>
      <w:b/>
      <w:smallCaps/>
      <w:sz w:val="28"/>
    </w:rPr>
  </w:style>
  <w:style w:type="paragraph" w:customStyle="1" w:styleId="Cuerpodetextoconsangra">
    <w:name w:val="Cuerpo de texto con sangría"/>
    <w:basedOn w:val="Normal"/>
    <w:semiHidden/>
    <w:rsid w:val="00CE4CFB"/>
    <w:pPr>
      <w:tabs>
        <w:tab w:val="left" w:pos="720"/>
      </w:tabs>
      <w:ind w:left="4680"/>
      <w:jc w:val="both"/>
    </w:pPr>
    <w:rPr>
      <w:rFonts w:ascii="Monotype Corsiva" w:hAnsi="Monotype Corsiva"/>
    </w:rPr>
  </w:style>
  <w:style w:type="paragraph" w:styleId="Textoindependiente2">
    <w:name w:val="Body Text 2"/>
    <w:basedOn w:val="Normal"/>
    <w:semiHidden/>
    <w:qFormat/>
    <w:rsid w:val="00CE4CFB"/>
    <w:pPr>
      <w:jc w:val="center"/>
    </w:pPr>
    <w:rPr>
      <w:rFonts w:ascii="Arial Black" w:hAnsi="Arial Black"/>
    </w:rPr>
  </w:style>
  <w:style w:type="paragraph" w:customStyle="1" w:styleId="BodyText21">
    <w:name w:val="Body Text 21"/>
    <w:basedOn w:val="Normal"/>
    <w:qFormat/>
    <w:rsid w:val="00CE4CFB"/>
    <w:pPr>
      <w:spacing w:before="200" w:line="300" w:lineRule="atLeast"/>
      <w:ind w:firstLine="720"/>
      <w:jc w:val="both"/>
      <w:textAlignment w:val="baseline"/>
    </w:pPr>
    <w:rPr>
      <w:rFonts w:ascii="Bookman" w:hAnsi="Bookman"/>
      <w:sz w:val="22"/>
      <w:lang w:val="en-US"/>
    </w:rPr>
  </w:style>
  <w:style w:type="paragraph" w:customStyle="1" w:styleId="Encabezamiento">
    <w:name w:val="Encabezamiento"/>
    <w:basedOn w:val="Normal"/>
    <w:uiPriority w:val="99"/>
    <w:rsid w:val="00CE4CFB"/>
    <w:pPr>
      <w:tabs>
        <w:tab w:val="center" w:pos="4252"/>
        <w:tab w:val="right" w:pos="8504"/>
      </w:tabs>
    </w:pPr>
  </w:style>
  <w:style w:type="paragraph" w:styleId="Piedepgina">
    <w:name w:val="footer"/>
    <w:basedOn w:val="Normal"/>
    <w:link w:val="PiedepginaCar"/>
    <w:uiPriority w:val="99"/>
    <w:rsid w:val="00CE4CFB"/>
    <w:pPr>
      <w:tabs>
        <w:tab w:val="center" w:pos="4252"/>
        <w:tab w:val="right" w:pos="8504"/>
      </w:tabs>
    </w:pPr>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qFormat/>
    <w:rsid w:val="00CE4CFB"/>
    <w:pPr>
      <w:ind w:left="57"/>
      <w:jc w:val="both"/>
    </w:pPr>
    <w:rPr>
      <w:sz w:val="22"/>
    </w:rPr>
  </w:style>
  <w:style w:type="paragraph" w:styleId="Sangra3detindependiente">
    <w:name w:val="Body Text Indent 3"/>
    <w:basedOn w:val="Normal"/>
    <w:semiHidden/>
    <w:qFormat/>
    <w:rsid w:val="00CE4CFB"/>
    <w:pPr>
      <w:tabs>
        <w:tab w:val="left" w:pos="960"/>
      </w:tabs>
      <w:spacing w:before="80" w:line="280" w:lineRule="atLeast"/>
      <w:ind w:left="960" w:hanging="459"/>
      <w:jc w:val="both"/>
    </w:pPr>
    <w:rPr>
      <w:rFonts w:ascii="Arial" w:hAnsi="Arial"/>
      <w:sz w:val="20"/>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qFormat/>
    <w:rsid w:val="00A84616"/>
    <w:pPr>
      <w:widowControl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qFormat/>
    <w:rsid w:val="00A84616"/>
    <w:pPr>
      <w:widowControl w:val="0"/>
      <w:spacing w:line="235" w:lineRule="exact"/>
      <w:ind w:hanging="326"/>
    </w:pPr>
    <w:rPr>
      <w:rFonts w:ascii="Microsoft Sans Serif" w:hAnsi="Microsoft Sans Serif" w:cs="Microsoft Sans Serif"/>
      <w:szCs w:val="24"/>
      <w:lang w:val="es-CR" w:eastAsia="es-CR"/>
    </w:rPr>
  </w:style>
  <w:style w:type="paragraph" w:customStyle="1" w:styleId="Style9">
    <w:name w:val="Style9"/>
    <w:basedOn w:val="Normal"/>
    <w:uiPriority w:val="99"/>
    <w:qFormat/>
    <w:rsid w:val="003F1ACE"/>
    <w:pPr>
      <w:widowControl w:val="0"/>
    </w:pPr>
    <w:rPr>
      <w:rFonts w:ascii="Microsoft Sans Serif" w:hAnsi="Microsoft Sans Serif" w:cs="Microsoft Sans Serif"/>
      <w:szCs w:val="24"/>
      <w:lang w:val="es-CR" w:eastAsia="es-CR"/>
    </w:rPr>
  </w:style>
  <w:style w:type="paragraph" w:customStyle="1" w:styleId="Style5">
    <w:name w:val="Style5"/>
    <w:basedOn w:val="Normal"/>
    <w:uiPriority w:val="99"/>
    <w:qFormat/>
    <w:rsid w:val="002D79C7"/>
    <w:pPr>
      <w:widowControl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qFormat/>
    <w:rsid w:val="002D79C7"/>
    <w:pPr>
      <w:widowControl w:val="0"/>
    </w:pPr>
    <w:rPr>
      <w:rFonts w:ascii="Microsoft Sans Serif" w:hAnsi="Microsoft Sans Serif" w:cs="Microsoft Sans Serif"/>
      <w:szCs w:val="24"/>
      <w:lang w:val="es-CR" w:eastAsia="es-CR"/>
    </w:rPr>
  </w:style>
  <w:style w:type="paragraph" w:styleId="Textodeglobo">
    <w:name w:val="Balloon Text"/>
    <w:basedOn w:val="Normal"/>
    <w:link w:val="TextodegloboCar"/>
    <w:uiPriority w:val="99"/>
    <w:semiHidden/>
    <w:unhideWhenUsed/>
    <w:qFormat/>
    <w:rsid w:val="003243AD"/>
    <w:rPr>
      <w:rFonts w:ascii="Tahoma" w:hAnsi="Tahoma" w:cs="Tahoma"/>
      <w:sz w:val="16"/>
      <w:szCs w:val="16"/>
    </w:rPr>
  </w:style>
  <w:style w:type="paragraph" w:customStyle="1" w:styleId="Textopredeterminado">
    <w:name w:val="Texto predeterminado"/>
    <w:basedOn w:val="Normal"/>
    <w:qFormat/>
    <w:rsid w:val="00762343"/>
    <w:pPr>
      <w:suppressAutoHyphens/>
    </w:pPr>
    <w:rPr>
      <w:lang w:eastAsia="ar-SA"/>
    </w:rPr>
  </w:style>
  <w:style w:type="paragraph" w:customStyle="1" w:styleId="Default">
    <w:name w:val="Default"/>
    <w:qFormat/>
    <w:rsid w:val="00762343"/>
    <w:rPr>
      <w:rFonts w:ascii="Bell MT" w:hAnsi="Bell MT" w:cs="Bell MT"/>
      <w:color w:val="000000"/>
      <w:sz w:val="24"/>
      <w:szCs w:val="24"/>
      <w:lang w:val="es-CR" w:eastAsia="es-CR"/>
    </w:rPr>
  </w:style>
  <w:style w:type="paragraph" w:customStyle="1" w:styleId="Contenidodelmarco">
    <w:name w:val="Contenido del marco"/>
    <w:basedOn w:val="Normal"/>
    <w:qFormat/>
    <w:rsid w:val="00C316D9"/>
  </w:style>
  <w:style w:type="table" w:styleId="Tablaconcuadrcula">
    <w:name w:val="Table Grid"/>
    <w:basedOn w:val="Tablanormal"/>
    <w:uiPriority w:val="59"/>
    <w:rsid w:val="00245839"/>
    <w:rPr>
      <w:rFonts w:asciiTheme="minorHAnsi" w:eastAsiaTheme="minorHAnsi" w:hAnsiTheme="minorHAnsi" w:cstheme="minorBidi"/>
      <w:sz w:val="22"/>
      <w:szCs w:val="22"/>
      <w:lang w:val="es-C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vasquez@ucr.ac.cr" TargetMode="External"/><Relationship Id="rId13" Type="http://schemas.openxmlformats.org/officeDocument/2006/relationships/hyperlink" Target="http://comohacerunensayobien.com/como-hacer-una-introducc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mohacerunensayobien.com/como-hacer-una-conclu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mohacerunensayobien.com/como-hacer-una-conclus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ohacerunensayobien.com/como-hacer-el-desarrollo-o-la-argumentacion/" TargetMode="External"/><Relationship Id="rId5" Type="http://schemas.openxmlformats.org/officeDocument/2006/relationships/webSettings" Target="webSettings.xml"/><Relationship Id="rId15" Type="http://schemas.openxmlformats.org/officeDocument/2006/relationships/hyperlink" Target="http://investigacionuniversidadmesoamericana.blogspot.mx/2010/04/el-aparato-critico-en-el-territorio-de.html" TargetMode="External"/><Relationship Id="rId23" Type="http://schemas.microsoft.com/office/2007/relationships/stylesWithEffects" Target="stylesWithEffects.xml"/><Relationship Id="rId10" Type="http://schemas.openxmlformats.org/officeDocument/2006/relationships/hyperlink" Target="http://comohacerunensayobien.com/como-hacer-una-introducc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jenvas@gmail.com" TargetMode="External"/><Relationship Id="rId14" Type="http://schemas.openxmlformats.org/officeDocument/2006/relationships/hyperlink" Target="http://comohacerunensayobien.com/como-hacer-el-desarrollo-o-la-argumentac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9D77-CA2E-459A-808D-D476E70D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3712</Words>
  <Characters>20417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U.C.R.</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SEG</cp:lastModifiedBy>
  <cp:revision>2</cp:revision>
  <cp:lastPrinted>2016-08-08T13:20:00Z</cp:lastPrinted>
  <dcterms:created xsi:type="dcterms:W3CDTF">2017-09-01T17:06:00Z</dcterms:created>
  <dcterms:modified xsi:type="dcterms:W3CDTF">2017-09-01T17:06:00Z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U.C.R.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